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1648AE" w:rsidRPr="001648AE" w:rsidRDefault="001648AE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  <w:r w:rsidRPr="001648AE">
        <w:rPr>
          <w:rFonts w:ascii="Arial" w:hAnsi="Arial" w:cs="Arial"/>
          <w:b/>
          <w:i/>
          <w:smallCaps/>
          <w:sz w:val="25"/>
          <w:szCs w:val="25"/>
          <w:u w:val="single"/>
        </w:rPr>
        <w:t>Notice Inviting Tenders For Leasing of Office Premises</w:t>
      </w:r>
    </w:p>
    <w:p w:rsidR="001648AE" w:rsidRPr="00BD5DD2" w:rsidRDefault="001648AE" w:rsidP="001648AE">
      <w:pPr>
        <w:jc w:val="center"/>
        <w:rPr>
          <w:rFonts w:ascii="Arial" w:hAnsi="Arial" w:cs="Arial"/>
          <w:b/>
          <w:smallCaps/>
          <w:sz w:val="25"/>
          <w:szCs w:val="25"/>
        </w:rPr>
      </w:pP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b/>
          <w:sz w:val="25"/>
          <w:szCs w:val="25"/>
        </w:rPr>
        <w:t>Indian Bank</w:t>
      </w:r>
      <w:r w:rsidRPr="00BD5DD2">
        <w:rPr>
          <w:rFonts w:ascii="Arial" w:hAnsi="Arial" w:cs="Arial"/>
          <w:sz w:val="25"/>
          <w:szCs w:val="25"/>
        </w:rPr>
        <w:t xml:space="preserve">, a Public Sector Bank invites tenders under 2 bid system (Technical &amp; Financial ) from owners of office premises willing to offer on lease basis (readily built / Premises Under construction) in (name of the area / locality ) </w:t>
      </w:r>
      <w:r w:rsidR="009C4CD8">
        <w:rPr>
          <w:rFonts w:ascii="Arial" w:hAnsi="Arial" w:cs="Arial"/>
          <w:b/>
          <w:sz w:val="25"/>
          <w:szCs w:val="25"/>
        </w:rPr>
        <w:t>Waraseoni Balaghat</w:t>
      </w:r>
      <w:r w:rsidRPr="00BD5DD2">
        <w:rPr>
          <w:rFonts w:ascii="Arial" w:hAnsi="Arial" w:cs="Arial"/>
          <w:b/>
          <w:sz w:val="25"/>
          <w:szCs w:val="25"/>
        </w:rPr>
        <w:t xml:space="preserve"> </w:t>
      </w:r>
      <w:r w:rsidRPr="00BD5DD2">
        <w:rPr>
          <w:rFonts w:ascii="Arial" w:hAnsi="Arial" w:cs="Arial"/>
          <w:sz w:val="25"/>
          <w:szCs w:val="25"/>
        </w:rPr>
        <w:t xml:space="preserve">measuring </w:t>
      </w:r>
      <w:r w:rsidR="009C4CD8">
        <w:rPr>
          <w:rFonts w:ascii="Arial" w:hAnsi="Arial" w:cs="Arial"/>
          <w:b/>
          <w:sz w:val="25"/>
          <w:szCs w:val="25"/>
        </w:rPr>
        <w:t>1200</w:t>
      </w:r>
      <w:r w:rsidRPr="00BD5DD2">
        <w:rPr>
          <w:rFonts w:ascii="Arial" w:hAnsi="Arial" w:cs="Arial"/>
          <w:b/>
          <w:sz w:val="25"/>
          <w:szCs w:val="25"/>
        </w:rPr>
        <w:t xml:space="preserve"> </w:t>
      </w:r>
      <w:r w:rsidRPr="00BD5DD2">
        <w:rPr>
          <w:rFonts w:ascii="Arial" w:hAnsi="Arial" w:cs="Arial"/>
          <w:sz w:val="25"/>
          <w:szCs w:val="25"/>
        </w:rPr>
        <w:t>sq.ft</w:t>
      </w:r>
      <w:r w:rsidRPr="00BD5DD2">
        <w:rPr>
          <w:rFonts w:ascii="Arial" w:hAnsi="Arial" w:cs="Arial"/>
          <w:b/>
          <w:sz w:val="25"/>
          <w:szCs w:val="25"/>
        </w:rPr>
        <w:t xml:space="preserve">. </w:t>
      </w:r>
      <w:r w:rsidRPr="00BD5DD2">
        <w:rPr>
          <w:rFonts w:ascii="Arial" w:hAnsi="Arial" w:cs="Arial"/>
          <w:sz w:val="25"/>
          <w:szCs w:val="25"/>
        </w:rPr>
        <w:t>Carpet area and</w:t>
      </w:r>
      <w:r w:rsidRPr="00BD5DD2">
        <w:rPr>
          <w:rFonts w:ascii="Arial" w:hAnsi="Arial" w:cs="Arial"/>
          <w:b/>
          <w:sz w:val="25"/>
          <w:szCs w:val="25"/>
        </w:rPr>
        <w:t xml:space="preserve"> </w:t>
      </w:r>
      <w:r w:rsidRPr="00BD5DD2">
        <w:rPr>
          <w:rFonts w:ascii="Arial" w:hAnsi="Arial" w:cs="Arial"/>
          <w:sz w:val="25"/>
          <w:szCs w:val="25"/>
        </w:rPr>
        <w:t>Carpet area preferably in Ground Floor with parking facility for a lease period of 15 years for setting up their Branch / Office.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 xml:space="preserve">The tender forms can be obtained from the following address from </w:t>
      </w:r>
      <w:r w:rsidR="00CC6045">
        <w:rPr>
          <w:rFonts w:ascii="Arial" w:hAnsi="Arial" w:cs="Arial"/>
          <w:b/>
          <w:sz w:val="25"/>
          <w:szCs w:val="25"/>
        </w:rPr>
        <w:t>05</w:t>
      </w:r>
      <w:r w:rsidRPr="00BD5DD2">
        <w:rPr>
          <w:rFonts w:ascii="Arial" w:hAnsi="Arial" w:cs="Arial"/>
          <w:b/>
          <w:sz w:val="25"/>
          <w:szCs w:val="25"/>
        </w:rPr>
        <w:t>.01.202</w:t>
      </w:r>
      <w:r w:rsidR="00CC6045">
        <w:rPr>
          <w:rFonts w:ascii="Arial" w:hAnsi="Arial" w:cs="Arial"/>
          <w:b/>
          <w:sz w:val="25"/>
          <w:szCs w:val="25"/>
        </w:rPr>
        <w:t>6</w:t>
      </w:r>
      <w:r w:rsidRPr="00BD5DD2">
        <w:rPr>
          <w:rFonts w:ascii="Arial" w:hAnsi="Arial" w:cs="Arial"/>
          <w:sz w:val="25"/>
          <w:szCs w:val="25"/>
        </w:rPr>
        <w:t xml:space="preserve"> to </w:t>
      </w:r>
      <w:r w:rsidR="00CC6045">
        <w:rPr>
          <w:rFonts w:ascii="Arial" w:hAnsi="Arial" w:cs="Arial"/>
          <w:b/>
          <w:sz w:val="25"/>
          <w:szCs w:val="25"/>
        </w:rPr>
        <w:t>27</w:t>
      </w:r>
      <w:r w:rsidRPr="00BD5DD2">
        <w:rPr>
          <w:rFonts w:ascii="Arial" w:hAnsi="Arial" w:cs="Arial"/>
          <w:b/>
          <w:sz w:val="25"/>
          <w:szCs w:val="25"/>
        </w:rPr>
        <w:t>.01.202</w:t>
      </w:r>
      <w:r w:rsidR="00CC6045">
        <w:rPr>
          <w:rFonts w:ascii="Arial" w:hAnsi="Arial" w:cs="Arial"/>
          <w:b/>
          <w:sz w:val="25"/>
          <w:szCs w:val="25"/>
        </w:rPr>
        <w:t>6</w:t>
      </w:r>
      <w:r w:rsidRPr="00BD5DD2">
        <w:rPr>
          <w:rFonts w:ascii="Arial" w:hAnsi="Arial" w:cs="Arial"/>
          <w:sz w:val="25"/>
          <w:szCs w:val="25"/>
        </w:rPr>
        <w:t xml:space="preserve"> on payment of Rs.250 (Non Refundable). The tender forms can also be downloaded from our website </w:t>
      </w:r>
      <w:hyperlink r:id="rId7" w:history="1">
        <w:r w:rsidRPr="00BD5DD2">
          <w:rPr>
            <w:rStyle w:val="Hyperlink"/>
            <w:rFonts w:ascii="Arial" w:hAnsi="Arial" w:cs="Arial"/>
            <w:sz w:val="25"/>
            <w:szCs w:val="25"/>
          </w:rPr>
          <w:t>www.indianbank.in</w:t>
        </w:r>
      </w:hyperlink>
      <w:r w:rsidRPr="00BD5DD2">
        <w:rPr>
          <w:rFonts w:ascii="Arial" w:hAnsi="Arial" w:cs="Arial"/>
          <w:sz w:val="25"/>
          <w:szCs w:val="25"/>
        </w:rPr>
        <w:t xml:space="preserve"> and cost of tender has to be remitted along with the bid. Last date for submission of bids </w:t>
      </w:r>
      <w:r w:rsidR="00CC6045">
        <w:rPr>
          <w:rFonts w:ascii="Arial" w:hAnsi="Arial" w:cs="Arial"/>
          <w:b/>
          <w:sz w:val="25"/>
          <w:szCs w:val="25"/>
        </w:rPr>
        <w:t>27</w:t>
      </w:r>
      <w:r w:rsidRPr="00BD5DD2">
        <w:rPr>
          <w:rFonts w:ascii="Arial" w:hAnsi="Arial" w:cs="Arial"/>
          <w:b/>
          <w:sz w:val="25"/>
          <w:szCs w:val="25"/>
        </w:rPr>
        <w:t>.01.202</w:t>
      </w:r>
      <w:r w:rsidR="00CC6045">
        <w:rPr>
          <w:rFonts w:ascii="Arial" w:hAnsi="Arial" w:cs="Arial"/>
          <w:b/>
          <w:sz w:val="25"/>
          <w:szCs w:val="25"/>
        </w:rPr>
        <w:t>6</w:t>
      </w:r>
      <w:r w:rsidRPr="00BD5DD2">
        <w:rPr>
          <w:rFonts w:ascii="Arial" w:hAnsi="Arial" w:cs="Arial"/>
          <w:b/>
          <w:smallCaps/>
          <w:sz w:val="25"/>
          <w:szCs w:val="25"/>
        </w:rPr>
        <w:t xml:space="preserve"> </w:t>
      </w:r>
      <w:r w:rsidRPr="00BD5DD2">
        <w:rPr>
          <w:rFonts w:ascii="Arial" w:hAnsi="Arial" w:cs="Arial"/>
          <w:sz w:val="25"/>
          <w:szCs w:val="25"/>
        </w:rPr>
        <w:t>and the duly filled in tenders are to be submitted in prescribed format to the same address.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>Tenders are to be submitted in Two Cover system consisting of Technical Bid and Financial Bid in two separate sealed covers superscribing “Technical Bid” or “Financial Bid”</w:t>
      </w:r>
    </w:p>
    <w:p w:rsidR="001648AE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 xml:space="preserve">The Technical Bid should be enclosed with refundable EMD of </w:t>
      </w:r>
      <w:r w:rsidRPr="00BD5DD2">
        <w:rPr>
          <w:rFonts w:ascii="Arial" w:hAnsi="Arial" w:cs="Arial"/>
          <w:b/>
          <w:sz w:val="25"/>
          <w:szCs w:val="25"/>
        </w:rPr>
        <w:t xml:space="preserve">Rs.5000 </w:t>
      </w:r>
      <w:r w:rsidRPr="00BD5DD2">
        <w:rPr>
          <w:rFonts w:ascii="Arial" w:hAnsi="Arial" w:cs="Arial"/>
          <w:sz w:val="25"/>
          <w:szCs w:val="25"/>
        </w:rPr>
        <w:t xml:space="preserve">by way of </w:t>
      </w:r>
      <w:r w:rsidRPr="00BD5DD2">
        <w:rPr>
          <w:rFonts w:ascii="Arial" w:hAnsi="Arial" w:cs="Arial"/>
          <w:b/>
          <w:sz w:val="25"/>
          <w:szCs w:val="25"/>
        </w:rPr>
        <w:t>DD / BPO favoring, Indian Bank</w:t>
      </w:r>
      <w:r w:rsidRPr="00BD5DD2">
        <w:rPr>
          <w:rFonts w:ascii="Arial" w:hAnsi="Arial" w:cs="Arial"/>
          <w:sz w:val="25"/>
          <w:szCs w:val="25"/>
        </w:rPr>
        <w:t xml:space="preserve"> </w:t>
      </w:r>
      <w:r w:rsidRPr="00BD5DD2">
        <w:rPr>
          <w:rFonts w:ascii="Arial" w:hAnsi="Arial" w:cs="Arial"/>
          <w:b/>
          <w:sz w:val="25"/>
          <w:szCs w:val="25"/>
        </w:rPr>
        <w:t xml:space="preserve">Zonal Office, Jabalpur </w:t>
      </w:r>
      <w:r w:rsidRPr="00BD5DD2">
        <w:rPr>
          <w:rFonts w:ascii="Arial" w:hAnsi="Arial" w:cs="Arial"/>
          <w:sz w:val="25"/>
          <w:szCs w:val="25"/>
        </w:rPr>
        <w:t xml:space="preserve">on or before </w:t>
      </w:r>
      <w:r w:rsidR="009C4CD8">
        <w:rPr>
          <w:rFonts w:ascii="Arial" w:hAnsi="Arial" w:cs="Arial"/>
          <w:b/>
          <w:sz w:val="25"/>
          <w:szCs w:val="25"/>
        </w:rPr>
        <w:t>01.1</w:t>
      </w:r>
      <w:r w:rsidRPr="00BD5DD2">
        <w:rPr>
          <w:rFonts w:ascii="Arial" w:hAnsi="Arial" w:cs="Arial"/>
          <w:b/>
          <w:sz w:val="25"/>
          <w:szCs w:val="25"/>
        </w:rPr>
        <w:t xml:space="preserve">1.2025 </w:t>
      </w:r>
      <w:r w:rsidRPr="00BD5DD2">
        <w:rPr>
          <w:rFonts w:ascii="Arial" w:hAnsi="Arial" w:cs="Arial"/>
          <w:sz w:val="25"/>
          <w:szCs w:val="25"/>
        </w:rPr>
        <w:t>at 5.00 pm.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</w:p>
    <w:p w:rsidR="001648AE" w:rsidRDefault="001648AE" w:rsidP="001648AE">
      <w:pPr>
        <w:jc w:val="both"/>
        <w:rPr>
          <w:rFonts w:ascii="Arial" w:hAnsi="Arial" w:cs="Arial"/>
          <w:b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 xml:space="preserve">The Technical  Bids will be opened on </w:t>
      </w:r>
      <w:r w:rsidR="00CC6045">
        <w:rPr>
          <w:rFonts w:ascii="Arial" w:hAnsi="Arial" w:cs="Arial"/>
          <w:b/>
          <w:sz w:val="25"/>
          <w:szCs w:val="25"/>
        </w:rPr>
        <w:t>27.01.2026</w:t>
      </w:r>
      <w:r w:rsidRPr="00BD5DD2">
        <w:rPr>
          <w:rFonts w:ascii="Arial" w:hAnsi="Arial" w:cs="Arial"/>
          <w:b/>
          <w:sz w:val="25"/>
          <w:szCs w:val="25"/>
        </w:rPr>
        <w:t xml:space="preserve"> </w:t>
      </w:r>
      <w:r w:rsidRPr="00BD5DD2">
        <w:rPr>
          <w:rFonts w:ascii="Arial" w:hAnsi="Arial" w:cs="Arial"/>
          <w:sz w:val="25"/>
          <w:szCs w:val="25"/>
        </w:rPr>
        <w:t xml:space="preserve">at </w:t>
      </w:r>
      <w:r w:rsidRPr="00BD5DD2">
        <w:rPr>
          <w:rFonts w:ascii="Arial" w:hAnsi="Arial" w:cs="Arial"/>
          <w:b/>
          <w:sz w:val="25"/>
          <w:szCs w:val="25"/>
        </w:rPr>
        <w:t>5.30</w:t>
      </w:r>
      <w:r w:rsidRPr="00BD5DD2">
        <w:rPr>
          <w:rFonts w:ascii="Arial" w:hAnsi="Arial" w:cs="Arial"/>
          <w:sz w:val="25"/>
          <w:szCs w:val="25"/>
        </w:rPr>
        <w:t xml:space="preserve"> </w:t>
      </w:r>
      <w:r w:rsidRPr="00BD5DD2">
        <w:rPr>
          <w:rFonts w:ascii="Arial" w:hAnsi="Arial" w:cs="Arial"/>
          <w:b/>
          <w:sz w:val="25"/>
          <w:szCs w:val="25"/>
        </w:rPr>
        <w:t>pm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>Incomplete tenders / Late tenders / tenders not accompanied by requisite EMD / tenders not in the form specified are liable to be rejected.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>Priority will be given to tenders from Public Sector undertaking / Govt. Organizations.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>The Bank reserves the right to reject any or all offers without assigning any reasons whatsoever.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>Tenders from agents / brokers will not be accepted.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</w:p>
    <w:p w:rsidR="001648AE" w:rsidRPr="00BD5DD2" w:rsidRDefault="001648AE" w:rsidP="001648AE">
      <w:pPr>
        <w:jc w:val="both"/>
        <w:rPr>
          <w:rFonts w:ascii="Arial" w:hAnsi="Arial" w:cs="Arial"/>
          <w:b/>
          <w:sz w:val="25"/>
          <w:szCs w:val="25"/>
        </w:rPr>
      </w:pPr>
      <w:r w:rsidRPr="00BD5DD2">
        <w:rPr>
          <w:rFonts w:ascii="Arial" w:hAnsi="Arial" w:cs="Arial"/>
          <w:b/>
          <w:sz w:val="25"/>
          <w:szCs w:val="25"/>
        </w:rPr>
        <w:t>Zonal Manager</w:t>
      </w:r>
    </w:p>
    <w:p w:rsidR="001648AE" w:rsidRPr="00BD5DD2" w:rsidRDefault="001648AE" w:rsidP="001648AE">
      <w:pPr>
        <w:jc w:val="both"/>
        <w:rPr>
          <w:rFonts w:ascii="Arial" w:hAnsi="Arial" w:cs="Arial"/>
          <w:b/>
          <w:sz w:val="25"/>
          <w:szCs w:val="25"/>
        </w:rPr>
      </w:pPr>
      <w:r w:rsidRPr="00BD5DD2">
        <w:rPr>
          <w:rFonts w:ascii="Arial" w:hAnsi="Arial" w:cs="Arial"/>
          <w:b/>
          <w:sz w:val="25"/>
          <w:szCs w:val="25"/>
        </w:rPr>
        <w:t xml:space="preserve">Indian Bank, Zonal Office, </w:t>
      </w:r>
    </w:p>
    <w:p w:rsidR="001648AE" w:rsidRPr="00BD5DD2" w:rsidRDefault="001648AE" w:rsidP="001648AE">
      <w:pPr>
        <w:jc w:val="both"/>
        <w:rPr>
          <w:rFonts w:ascii="Arial" w:hAnsi="Arial" w:cs="Arial"/>
          <w:b/>
          <w:sz w:val="25"/>
          <w:szCs w:val="25"/>
        </w:rPr>
      </w:pPr>
      <w:r w:rsidRPr="00BD5DD2">
        <w:rPr>
          <w:rFonts w:ascii="Arial" w:hAnsi="Arial" w:cs="Arial"/>
          <w:b/>
          <w:sz w:val="25"/>
          <w:szCs w:val="25"/>
        </w:rPr>
        <w:t>Premises Dept.</w:t>
      </w:r>
    </w:p>
    <w:p w:rsidR="001648AE" w:rsidRDefault="001648AE" w:rsidP="001648AE">
      <w:pPr>
        <w:jc w:val="both"/>
        <w:rPr>
          <w:rFonts w:ascii="Arial" w:hAnsi="Arial" w:cs="Arial"/>
          <w:b/>
          <w:sz w:val="25"/>
          <w:szCs w:val="25"/>
        </w:rPr>
      </w:pPr>
      <w:r w:rsidRPr="00BD5DD2">
        <w:rPr>
          <w:rFonts w:ascii="Arial" w:hAnsi="Arial" w:cs="Arial"/>
          <w:b/>
          <w:sz w:val="25"/>
          <w:szCs w:val="25"/>
        </w:rPr>
        <w:t>Civil Lines, Jabalpur-482001</w:t>
      </w:r>
    </w:p>
    <w:p w:rsidR="001648AE" w:rsidRDefault="00CC6045" w:rsidP="001648AE">
      <w:pPr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Mobile no: 6261658584</w:t>
      </w:r>
    </w:p>
    <w:p w:rsidR="001648AE" w:rsidRDefault="001648AE" w:rsidP="001648AE">
      <w:pPr>
        <w:jc w:val="both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  <w:r>
        <w:rPr>
          <w:rFonts w:ascii="Arial" w:hAnsi="Arial" w:cs="Arial"/>
          <w:b/>
          <w:sz w:val="25"/>
          <w:szCs w:val="25"/>
        </w:rPr>
        <w:t xml:space="preserve">Contact Person: </w:t>
      </w:r>
      <w:r w:rsidR="00CC6045">
        <w:rPr>
          <w:rFonts w:ascii="Arial" w:hAnsi="Arial" w:cs="Arial"/>
          <w:b/>
          <w:sz w:val="25"/>
          <w:szCs w:val="25"/>
        </w:rPr>
        <w:t>Praveen Patel</w:t>
      </w: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56310C" w:rsidRPr="00363002" w:rsidRDefault="0095215A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  <w:r w:rsidRPr="0095215A">
        <w:rPr>
          <w:rFonts w:ascii="Century Gothic" w:hAnsi="Century Gothic" w:cs="Arial"/>
          <w:i/>
          <w:iCs/>
          <w:noProof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6.8pt;margin-top:-51.6pt;width:148.05pt;height:34.35pt;z-index:251657728" o:allowincell="f" strokecolor="white">
            <v:textbox>
              <w:txbxContent>
                <w:p w:rsidR="00B359D7" w:rsidRPr="008E40B1" w:rsidRDefault="00B359D7">
                  <w:pPr>
                    <w:jc w:val="right"/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</w:pPr>
                  <w:r w:rsidRPr="008E40B1"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  <w:t>Annexure</w:t>
                  </w:r>
                  <w:r w:rsidR="00EB46C5" w:rsidRPr="008E40B1"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  <w:t xml:space="preserve"> - I</w:t>
                  </w:r>
                  <w:r w:rsidR="005D17C4" w:rsidRPr="008E40B1"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  <w:t>II</w:t>
                  </w:r>
                </w:p>
              </w:txbxContent>
            </v:textbox>
            <w10:wrap type="topAndBottom"/>
          </v:shape>
        </w:pict>
      </w:r>
      <w:r w:rsidR="0056310C" w:rsidRPr="00363002">
        <w:rPr>
          <w:rFonts w:ascii="Century Gothic" w:hAnsi="Century Gothic" w:cs="Arial"/>
          <w:b/>
          <w:i/>
          <w:iCs/>
          <w:smallCaps/>
          <w:szCs w:val="28"/>
          <w:u w:val="single"/>
        </w:rPr>
        <w:t>TECHNICAL BID</w:t>
      </w:r>
    </w:p>
    <w:p w:rsidR="0056310C" w:rsidRPr="00363002" w:rsidRDefault="0056310C" w:rsidP="00953341">
      <w:pPr>
        <w:jc w:val="center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center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TO BE GIVEN BY THE OWNER (S) OFFERING</w:t>
      </w:r>
    </w:p>
    <w:p w:rsidR="00B359D7" w:rsidRPr="00363002" w:rsidRDefault="00B359D7" w:rsidP="00953341">
      <w:pPr>
        <w:jc w:val="center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 xml:space="preserve">PREMISES ON LEASE </w:t>
      </w:r>
      <w:r w:rsidR="001D077F" w:rsidRPr="00363002">
        <w:rPr>
          <w:rFonts w:ascii="Century Gothic" w:hAnsi="Century Gothic" w:cs="Arial"/>
          <w:sz w:val="22"/>
          <w:szCs w:val="22"/>
        </w:rPr>
        <w:t>(</w:t>
      </w:r>
      <w:r w:rsidRPr="00363002">
        <w:rPr>
          <w:rFonts w:ascii="Century Gothic" w:hAnsi="Century Gothic" w:cs="Arial"/>
          <w:b/>
          <w:sz w:val="22"/>
          <w:szCs w:val="22"/>
        </w:rPr>
        <w:t>Technical Details</w:t>
      </w:r>
      <w:r w:rsidR="001D077F" w:rsidRPr="00363002">
        <w:rPr>
          <w:rFonts w:ascii="Century Gothic" w:hAnsi="Century Gothic" w:cs="Arial"/>
          <w:b/>
          <w:sz w:val="22"/>
          <w:szCs w:val="22"/>
        </w:rPr>
        <w:t>)</w:t>
      </w:r>
    </w:p>
    <w:p w:rsidR="00363002" w:rsidRDefault="00363002" w:rsidP="00953341">
      <w:pPr>
        <w:jc w:val="center"/>
        <w:rPr>
          <w:rFonts w:ascii="Century Gothic" w:hAnsi="Century Gothic" w:cs="Arial"/>
          <w:sz w:val="20"/>
          <w:szCs w:val="22"/>
        </w:rPr>
      </w:pPr>
      <w:r>
        <w:rPr>
          <w:rFonts w:ascii="Century Gothic" w:hAnsi="Century Gothic" w:cs="Arial"/>
          <w:sz w:val="20"/>
          <w:szCs w:val="22"/>
        </w:rPr>
        <w:t>(</w:t>
      </w:r>
      <w:r w:rsidR="00781CF9" w:rsidRPr="00363002">
        <w:rPr>
          <w:rFonts w:ascii="Century Gothic" w:hAnsi="Century Gothic" w:cs="Arial"/>
          <w:sz w:val="20"/>
          <w:szCs w:val="22"/>
        </w:rPr>
        <w:t>To be kept in a separate sealed envelope super</w:t>
      </w:r>
      <w:r>
        <w:rPr>
          <w:rFonts w:ascii="Century Gothic" w:hAnsi="Century Gothic" w:cs="Arial"/>
          <w:sz w:val="20"/>
          <w:szCs w:val="22"/>
        </w:rPr>
        <w:t>-</w:t>
      </w:r>
      <w:r w:rsidR="00781CF9" w:rsidRPr="00363002">
        <w:rPr>
          <w:rFonts w:ascii="Century Gothic" w:hAnsi="Century Gothic" w:cs="Arial"/>
          <w:sz w:val="20"/>
          <w:szCs w:val="22"/>
        </w:rPr>
        <w:t>scribing</w:t>
      </w:r>
    </w:p>
    <w:p w:rsidR="00781CF9" w:rsidRPr="00363002" w:rsidRDefault="00781CF9" w:rsidP="00953341">
      <w:pPr>
        <w:jc w:val="center"/>
        <w:rPr>
          <w:rFonts w:ascii="Century Gothic" w:hAnsi="Century Gothic" w:cs="Arial"/>
          <w:sz w:val="20"/>
          <w:szCs w:val="22"/>
        </w:rPr>
      </w:pPr>
      <w:r w:rsidRPr="00363002">
        <w:rPr>
          <w:rFonts w:ascii="Century Gothic" w:hAnsi="Century Gothic" w:cs="Arial"/>
          <w:sz w:val="20"/>
          <w:szCs w:val="22"/>
        </w:rPr>
        <w:t>“Technical Bid” on the top of the envelope)</w:t>
      </w:r>
    </w:p>
    <w:p w:rsidR="0084456C" w:rsidRPr="00363002" w:rsidRDefault="0084456C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84456C" w:rsidRPr="00363002" w:rsidRDefault="0084456C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63002">
        <w:rPr>
          <w:rFonts w:ascii="Century Gothic" w:hAnsi="Century Gothic" w:cs="Arial"/>
          <w:b/>
          <w:bCs/>
          <w:sz w:val="22"/>
          <w:szCs w:val="22"/>
        </w:rPr>
        <w:t>From</w:t>
      </w:r>
      <w:r w:rsidR="0036300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</w:t>
      </w:r>
    </w:p>
    <w:p w:rsidR="00B359D7" w:rsidRPr="00363002" w:rsidRDefault="00B359D7" w:rsidP="001648AE">
      <w:pPr>
        <w:tabs>
          <w:tab w:val="left" w:pos="5385"/>
        </w:tabs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</w:t>
      </w:r>
      <w:r w:rsidR="001648AE">
        <w:rPr>
          <w:rFonts w:ascii="Century Gothic" w:hAnsi="Century Gothic" w:cs="Arial"/>
          <w:sz w:val="22"/>
          <w:szCs w:val="22"/>
        </w:rPr>
        <w:tab/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</w:t>
      </w:r>
    </w:p>
    <w:p w:rsidR="00B359D7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Mobile no:</w:t>
      </w:r>
    </w:p>
    <w:p w:rsidR="001648AE" w:rsidRPr="00363002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63002">
        <w:rPr>
          <w:rFonts w:ascii="Century Gothic" w:hAnsi="Century Gothic" w:cs="Arial"/>
          <w:b/>
          <w:bCs/>
          <w:sz w:val="22"/>
          <w:szCs w:val="22"/>
        </w:rPr>
        <w:t>To</w:t>
      </w:r>
      <w:r w:rsidR="0036300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</w:t>
      </w:r>
      <w:r w:rsidRPr="00363002">
        <w:rPr>
          <w:rFonts w:ascii="Century Gothic" w:hAnsi="Century Gothic" w:cs="Arial"/>
          <w:sz w:val="22"/>
          <w:szCs w:val="22"/>
        </w:rPr>
        <w:br/>
        <w:t>_____________________</w:t>
      </w:r>
      <w:r w:rsidRPr="00363002">
        <w:rPr>
          <w:rFonts w:ascii="Century Gothic" w:hAnsi="Century Gothic" w:cs="Arial"/>
          <w:sz w:val="22"/>
          <w:szCs w:val="22"/>
        </w:rPr>
        <w:br/>
        <w:t>_____________________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Dear Sir,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63002">
        <w:rPr>
          <w:rFonts w:ascii="Century Gothic" w:hAnsi="Century Gothic" w:cs="Arial"/>
          <w:b/>
          <w:sz w:val="22"/>
          <w:szCs w:val="22"/>
        </w:rPr>
        <w:t>Sub:</w:t>
      </w:r>
      <w:r w:rsidRPr="00363002">
        <w:rPr>
          <w:rFonts w:ascii="Century Gothic" w:hAnsi="Century Gothic" w:cs="Arial"/>
          <w:b/>
          <w:sz w:val="22"/>
          <w:szCs w:val="22"/>
        </w:rPr>
        <w:tab/>
        <w:t xml:space="preserve">Offer </w:t>
      </w:r>
      <w:r w:rsidR="00363002">
        <w:rPr>
          <w:rFonts w:ascii="Century Gothic" w:hAnsi="Century Gothic" w:cs="Arial"/>
          <w:b/>
          <w:sz w:val="22"/>
          <w:szCs w:val="22"/>
        </w:rPr>
        <w:t xml:space="preserve">for giving premises on lease </w:t>
      </w:r>
      <w:r w:rsidRPr="00363002">
        <w:rPr>
          <w:rFonts w:ascii="Century Gothic" w:hAnsi="Century Gothic" w:cs="Arial"/>
          <w:b/>
          <w:sz w:val="22"/>
          <w:szCs w:val="22"/>
        </w:rPr>
        <w:t>for your Branch/Office.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I/We refer to your advertisement dated …………………………. in……………………. and offer to give you on lease the premises described here below for your ________________ Branch</w:t>
      </w:r>
      <w:r w:rsidR="0057373D">
        <w:rPr>
          <w:rFonts w:ascii="Century Gothic" w:hAnsi="Century Gothic" w:cs="Arial"/>
          <w:sz w:val="22"/>
          <w:szCs w:val="22"/>
        </w:rPr>
        <w:t xml:space="preserve"> </w:t>
      </w:r>
      <w:r w:rsidRPr="00363002">
        <w:rPr>
          <w:rFonts w:ascii="Century Gothic" w:hAnsi="Century Gothic" w:cs="Arial"/>
          <w:sz w:val="22"/>
          <w:szCs w:val="22"/>
        </w:rPr>
        <w:t>/</w:t>
      </w:r>
      <w:r w:rsidR="0057373D">
        <w:rPr>
          <w:rFonts w:ascii="Century Gothic" w:hAnsi="Century Gothic" w:cs="Arial"/>
          <w:sz w:val="22"/>
          <w:szCs w:val="22"/>
        </w:rPr>
        <w:t xml:space="preserve"> </w:t>
      </w:r>
      <w:r w:rsidRPr="00363002">
        <w:rPr>
          <w:rFonts w:ascii="Century Gothic" w:hAnsi="Century Gothic" w:cs="Arial"/>
          <w:sz w:val="22"/>
          <w:szCs w:val="22"/>
        </w:rPr>
        <w:t>Office and furnish the technical details thereon.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780"/>
        <w:gridCol w:w="360"/>
        <w:gridCol w:w="4320"/>
      </w:tblGrid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Name of the Owner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b)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Name of the Co-Owners/ Partners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 Directors (Wherever applicable)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1648AE">
        <w:trPr>
          <w:trHeight w:val="1168"/>
        </w:trPr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>c)</w:t>
            </w:r>
          </w:p>
        </w:tc>
        <w:tc>
          <w:tcPr>
            <w:tcW w:w="3780" w:type="dxa"/>
          </w:tcPr>
          <w:p w:rsidR="003B15F1" w:rsidRPr="00363002" w:rsidRDefault="00B359D7" w:rsidP="001648AE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Full Address of premises offered on lease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d)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Freehold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Lease Hold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e)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Distance from the main road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cross road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f)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there is direct access to the premises from the main road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g)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Area Offered floor wise</w:t>
            </w:r>
            <w:r w:rsidR="00363002">
              <w:rPr>
                <w:rFonts w:ascii="Century Gothic" w:hAnsi="Century Gothic" w:cs="Arial"/>
                <w:sz w:val="22"/>
                <w:szCs w:val="22"/>
              </w:rPr>
              <w:t>(only carpet area of premises to specified)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b/>
                <w:bCs/>
                <w:sz w:val="22"/>
                <w:szCs w:val="22"/>
              </w:rPr>
              <w:t>Floor</w:t>
            </w:r>
            <w:r w:rsidR="00363002">
              <w:rPr>
                <w:rFonts w:ascii="Century Gothic" w:hAnsi="Century Gothic" w:cs="Arial"/>
                <w:sz w:val="22"/>
                <w:szCs w:val="22"/>
              </w:rPr>
              <w:t>: BM / GF / FF / SF / TF / other floor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      </w:t>
            </w: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b/>
                <w:bCs/>
                <w:sz w:val="22"/>
                <w:szCs w:val="22"/>
              </w:rPr>
              <w:t>Carpet area</w:t>
            </w:r>
            <w:r w:rsidR="00363002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________   in Sq.ft.</w:t>
            </w: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h)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Type of Construction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of premises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Year of Construction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of premises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j)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the building is new, whether occupancy certificate is obtained from competent local planning authority.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k)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If the building is yet to be constructed 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the plan of the building is approved (Copy enclosed)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Time required for completing the construction</w:t>
            </w:r>
          </w:p>
        </w:tc>
        <w:tc>
          <w:tcPr>
            <w:tcW w:w="360" w:type="dxa"/>
          </w:tcPr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rPr>
          <w:trHeight w:val="1097"/>
        </w:trPr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l)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the building is old whether repairs</w:t>
            </w:r>
            <w:r w:rsidR="00953341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/ Renovation is required 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so time required for its completion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m)</w:t>
            </w:r>
          </w:p>
        </w:tc>
        <w:tc>
          <w:tcPr>
            <w:tcW w:w="3780" w:type="dxa"/>
          </w:tcPr>
          <w:p w:rsidR="00363002" w:rsidRPr="00953341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53341">
              <w:rPr>
                <w:rFonts w:ascii="Century Gothic" w:hAnsi="Century Gothic" w:cs="Arial"/>
                <w:b/>
                <w:bCs/>
                <w:sz w:val="22"/>
                <w:szCs w:val="22"/>
              </w:rPr>
              <w:t>Boundaries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East 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West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North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South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: 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If the building is yet to be constructed 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the plan of the building is approved (Copy enclosed)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Time required for completing the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>construction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>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8A01BE" w:rsidRPr="00363002" w:rsidTr="00363002">
        <w:tc>
          <w:tcPr>
            <w:tcW w:w="648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>o)</w:t>
            </w:r>
          </w:p>
        </w:tc>
        <w:tc>
          <w:tcPr>
            <w:tcW w:w="3780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Ventilation is available from </w:t>
            </w:r>
          </w:p>
        </w:tc>
        <w:tc>
          <w:tcPr>
            <w:tcW w:w="360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________ No. of sides </w:t>
            </w:r>
          </w:p>
        </w:tc>
      </w:tr>
      <w:tr w:rsidR="002A4391" w:rsidRPr="00363002">
        <w:tc>
          <w:tcPr>
            <w:tcW w:w="9108" w:type="dxa"/>
            <w:gridSpan w:val="4"/>
          </w:tcPr>
          <w:p w:rsidR="002A4391" w:rsidRPr="00953341" w:rsidRDefault="002A4391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 w:rsidRPr="00953341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TERMS AND CONDITIONS:</w:t>
            </w:r>
          </w:p>
          <w:p w:rsidR="002A4391" w:rsidRPr="00363002" w:rsidRDefault="002A4391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Bank at its liberty to vacate the premises at any time during the pendency of lease by giving three month's notice in writing, without paying any compensation for earlier termination.</w:t>
            </w:r>
          </w:p>
        </w:tc>
      </w:tr>
    </w:tbl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  <w:r w:rsidRPr="00953341">
        <w:rPr>
          <w:rFonts w:ascii="Century Gothic" w:hAnsi="Century Gothic" w:cs="Arial"/>
          <w:b/>
          <w:bCs/>
          <w:sz w:val="22"/>
          <w:szCs w:val="22"/>
        </w:rPr>
        <w:t>Signature of the owner/s</w:t>
      </w:r>
    </w:p>
    <w:p w:rsid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</w:p>
    <w:p w:rsidR="00953341" w:rsidRP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6660"/>
        <w:gridCol w:w="887"/>
        <w:gridCol w:w="960"/>
      </w:tblGrid>
      <w:tr w:rsidR="0067153E" w:rsidRPr="00363002" w:rsidTr="009633EA">
        <w:tc>
          <w:tcPr>
            <w:tcW w:w="9245" w:type="dxa"/>
            <w:gridSpan w:val="4"/>
          </w:tcPr>
          <w:p w:rsidR="0067153E" w:rsidRPr="00363002" w:rsidRDefault="00953341" w:rsidP="00953341">
            <w:pPr>
              <w:jc w:val="both"/>
              <w:rPr>
                <w:rFonts w:ascii="Century Gothic" w:hAnsi="Century Gothic" w:cs="Arial"/>
                <w:b/>
                <w:smallCaps/>
                <w:sz w:val="22"/>
                <w:szCs w:val="22"/>
              </w:rPr>
            </w:pPr>
            <w:r w:rsidRPr="00953341">
              <w:rPr>
                <w:rFonts w:ascii="Century Gothic" w:hAnsi="Century Gothic" w:cs="Arial"/>
                <w:sz w:val="22"/>
                <w:szCs w:val="22"/>
              </w:rPr>
              <w:br w:type="page"/>
            </w:r>
            <w:r w:rsidR="0067153E" w:rsidRPr="00363002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 xml:space="preserve">DECLARATION </w:t>
            </w:r>
          </w:p>
        </w:tc>
      </w:tr>
      <w:tr w:rsidR="0054633F" w:rsidRPr="00363002" w:rsidTr="009633EA">
        <w:tc>
          <w:tcPr>
            <w:tcW w:w="738" w:type="dxa"/>
          </w:tcPr>
          <w:p w:rsidR="0054633F" w:rsidRPr="00363002" w:rsidRDefault="0054633F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8507" w:type="dxa"/>
            <w:gridSpan w:val="3"/>
          </w:tcPr>
          <w:p w:rsidR="0054633F" w:rsidRPr="00363002" w:rsidRDefault="0054633F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The following amenities are available in the premises or I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We agreeable to provide the following amenities: (</w:t>
            </w:r>
            <w:r w:rsidRPr="00363002">
              <w:rPr>
                <w:rFonts w:ascii="Century Gothic" w:hAnsi="Century Gothic" w:cs="Arial"/>
                <w:i/>
                <w:sz w:val="22"/>
                <w:szCs w:val="22"/>
              </w:rPr>
              <w:t>pl tick the applicable item)</w:t>
            </w: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The strong room will be constructed strictly as per the Bank's specifications.  Strong Room door, grill gate and ventilators are to be supplied by the Bank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 partition wall will be provided inside the strong room segregating the locker room and cash room.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Partition wall(s) required for provision of ATM room with rolling shutter(s). 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 lunchroom for staff and stock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stationery room will be provided as per the requirement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 specifications of the Bank.  A wash basin will also be provided in the lunchroom.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Separate toilets for gents and ladies will be provided.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 collapsible gate and rolling shutters will be provided at the entrance and at any other points which gives direct access to outside.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Entire flooring will be of vitrified tiles  and wall painted.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All windows will be strengthened by grill with glass and mesh door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Required power load </w:t>
            </w:r>
            <w:r w:rsidR="008B2882" w:rsidRPr="00363002">
              <w:rPr>
                <w:rFonts w:ascii="Century Gothic" w:hAnsi="Century Gothic" w:cs="Arial"/>
                <w:sz w:val="22"/>
                <w:szCs w:val="22"/>
              </w:rPr>
              <w:t xml:space="preserve">(3 phase – 35 kva) </w:t>
            </w:r>
            <w:r w:rsidR="00C63A0F" w:rsidRPr="00363002">
              <w:rPr>
                <w:rFonts w:ascii="Century Gothic" w:hAnsi="Century Gothic" w:cs="Arial"/>
                <w:sz w:val="22"/>
                <w:szCs w:val="22"/>
              </w:rPr>
              <w:t>normal func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tioning of the Bank and the requisite electrical wiring /Points will be provided.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Continuous Water Supply will be ensured at all times by providing overhead tank and necessary taps.  Wherever necessary, electric motor of required capacity will be provided.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7D48" w:rsidRPr="00363002" w:rsidTr="009633EA">
        <w:tc>
          <w:tcPr>
            <w:tcW w:w="738" w:type="dxa"/>
          </w:tcPr>
          <w:p w:rsidR="00AA7D48" w:rsidRPr="00363002" w:rsidRDefault="00AA7D48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Space for fixing Bank's sign board will be provided.</w:t>
            </w:r>
          </w:p>
        </w:tc>
        <w:tc>
          <w:tcPr>
            <w:tcW w:w="1847" w:type="dxa"/>
            <w:gridSpan w:val="2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7D48" w:rsidRPr="00363002" w:rsidTr="009633EA">
        <w:tc>
          <w:tcPr>
            <w:tcW w:w="738" w:type="dxa"/>
          </w:tcPr>
          <w:p w:rsidR="00AA7D48" w:rsidRPr="00363002" w:rsidRDefault="00AA7D48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Shelter for security guards should be provided as per Bank’s specifications.</w:t>
            </w:r>
          </w:p>
        </w:tc>
        <w:tc>
          <w:tcPr>
            <w:tcW w:w="1847" w:type="dxa"/>
            <w:gridSpan w:val="2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E5D4A" w:rsidRPr="00363002" w:rsidTr="009633EA">
        <w:tc>
          <w:tcPr>
            <w:tcW w:w="738" w:type="dxa"/>
          </w:tcPr>
          <w:p w:rsidR="006E5D4A" w:rsidRPr="00363002" w:rsidRDefault="006E5D4A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E5D4A" w:rsidRPr="00363002" w:rsidRDefault="006E5D4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Electrical facilities and additional points (lights, fans-power) as recommended by the Bank will be provided along A’ class earthing as per  IS specifications.</w:t>
            </w:r>
          </w:p>
        </w:tc>
        <w:tc>
          <w:tcPr>
            <w:tcW w:w="1847" w:type="dxa"/>
            <w:gridSpan w:val="2"/>
          </w:tcPr>
          <w:p w:rsidR="006E5D4A" w:rsidRPr="00363002" w:rsidRDefault="006E5D4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7D48" w:rsidRPr="00363002" w:rsidTr="009633EA">
        <w:tc>
          <w:tcPr>
            <w:tcW w:w="738" w:type="dxa"/>
          </w:tcPr>
          <w:p w:rsidR="00AA7D48" w:rsidRPr="00363002" w:rsidRDefault="00AA7D48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363002" w:rsidRDefault="006E5D4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Sufficient space for power  backup generator/s.</w:t>
            </w:r>
          </w:p>
        </w:tc>
        <w:tc>
          <w:tcPr>
            <w:tcW w:w="1847" w:type="dxa"/>
            <w:gridSpan w:val="2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43158" w:rsidRPr="00363002" w:rsidTr="009633EA">
        <w:tc>
          <w:tcPr>
            <w:tcW w:w="738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2.</w:t>
            </w:r>
          </w:p>
        </w:tc>
        <w:tc>
          <w:tcPr>
            <w:tcW w:w="6660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I/We declare that I am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We are the absolute owner of the plot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building offered to you and having valid marketable title over the above.</w:t>
            </w:r>
          </w:p>
        </w:tc>
        <w:tc>
          <w:tcPr>
            <w:tcW w:w="887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Yes</w:t>
            </w:r>
          </w:p>
        </w:tc>
        <w:tc>
          <w:tcPr>
            <w:tcW w:w="960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No</w:t>
            </w:r>
          </w:p>
        </w:tc>
      </w:tr>
      <w:tr w:rsidR="00643158" w:rsidRPr="00363002" w:rsidTr="009633EA">
        <w:tc>
          <w:tcPr>
            <w:tcW w:w="738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7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43158" w:rsidRPr="00363002" w:rsidTr="009633EA">
        <w:trPr>
          <w:trHeight w:val="440"/>
        </w:trPr>
        <w:tc>
          <w:tcPr>
            <w:tcW w:w="738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3.</w:t>
            </w:r>
          </w:p>
        </w:tc>
        <w:tc>
          <w:tcPr>
            <w:tcW w:w="6660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You are at liberty to remove at the time of vacating the remises, all electrical fittings &amp; fixtures, counters, safes, safe deposit lockers, cabinets, strong room door, partitions and other furniture put up by you.</w:t>
            </w:r>
          </w:p>
        </w:tc>
        <w:tc>
          <w:tcPr>
            <w:tcW w:w="887" w:type="dxa"/>
            <w:vAlign w:val="bottom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Yes</w:t>
            </w:r>
          </w:p>
        </w:tc>
        <w:tc>
          <w:tcPr>
            <w:tcW w:w="960" w:type="dxa"/>
            <w:vAlign w:val="bottom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No</w:t>
            </w:r>
          </w:p>
        </w:tc>
      </w:tr>
      <w:tr w:rsidR="00643158" w:rsidRPr="00363002" w:rsidTr="009633EA">
        <w:tc>
          <w:tcPr>
            <w:tcW w:w="738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7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480C62" w:rsidRDefault="00480C62" w:rsidP="00953341">
      <w:pPr>
        <w:jc w:val="both"/>
        <w:rPr>
          <w:rFonts w:ascii="Century Gothic" w:hAnsi="Century Gothic"/>
        </w:rPr>
      </w:pPr>
    </w:p>
    <w:p w:rsidR="00953341" w:rsidRDefault="00953341" w:rsidP="00953341">
      <w:pPr>
        <w:jc w:val="both"/>
        <w:rPr>
          <w:rFonts w:ascii="Century Gothic" w:hAnsi="Century Gothic"/>
        </w:rPr>
      </w:pPr>
    </w:p>
    <w:p w:rsidR="00953341" w:rsidRPr="00363002" w:rsidRDefault="00953341" w:rsidP="00953341">
      <w:pPr>
        <w:jc w:val="both"/>
        <w:rPr>
          <w:rFonts w:ascii="Century Gothic" w:hAnsi="Century Gothic"/>
        </w:rPr>
      </w:pPr>
    </w:p>
    <w:tbl>
      <w:tblPr>
        <w:tblW w:w="0" w:type="auto"/>
        <w:tblLook w:val="01E0"/>
      </w:tblPr>
      <w:tblGrid>
        <w:gridCol w:w="9245"/>
      </w:tblGrid>
      <w:tr w:rsidR="009178AE" w:rsidRPr="00363002" w:rsidTr="009633EA">
        <w:tc>
          <w:tcPr>
            <w:tcW w:w="9245" w:type="dxa"/>
          </w:tcPr>
          <w:p w:rsidR="009178AE" w:rsidRPr="00363002" w:rsidRDefault="009178AE" w:rsidP="00953341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The concept </w:t>
            </w:r>
            <w:r w:rsidR="00F515EF" w:rsidRPr="00363002">
              <w:rPr>
                <w:rFonts w:ascii="Century Gothic" w:hAnsi="Century Gothic" w:cs="Arial"/>
                <w:sz w:val="22"/>
                <w:szCs w:val="22"/>
              </w:rPr>
              <w:t xml:space="preserve">of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carpet area for rental purpose was explained to me / us and clearly understood by me / us, according to which the carpet area means area of the premises less toilet, passage, wall / columns, staircases, verandah, lobby, balcony, kitchen etc. even</w:t>
            </w:r>
            <w:r w:rsidR="00953341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though the same is given for Bank’s use.</w:t>
            </w:r>
          </w:p>
          <w:p w:rsidR="00262F5A" w:rsidRPr="00363002" w:rsidRDefault="00262F5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9178AE" w:rsidRPr="00363002" w:rsidRDefault="009178AE" w:rsidP="00953341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my / our offer is acceptable, I/we will give you possession of the above premises on__________.</w:t>
            </w:r>
          </w:p>
          <w:p w:rsidR="00262F5A" w:rsidRPr="00363002" w:rsidRDefault="00262F5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9178AE" w:rsidRPr="00363002" w:rsidRDefault="009178AE" w:rsidP="003A4D8C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I/we further confirm that this offer is irrevocable and shall be open for </w:t>
            </w:r>
            <w:r w:rsidR="003A4D8C">
              <w:rPr>
                <w:rFonts w:ascii="Century Gothic" w:hAnsi="Century Gothic" w:cs="Arial"/>
                <w:sz w:val="22"/>
                <w:szCs w:val="22"/>
              </w:rPr>
              <w:t>120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days from date hereof, for acceptance by you.</w:t>
            </w:r>
          </w:p>
        </w:tc>
      </w:tr>
    </w:tbl>
    <w:p w:rsidR="00B359D7" w:rsidRPr="00363002" w:rsidRDefault="00B359D7" w:rsidP="00953341">
      <w:pPr>
        <w:ind w:left="720"/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Yours faithfully,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953341" w:rsidRPr="00363002" w:rsidRDefault="00953341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63002">
        <w:rPr>
          <w:rFonts w:ascii="Century Gothic" w:hAnsi="Century Gothic" w:cs="Arial"/>
          <w:b/>
          <w:sz w:val="22"/>
          <w:szCs w:val="22"/>
        </w:rPr>
        <w:t>(</w:t>
      </w:r>
      <w:r w:rsidR="00CB12A5" w:rsidRPr="00363002">
        <w:rPr>
          <w:rFonts w:ascii="Century Gothic" w:hAnsi="Century Gothic" w:cs="Arial"/>
          <w:b/>
          <w:sz w:val="22"/>
          <w:szCs w:val="22"/>
        </w:rPr>
        <w:t xml:space="preserve">Signature of </w:t>
      </w:r>
      <w:r w:rsidRPr="00363002">
        <w:rPr>
          <w:rFonts w:ascii="Century Gothic" w:hAnsi="Century Gothic" w:cs="Arial"/>
          <w:b/>
          <w:sz w:val="22"/>
          <w:szCs w:val="22"/>
        </w:rPr>
        <w:t>Owner/s)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Place: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Date:</w:t>
      </w:r>
    </w:p>
    <w:p w:rsidR="00CB12A5" w:rsidRDefault="00CB12A5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>Address of the owner/s</w:t>
      </w:r>
      <w:r w:rsidR="001F546A" w:rsidRPr="00363002">
        <w:rPr>
          <w:rFonts w:ascii="Century Gothic" w:hAnsi="Century Gothic" w:cs="Arial"/>
          <w:sz w:val="22"/>
          <w:szCs w:val="22"/>
        </w:rPr>
        <w:tab/>
      </w: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95215A" w:rsidP="001648AE">
      <w:pPr>
        <w:jc w:val="center"/>
        <w:rPr>
          <w:rFonts w:ascii="Century Gothic" w:hAnsi="Century Gothic" w:cs="Arial"/>
          <w:b/>
          <w:szCs w:val="32"/>
          <w:u w:val="single"/>
        </w:rPr>
      </w:pPr>
      <w:r w:rsidRPr="0095215A">
        <w:rPr>
          <w:rFonts w:ascii="Century Gothic" w:hAnsi="Century Gothic" w:cs="Arial"/>
          <w:caps/>
          <w:noProof/>
          <w:szCs w:val="32"/>
          <w:u w:val="single"/>
        </w:rPr>
        <w:pict>
          <v:shape id="_x0000_s1027" type="#_x0000_t202" style="position:absolute;left:0;text-align:left;margin-left:343.5pt;margin-top:20.9pt;width:118.8pt;height:35.35pt;z-index:251660288" strokecolor="white">
            <v:textbox>
              <w:txbxContent>
                <w:p w:rsidR="001648AE" w:rsidRPr="004E2A18" w:rsidRDefault="001648AE" w:rsidP="001648AE">
                  <w:pPr>
                    <w:rPr>
                      <w:rFonts w:ascii="Century Gothic" w:hAnsi="Century Gothic"/>
                      <w:b/>
                      <w:szCs w:val="22"/>
                      <w:u w:val="single"/>
                    </w:rPr>
                  </w:pPr>
                  <w:r w:rsidRPr="004E2A18">
                    <w:rPr>
                      <w:rFonts w:ascii="Century Gothic" w:hAnsi="Century Gothic"/>
                      <w:b/>
                      <w:smallCaps/>
                      <w:szCs w:val="22"/>
                      <w:u w:val="single"/>
                    </w:rPr>
                    <w:t xml:space="preserve">Annexure </w:t>
                  </w:r>
                  <w:r w:rsidRPr="004E2A18">
                    <w:rPr>
                      <w:rFonts w:ascii="Century Gothic" w:hAnsi="Century Gothic"/>
                      <w:b/>
                      <w:szCs w:val="22"/>
                      <w:u w:val="single"/>
                    </w:rPr>
                    <w:t xml:space="preserve"> - IV</w:t>
                  </w:r>
                </w:p>
              </w:txbxContent>
            </v:textbox>
            <w10:wrap type="topAndBottom"/>
          </v:shape>
        </w:pict>
      </w:r>
    </w:p>
    <w:p w:rsidR="001648AE" w:rsidRPr="00C1393B" w:rsidRDefault="001648AE" w:rsidP="001648AE">
      <w:pPr>
        <w:jc w:val="center"/>
        <w:rPr>
          <w:rFonts w:ascii="Century Gothic" w:hAnsi="Century Gothic" w:cs="Arial"/>
          <w:caps/>
          <w:szCs w:val="32"/>
          <w:u w:val="single"/>
        </w:rPr>
      </w:pPr>
      <w:r w:rsidRPr="00C1393B">
        <w:rPr>
          <w:rFonts w:ascii="Century Gothic" w:hAnsi="Century Gothic" w:cs="Arial"/>
          <w:b/>
          <w:szCs w:val="32"/>
          <w:u w:val="single"/>
        </w:rPr>
        <w:t xml:space="preserve">Financial Bid </w:t>
      </w:r>
    </w:p>
    <w:p w:rsidR="001648AE" w:rsidRPr="00C1393B" w:rsidRDefault="001648AE" w:rsidP="001648AE">
      <w:pPr>
        <w:jc w:val="center"/>
        <w:rPr>
          <w:rFonts w:ascii="Century Gothic" w:hAnsi="Century Gothic" w:cs="Arial"/>
          <w:b/>
          <w:sz w:val="20"/>
          <w:szCs w:val="22"/>
          <w:u w:val="single"/>
        </w:rPr>
      </w:pPr>
      <w:r w:rsidRPr="00C1393B">
        <w:rPr>
          <w:rFonts w:ascii="Century Gothic" w:hAnsi="Century Gothic" w:cs="Arial"/>
          <w:caps/>
          <w:sz w:val="20"/>
          <w:szCs w:val="22"/>
          <w:u w:val="single"/>
        </w:rPr>
        <w:t>to be given by the owner(s) offering premises on lease</w:t>
      </w:r>
      <w:r w:rsidRPr="00C1393B">
        <w:rPr>
          <w:rFonts w:ascii="Century Gothic" w:hAnsi="Century Gothic" w:cs="Arial"/>
          <w:b/>
          <w:sz w:val="20"/>
          <w:szCs w:val="22"/>
          <w:u w:val="single"/>
        </w:rPr>
        <w:t xml:space="preserve"> – (Financial Details) </w:t>
      </w:r>
    </w:p>
    <w:p w:rsidR="001648AE" w:rsidRPr="00C1393B" w:rsidRDefault="001648AE" w:rsidP="001648AE">
      <w:pPr>
        <w:jc w:val="center"/>
        <w:rPr>
          <w:rFonts w:ascii="Century Gothic" w:hAnsi="Century Gothic" w:cs="Arial"/>
          <w:sz w:val="20"/>
          <w:szCs w:val="22"/>
        </w:rPr>
      </w:pPr>
      <w:r>
        <w:rPr>
          <w:rFonts w:ascii="Century Gothic" w:hAnsi="Century Gothic" w:cs="Arial"/>
          <w:sz w:val="20"/>
          <w:szCs w:val="22"/>
        </w:rPr>
        <w:t>(</w:t>
      </w:r>
      <w:r w:rsidRPr="00C1393B">
        <w:rPr>
          <w:rFonts w:ascii="Century Gothic" w:hAnsi="Century Gothic" w:cs="Arial"/>
          <w:sz w:val="20"/>
          <w:szCs w:val="22"/>
        </w:rPr>
        <w:t>To be kept in a separate sealed envelope super</w:t>
      </w:r>
      <w:r>
        <w:rPr>
          <w:rFonts w:ascii="Century Gothic" w:hAnsi="Century Gothic" w:cs="Arial"/>
          <w:sz w:val="20"/>
          <w:szCs w:val="22"/>
        </w:rPr>
        <w:t>-</w:t>
      </w:r>
      <w:r w:rsidRPr="00C1393B">
        <w:rPr>
          <w:rFonts w:ascii="Century Gothic" w:hAnsi="Century Gothic" w:cs="Arial"/>
          <w:sz w:val="20"/>
          <w:szCs w:val="22"/>
        </w:rPr>
        <w:t>scribing “Financial Bid” on the top of the envelope)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spacing w:after="6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C1393B">
        <w:rPr>
          <w:rFonts w:ascii="Century Gothic" w:hAnsi="Century Gothic" w:cs="Arial"/>
          <w:b/>
          <w:bCs/>
          <w:sz w:val="22"/>
          <w:szCs w:val="22"/>
        </w:rPr>
        <w:t>To</w:t>
      </w:r>
      <w:r>
        <w:rPr>
          <w:rFonts w:ascii="Century Gothic" w:hAnsi="Century Gothic" w:cs="Arial"/>
          <w:b/>
          <w:bCs/>
          <w:sz w:val="22"/>
          <w:szCs w:val="22"/>
        </w:rPr>
        <w:t>,</w:t>
      </w:r>
      <w:r w:rsidRPr="00C1393B">
        <w:rPr>
          <w:rFonts w:ascii="Century Gothic" w:hAnsi="Century Gothic" w:cs="Arial"/>
          <w:b/>
          <w:bCs/>
          <w:sz w:val="22"/>
          <w:szCs w:val="22"/>
        </w:rPr>
        <w:t xml:space="preserve"> </w:t>
      </w:r>
    </w:p>
    <w:p w:rsidR="001648AE" w:rsidRPr="00C1393B" w:rsidRDefault="001648AE" w:rsidP="001648AE">
      <w:pPr>
        <w:spacing w:after="60"/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________________</w:t>
      </w:r>
    </w:p>
    <w:p w:rsidR="001648AE" w:rsidRDefault="001648AE" w:rsidP="001648AE">
      <w:pPr>
        <w:spacing w:after="60"/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________________</w:t>
      </w:r>
    </w:p>
    <w:p w:rsidR="001648AE" w:rsidRPr="00C1393B" w:rsidRDefault="001648AE" w:rsidP="001648AE">
      <w:pPr>
        <w:spacing w:after="6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________________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Dear Sir,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pStyle w:val="Heading1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Sub: Financial offer for giving premises on lease for your Branch / Office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I / We, refer to your advertisement dated _________ in ___________ and offer to give you on lease the premises described here below for your _____________ branch / office.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C1393B">
        <w:rPr>
          <w:rFonts w:ascii="Century Gothic" w:hAnsi="Century Gothic" w:cs="Arial"/>
          <w:b/>
          <w:bCs/>
          <w:sz w:val="22"/>
          <w:szCs w:val="22"/>
        </w:rPr>
        <w:t xml:space="preserve">TERMS AND CONDITIONS 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4455"/>
        <w:gridCol w:w="1066"/>
        <w:gridCol w:w="1072"/>
        <w:gridCol w:w="1535"/>
      </w:tblGrid>
      <w:tr w:rsidR="001648AE" w:rsidRPr="00C1393B" w:rsidTr="00942D75">
        <w:trPr>
          <w:trHeight w:val="254"/>
        </w:trPr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bottom w:val="single" w:sz="4" w:space="0" w:color="auto"/>
            </w:tcBorders>
            <w:vAlign w:val="center"/>
          </w:tcPr>
          <w:p w:rsidR="001648AE" w:rsidRPr="00C1393B" w:rsidRDefault="001648AE" w:rsidP="00942D75">
            <w:pPr>
              <w:spacing w:line="276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sz w:val="22"/>
                <w:szCs w:val="22"/>
              </w:rPr>
              <w:t>Rent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Carpet Area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(sqft)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Rent Rate per sqft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Total</w:t>
            </w:r>
          </w:p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per month (Rs.)</w:t>
            </w:r>
          </w:p>
        </w:tc>
      </w:tr>
      <w:tr w:rsidR="001648AE" w:rsidRPr="00C1393B" w:rsidTr="00942D75">
        <w:trPr>
          <w:trHeight w:val="1007"/>
        </w:trPr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455" w:type="dxa"/>
            <w:tcBorders>
              <w:bottom w:val="single" w:sz="4" w:space="0" w:color="auto"/>
            </w:tcBorders>
            <w:vAlign w:val="center"/>
          </w:tcPr>
          <w:p w:rsidR="001648AE" w:rsidRPr="00C1393B" w:rsidRDefault="001648AE" w:rsidP="00942D75">
            <w:pPr>
              <w:spacing w:line="276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Basic rent excluding GST(if applicable)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2.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Period of lease (Minimum 10 years)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________ Yrs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3.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Escalation in rent after every 5 years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lastRenderedPageBreak/>
              <w:t>(maximum 15%)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lastRenderedPageBreak/>
              <w:t xml:space="preserve">_________ %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Cost of lease deed to be borne by 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/ By Bank / </w:t>
            </w:r>
            <w:r w:rsidRPr="00C1393B">
              <w:rPr>
                <w:rFonts w:ascii="Century Gothic" w:hAnsi="Century Gothic"/>
                <w:sz w:val="22"/>
                <w:szCs w:val="22"/>
              </w:rPr>
              <w:t>shared by me and Bank in the ratio of ________.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5.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Water tax to be borne by 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6.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Corporation / Municipal / Tax to be borne by 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7.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GST amount, if applicable, to be borne by 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/ Bank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8.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Any other tax levied / Leviable by Municipal and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/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or Govt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 Authorities to be borne by 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/ By Bank / </w:t>
            </w:r>
            <w:r w:rsidRPr="00C1393B">
              <w:rPr>
                <w:rFonts w:ascii="Century Gothic" w:hAnsi="Century Gothic"/>
                <w:sz w:val="22"/>
                <w:szCs w:val="22"/>
              </w:rPr>
              <w:t>shared by me and Bank in the ratio of ________.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9.</w:t>
            </w:r>
          </w:p>
        </w:tc>
        <w:tc>
          <w:tcPr>
            <w:tcW w:w="4455" w:type="dxa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Common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maintenance charges if any to be borne by </w:t>
            </w:r>
          </w:p>
        </w:tc>
        <w:tc>
          <w:tcPr>
            <w:tcW w:w="3673" w:type="dxa"/>
            <w:gridSpan w:val="3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11</w:t>
            </w:r>
          </w:p>
        </w:tc>
        <w:tc>
          <w:tcPr>
            <w:tcW w:w="4455" w:type="dxa"/>
          </w:tcPr>
          <w:p w:rsidR="001648AE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Interest Free rent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advance </w:t>
            </w:r>
          </w:p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( Maximum 3 months)</w:t>
            </w:r>
          </w:p>
        </w:tc>
        <w:tc>
          <w:tcPr>
            <w:tcW w:w="3673" w:type="dxa"/>
            <w:gridSpan w:val="3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__________ months </w:t>
            </w:r>
          </w:p>
        </w:tc>
      </w:tr>
    </w:tbl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7965"/>
      </w:tblGrid>
      <w:tr w:rsidR="001648AE" w:rsidRPr="00C1393B" w:rsidTr="00942D75">
        <w:tc>
          <w:tcPr>
            <w:tcW w:w="8676" w:type="dxa"/>
            <w:gridSpan w:val="2"/>
          </w:tcPr>
          <w:p w:rsidR="001648AE" w:rsidRPr="00C1393B" w:rsidRDefault="001648AE" w:rsidP="00942D75">
            <w:pPr>
              <w:jc w:val="center"/>
              <w:rPr>
                <w:rFonts w:ascii="Century Gothic" w:hAnsi="Century Gothic" w:cs="Arial"/>
                <w:b/>
                <w:smallCap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 xml:space="preserve">DECLARATION </w:t>
            </w:r>
          </w:p>
        </w:tc>
      </w:tr>
      <w:tr w:rsidR="001648AE" w:rsidRPr="00C1393B" w:rsidTr="00942D75">
        <w:tc>
          <w:tcPr>
            <w:tcW w:w="711" w:type="dxa"/>
          </w:tcPr>
          <w:p w:rsidR="001648AE" w:rsidRPr="00C1393B" w:rsidRDefault="001648AE" w:rsidP="00942D7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7965" w:type="dxa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I / We, am / are aware that, the rent shall be calculated as per the carpet area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only,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which will be measured in the presence of owner/s and Bank Officials after completion of the building in all respects as per the specifications / requirement of the Bank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and in accordance with the Policy of the Bank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</w:tc>
      </w:tr>
      <w:tr w:rsidR="001648AE" w:rsidRPr="00C1393B" w:rsidTr="00942D75">
        <w:tc>
          <w:tcPr>
            <w:tcW w:w="711" w:type="dxa"/>
          </w:tcPr>
          <w:p w:rsidR="001648AE" w:rsidRPr="00C1393B" w:rsidRDefault="001648AE" w:rsidP="00942D7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2.</w:t>
            </w:r>
          </w:p>
        </w:tc>
        <w:tc>
          <w:tcPr>
            <w:tcW w:w="7965" w:type="dxa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The concept of carpet area for rental purpose was explained to me / us and clearly understood by me / us, according to which the carpet area means area of the premises less toilet, passage, wall / columns, staircases, verandah, lobby, balcony, kitchen etc. even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though the same is given for Bank’s use.</w:t>
            </w:r>
          </w:p>
        </w:tc>
      </w:tr>
      <w:tr w:rsidR="001648AE" w:rsidRPr="00C1393B" w:rsidTr="00942D75">
        <w:tc>
          <w:tcPr>
            <w:tcW w:w="711" w:type="dxa"/>
          </w:tcPr>
          <w:p w:rsidR="001648AE" w:rsidRPr="00C1393B" w:rsidRDefault="001648AE" w:rsidP="00942D7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3.</w:t>
            </w:r>
          </w:p>
        </w:tc>
        <w:tc>
          <w:tcPr>
            <w:tcW w:w="7965" w:type="dxa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The charges / fees towards scrutinizing the title deeds of the property by the Bank's approved lawyer will be borne by me / us.</w:t>
            </w:r>
          </w:p>
        </w:tc>
      </w:tr>
      <w:tr w:rsidR="001648AE" w:rsidRPr="00C1393B" w:rsidTr="00942D75">
        <w:tc>
          <w:tcPr>
            <w:tcW w:w="711" w:type="dxa"/>
          </w:tcPr>
          <w:p w:rsidR="001648AE" w:rsidRPr="00C1393B" w:rsidRDefault="001648AE" w:rsidP="00942D7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4.</w:t>
            </w:r>
          </w:p>
        </w:tc>
        <w:tc>
          <w:tcPr>
            <w:tcW w:w="7965" w:type="dxa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1393B">
              <w:rPr>
                <w:rFonts w:ascii="Century Gothic" w:hAnsi="Century Gothic"/>
                <w:sz w:val="22"/>
                <w:szCs w:val="22"/>
              </w:rPr>
              <w:t>All repairs including annual / periodical painting and annual / periodical painting will be got done by me / us at my / our cost. In case, the repairs and / or painting is / are not done by me / us as agreed now, you will be at liberty to carry out such repairs, painting, etc. at our cost and deduct all such expenses from the rent payable to us.</w:t>
            </w:r>
          </w:p>
        </w:tc>
      </w:tr>
    </w:tbl>
    <w:p w:rsidR="001648AE" w:rsidRPr="00C1393B" w:rsidRDefault="001648AE" w:rsidP="001648AE">
      <w:pPr>
        <w:rPr>
          <w:rFonts w:ascii="Century Gothic" w:hAnsi="Century Gothic"/>
        </w:rPr>
      </w:pPr>
    </w:p>
    <w:tbl>
      <w:tblPr>
        <w:tblW w:w="0" w:type="auto"/>
        <w:tblLook w:val="01E0"/>
      </w:tblPr>
      <w:tblGrid>
        <w:gridCol w:w="8676"/>
      </w:tblGrid>
      <w:tr w:rsidR="001648AE" w:rsidRPr="00C1393B" w:rsidTr="00942D75">
        <w:tc>
          <w:tcPr>
            <w:tcW w:w="8676" w:type="dxa"/>
          </w:tcPr>
          <w:p w:rsidR="001648AE" w:rsidRPr="00C1393B" w:rsidRDefault="001648AE" w:rsidP="001648AE">
            <w:pPr>
              <w:numPr>
                <w:ilvl w:val="0"/>
                <w:numId w:val="10"/>
              </w:numPr>
              <w:tabs>
                <w:tab w:val="clear" w:pos="1080"/>
              </w:tabs>
              <w:spacing w:line="360" w:lineRule="auto"/>
              <w:ind w:left="720" w:hanging="72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I / We further confirm that this offer is irrevocable and shall be open for ______ days </w:t>
            </w:r>
            <w:r>
              <w:rPr>
                <w:rFonts w:ascii="Century Gothic" w:hAnsi="Century Gothic" w:cs="Arial"/>
                <w:sz w:val="22"/>
                <w:szCs w:val="22"/>
              </w:rPr>
              <w:t>(minimum 120 days) from the date of opening of the bid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, for acceptance by you.</w:t>
            </w:r>
          </w:p>
        </w:tc>
      </w:tr>
    </w:tbl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ind w:left="5760" w:firstLine="720"/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Yours faithfully,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ind w:left="5760"/>
        <w:jc w:val="both"/>
        <w:rPr>
          <w:rFonts w:ascii="Century Gothic" w:hAnsi="Century Gothic" w:cs="Arial"/>
          <w:b/>
          <w:smallCaps/>
          <w:sz w:val="22"/>
          <w:szCs w:val="22"/>
        </w:rPr>
      </w:pPr>
      <w:r w:rsidRPr="00C1393B">
        <w:rPr>
          <w:rFonts w:ascii="Century Gothic" w:hAnsi="Century Gothic" w:cs="Arial"/>
          <w:b/>
          <w:smallCaps/>
          <w:sz w:val="22"/>
          <w:szCs w:val="22"/>
        </w:rPr>
        <w:t>(Signature of Owner/s)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Place:</w:t>
      </w:r>
    </w:p>
    <w:p w:rsidR="001648AE" w:rsidRDefault="001648AE" w:rsidP="001648AE">
      <w:pPr>
        <w:jc w:val="center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>Address of owner/s</w:t>
      </w:r>
    </w:p>
    <w:p w:rsidR="001648AE" w:rsidRPr="00363002" w:rsidRDefault="001648AE" w:rsidP="001648AE">
      <w:pPr>
        <w:jc w:val="center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 xml:space="preserve">Date: </w:t>
      </w:r>
    </w:p>
    <w:sectPr w:rsidR="001648AE" w:rsidRPr="00363002" w:rsidSect="00953341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2340" w:right="1440" w:bottom="99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A2D" w:rsidRDefault="00612A2D">
      <w:r>
        <w:separator/>
      </w:r>
    </w:p>
  </w:endnote>
  <w:endnote w:type="continuationSeparator" w:id="1">
    <w:p w:rsidR="00612A2D" w:rsidRDefault="00612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1" w:rsidRPr="00953341" w:rsidRDefault="00953341">
    <w:pPr>
      <w:pStyle w:val="Footer"/>
      <w:jc w:val="right"/>
      <w:rPr>
        <w:rFonts w:ascii="Century Gothic" w:hAnsi="Century Gothic"/>
      </w:rPr>
    </w:pPr>
    <w:r w:rsidRPr="00953341">
      <w:rPr>
        <w:rFonts w:ascii="Century Gothic" w:hAnsi="Century Gothic"/>
        <w:sz w:val="20"/>
      </w:rPr>
      <w:t xml:space="preserve">pg. </w:t>
    </w:r>
    <w:r w:rsidR="0095215A" w:rsidRPr="00953341">
      <w:rPr>
        <w:rFonts w:ascii="Century Gothic" w:hAnsi="Century Gothic"/>
        <w:sz w:val="20"/>
      </w:rPr>
      <w:fldChar w:fldCharType="begin"/>
    </w:r>
    <w:r w:rsidRPr="00953341">
      <w:rPr>
        <w:rFonts w:ascii="Century Gothic" w:hAnsi="Century Gothic"/>
        <w:sz w:val="20"/>
      </w:rPr>
      <w:instrText xml:space="preserve"> PAGE  \* Arabic </w:instrText>
    </w:r>
    <w:r w:rsidR="0095215A" w:rsidRPr="00953341">
      <w:rPr>
        <w:rFonts w:ascii="Century Gothic" w:hAnsi="Century Gothic"/>
        <w:sz w:val="20"/>
      </w:rPr>
      <w:fldChar w:fldCharType="separate"/>
    </w:r>
    <w:r w:rsidR="00CC6045">
      <w:rPr>
        <w:rFonts w:ascii="Century Gothic" w:hAnsi="Century Gothic"/>
        <w:noProof/>
        <w:sz w:val="20"/>
      </w:rPr>
      <w:t>6</w:t>
    </w:r>
    <w:r w:rsidR="0095215A" w:rsidRPr="00953341">
      <w:rPr>
        <w:rFonts w:ascii="Century Gothic" w:hAnsi="Century Gothic"/>
        <w:sz w:val="20"/>
      </w:rPr>
      <w:fldChar w:fldCharType="end"/>
    </w:r>
  </w:p>
  <w:p w:rsidR="00953341" w:rsidRDefault="009533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A2D" w:rsidRDefault="00612A2D">
      <w:r>
        <w:separator/>
      </w:r>
    </w:p>
  </w:footnote>
  <w:footnote w:type="continuationSeparator" w:id="1">
    <w:p w:rsidR="00612A2D" w:rsidRDefault="00612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D7" w:rsidRDefault="009521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59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9D7">
      <w:rPr>
        <w:rStyle w:val="PageNumber"/>
        <w:noProof/>
      </w:rPr>
      <w:t>1</w:t>
    </w:r>
    <w:r>
      <w:rPr>
        <w:rStyle w:val="PageNumber"/>
      </w:rPr>
      <w:fldChar w:fldCharType="end"/>
    </w:r>
  </w:p>
  <w:p w:rsidR="00B359D7" w:rsidRDefault="00B359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1" w:rsidRDefault="001648AE" w:rsidP="00953341">
    <w:pPr>
      <w:pStyle w:val="Header"/>
      <w:jc w:val="center"/>
    </w:pPr>
    <w:r>
      <w:rPr>
        <w:rFonts w:ascii="Century Gothic" w:hAnsi="Century Gothic"/>
        <w:noProof/>
      </w:rPr>
      <w:drawing>
        <wp:inline distT="0" distB="0" distL="0" distR="0">
          <wp:extent cx="1924050" cy="590550"/>
          <wp:effectExtent l="19050" t="0" r="0" b="0"/>
          <wp:docPr id="1" name="Picture 1" descr="b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002" w:rsidRDefault="00363002" w:rsidP="0036300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BD9"/>
    <w:multiLevelType w:val="hybridMultilevel"/>
    <w:tmpl w:val="F3CA1C1C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457302"/>
    <w:multiLevelType w:val="singleLevel"/>
    <w:tmpl w:val="B6402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5C1054F"/>
    <w:multiLevelType w:val="singleLevel"/>
    <w:tmpl w:val="A8BCDB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5E50617"/>
    <w:multiLevelType w:val="hybridMultilevel"/>
    <w:tmpl w:val="2B8A9D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704F97"/>
    <w:multiLevelType w:val="singleLevel"/>
    <w:tmpl w:val="192AC5A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42A1533B"/>
    <w:multiLevelType w:val="hybridMultilevel"/>
    <w:tmpl w:val="8780AC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913C5A"/>
    <w:multiLevelType w:val="multilevel"/>
    <w:tmpl w:val="B638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7164AA"/>
    <w:multiLevelType w:val="hybridMultilevel"/>
    <w:tmpl w:val="342E47C4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146A9B"/>
    <w:multiLevelType w:val="hybridMultilevel"/>
    <w:tmpl w:val="0C349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666DA7"/>
    <w:multiLevelType w:val="singleLevel"/>
    <w:tmpl w:val="EEE43EB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10C"/>
    <w:rsid w:val="000B681F"/>
    <w:rsid w:val="000E526E"/>
    <w:rsid w:val="001648AE"/>
    <w:rsid w:val="001D077F"/>
    <w:rsid w:val="001E627A"/>
    <w:rsid w:val="001E6F32"/>
    <w:rsid w:val="001F546A"/>
    <w:rsid w:val="0020527A"/>
    <w:rsid w:val="00232ABB"/>
    <w:rsid w:val="00251E38"/>
    <w:rsid w:val="00262F5A"/>
    <w:rsid w:val="0029483A"/>
    <w:rsid w:val="002A4391"/>
    <w:rsid w:val="002E01B7"/>
    <w:rsid w:val="0030101E"/>
    <w:rsid w:val="00322623"/>
    <w:rsid w:val="00363002"/>
    <w:rsid w:val="00370038"/>
    <w:rsid w:val="00371E3C"/>
    <w:rsid w:val="003731CB"/>
    <w:rsid w:val="003A4D8C"/>
    <w:rsid w:val="003B15F1"/>
    <w:rsid w:val="003E2195"/>
    <w:rsid w:val="00480C62"/>
    <w:rsid w:val="004A1933"/>
    <w:rsid w:val="00504FAD"/>
    <w:rsid w:val="0054633F"/>
    <w:rsid w:val="0056310C"/>
    <w:rsid w:val="0057373D"/>
    <w:rsid w:val="005B086F"/>
    <w:rsid w:val="005B0C3C"/>
    <w:rsid w:val="005D17C4"/>
    <w:rsid w:val="005D1C46"/>
    <w:rsid w:val="00611D84"/>
    <w:rsid w:val="00612A2D"/>
    <w:rsid w:val="00643158"/>
    <w:rsid w:val="00660C49"/>
    <w:rsid w:val="0067153E"/>
    <w:rsid w:val="00697356"/>
    <w:rsid w:val="006E5D4A"/>
    <w:rsid w:val="0070199E"/>
    <w:rsid w:val="007669E5"/>
    <w:rsid w:val="007756D4"/>
    <w:rsid w:val="00781CF9"/>
    <w:rsid w:val="007A5B47"/>
    <w:rsid w:val="007E10EA"/>
    <w:rsid w:val="007F2D4D"/>
    <w:rsid w:val="0081681A"/>
    <w:rsid w:val="0084456C"/>
    <w:rsid w:val="00863909"/>
    <w:rsid w:val="008A01BE"/>
    <w:rsid w:val="008A66D8"/>
    <w:rsid w:val="008B2882"/>
    <w:rsid w:val="008E40B1"/>
    <w:rsid w:val="009178AE"/>
    <w:rsid w:val="0095215A"/>
    <w:rsid w:val="00953341"/>
    <w:rsid w:val="009633EA"/>
    <w:rsid w:val="009A1251"/>
    <w:rsid w:val="009C4CD8"/>
    <w:rsid w:val="009E6D3E"/>
    <w:rsid w:val="00A5134D"/>
    <w:rsid w:val="00A75F6E"/>
    <w:rsid w:val="00A80F01"/>
    <w:rsid w:val="00A817CC"/>
    <w:rsid w:val="00AA184B"/>
    <w:rsid w:val="00AA3D13"/>
    <w:rsid w:val="00AA7D48"/>
    <w:rsid w:val="00B20F0E"/>
    <w:rsid w:val="00B359D7"/>
    <w:rsid w:val="00B726B8"/>
    <w:rsid w:val="00B80865"/>
    <w:rsid w:val="00B84682"/>
    <w:rsid w:val="00BF0931"/>
    <w:rsid w:val="00C27BA9"/>
    <w:rsid w:val="00C63A0F"/>
    <w:rsid w:val="00CB12A5"/>
    <w:rsid w:val="00CC6045"/>
    <w:rsid w:val="00D5071B"/>
    <w:rsid w:val="00D8061E"/>
    <w:rsid w:val="00E94388"/>
    <w:rsid w:val="00EB46C5"/>
    <w:rsid w:val="00F01AB6"/>
    <w:rsid w:val="00F515EF"/>
    <w:rsid w:val="00F6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01E"/>
    <w:rPr>
      <w:rFonts w:ascii="Comic Sans MS" w:hAnsi="Comic Sans MS"/>
      <w:sz w:val="28"/>
    </w:rPr>
  </w:style>
  <w:style w:type="paragraph" w:styleId="Heading1">
    <w:name w:val="heading 1"/>
    <w:basedOn w:val="Normal"/>
    <w:next w:val="Normal"/>
    <w:qFormat/>
    <w:rsid w:val="0030101E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10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01E"/>
  </w:style>
  <w:style w:type="paragraph" w:styleId="Footer">
    <w:name w:val="footer"/>
    <w:basedOn w:val="Normal"/>
    <w:link w:val="FooterChar"/>
    <w:uiPriority w:val="99"/>
    <w:rsid w:val="0030101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A1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0199E"/>
    <w:pPr>
      <w:spacing w:after="160" w:line="240" w:lineRule="exact"/>
    </w:pPr>
    <w:rPr>
      <w:rFonts w:ascii="Verdana" w:eastAsia="MS Mincho" w:hAnsi="Verdana"/>
      <w:sz w:val="20"/>
    </w:rPr>
  </w:style>
  <w:style w:type="character" w:customStyle="1" w:styleId="FooterChar">
    <w:name w:val="Footer Char"/>
    <w:link w:val="Footer"/>
    <w:uiPriority w:val="99"/>
    <w:rsid w:val="00953341"/>
    <w:rPr>
      <w:rFonts w:ascii="Comic Sans MS" w:hAnsi="Comic Sans MS"/>
      <w:sz w:val="28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1648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11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dianbank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9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 TO BE GIVEN BY THE LANDLORD (S) OFFERING</vt:lpstr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TO BE GIVEN BY THE LANDLORD (S) OFFERING</dc:title>
  <dc:creator>estate estate</dc:creator>
  <cp:lastModifiedBy>778923</cp:lastModifiedBy>
  <cp:revision>5</cp:revision>
  <cp:lastPrinted>2025-01-23T13:24:00Z</cp:lastPrinted>
  <dcterms:created xsi:type="dcterms:W3CDTF">2025-01-02T12:39:00Z</dcterms:created>
  <dcterms:modified xsi:type="dcterms:W3CDTF">2026-01-13T12:13:00Z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B1U3</vt:lpwstr>
  </property>
</Properties>
</file>