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27F" w:rsidRPr="00C1727F" w:rsidRDefault="00C1727F" w:rsidP="00C1727F">
      <w:pPr>
        <w:spacing w:after="0" w:line="240" w:lineRule="auto"/>
        <w:rPr>
          <w:rFonts w:ascii="Arial" w:eastAsia="Times New Roman" w:hAnsi="Arial" w:cs="Arial"/>
          <w:b/>
          <w:bCs/>
          <w:sz w:val="20"/>
          <w:lang w:val="en-US"/>
        </w:rPr>
      </w:pPr>
      <w:r w:rsidRPr="00C1727F">
        <w:rPr>
          <w:rFonts w:ascii="Arial" w:eastAsia="Times New Roman" w:hAnsi="Arial" w:cs="Arial"/>
          <w:b/>
          <w:bCs/>
          <w:noProof/>
          <w:sz w:val="40"/>
          <w:szCs w:val="40"/>
          <w:lang w:val="en-US"/>
        </w:rPr>
        <w:t xml:space="preserve"> </w:t>
      </w:r>
      <w:r w:rsidR="00E36CCF">
        <w:rPr>
          <w:noProof/>
          <w:sz w:val="20"/>
          <w:lang w:eastAsia="en-IN" w:bidi="ar-SA"/>
        </w:rPr>
        <mc:AlternateContent>
          <mc:Choice Requires="wpg">
            <w:drawing>
              <wp:inline distT="0" distB="0" distL="0" distR="0">
                <wp:extent cx="5810250" cy="1122045"/>
                <wp:effectExtent l="0" t="0" r="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8881" cy="1122045"/>
                          <a:chOff x="0" y="0"/>
                          <a:chExt cx="4243" cy="1767"/>
                        </a:xfrm>
                      </wpg:grpSpPr>
                      <pic:pic xmlns:pic="http://schemas.openxmlformats.org/drawingml/2006/picture">
                        <pic:nvPicPr>
                          <pic:cNvPr id="4" name="docshape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 cy="17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docshape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80" y="0"/>
                            <a:ext cx="3663" cy="17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79FA26FC" id="Group 3" o:spid="_x0000_s1026" style="width:457.5pt;height:88.35pt;mso-position-horizontal-relative:char;mso-position-vertical-relative:line" coordsize="4243,17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7" type="#_x0000_t75" style="position:absolute;width:581;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">
                  <v:imagedata r:id="rId9" o:title=""/>
                </v:shape>
                <v:shape id="docshape4" o:spid="_x0000_s1028" type="#_x0000_t75" style="position:absolute;left:580;width:3663;height:1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">
                  <v:imagedata r:id="rId10" o:title=""/>
                </v:shape>
                <w10:anchorlock/>
              </v:group>
            </w:pict>
          </mc:Fallback>
        </mc:AlternateContent>
      </w:r>
    </w:p>
    <w:p w:rsidR="00C1727F" w:rsidRDefault="00C1727F" w:rsidP="00E36CCF">
      <w:pPr>
        <w:spacing w:after="0" w:line="240" w:lineRule="auto"/>
        <w:rPr>
          <w:rFonts w:ascii="Arial" w:eastAsia="Times New Roman" w:hAnsi="Arial" w:cs="Arial"/>
          <w:b/>
          <w:bCs/>
          <w:sz w:val="20"/>
          <w:lang w:val="en-US"/>
        </w:rPr>
      </w:pPr>
      <w:r w:rsidRPr="00C1727F">
        <w:rPr>
          <w:rFonts w:ascii="Arial" w:eastAsia="Times New Roman" w:hAnsi="Arial" w:cs="Arial"/>
          <w:b/>
          <w:bCs/>
          <w:sz w:val="20"/>
          <w:lang w:val="en-US"/>
        </w:rPr>
        <w:t xml:space="preserve">                      </w:t>
      </w:r>
      <w:r w:rsidR="00E36CCF">
        <w:rPr>
          <w:rFonts w:ascii="Arial" w:eastAsia="Times New Roman" w:hAnsi="Arial" w:cs="Arial"/>
          <w:b/>
          <w:bCs/>
          <w:sz w:val="20"/>
          <w:lang w:val="en-US"/>
        </w:rPr>
        <w:t xml:space="preserve">            </w:t>
      </w:r>
    </w:p>
    <w:p w:rsidR="008E5D41" w:rsidRDefault="00E36CCF" w:rsidP="008E5D41">
      <w:pPr>
        <w:spacing w:after="0" w:line="240" w:lineRule="auto"/>
        <w:rPr>
          <w:b/>
          <w:sz w:val="28"/>
        </w:rPr>
      </w:pPr>
      <w:r>
        <w:rPr>
          <w:b/>
          <w:sz w:val="28"/>
        </w:rPr>
        <w:t xml:space="preserve">                                                      </w:t>
      </w:r>
      <w:r w:rsidR="008E5D41">
        <w:rPr>
          <w:b/>
          <w:sz w:val="28"/>
        </w:rPr>
        <w:t xml:space="preserve">PREMISES DEPARTMENT           </w:t>
      </w:r>
    </w:p>
    <w:p w:rsidR="008E5D41" w:rsidRPr="00E36CCF" w:rsidRDefault="008E5D41" w:rsidP="008E5D41">
      <w:pPr>
        <w:spacing w:after="0" w:line="240" w:lineRule="auto"/>
        <w:rPr>
          <w:rFonts w:ascii="Arial" w:eastAsia="Times New Roman" w:hAnsi="Arial" w:cs="Arial"/>
          <w:b/>
          <w:bCs/>
          <w:sz w:val="20"/>
          <w:lang w:val="en-US"/>
        </w:rPr>
      </w:pPr>
      <w:r>
        <w:rPr>
          <w:b/>
          <w:sz w:val="28"/>
        </w:rPr>
        <w:t xml:space="preserve">                                                    </w:t>
      </w:r>
      <w:r>
        <w:rPr>
          <w:b/>
          <w:w w:val="110"/>
          <w:sz w:val="28"/>
        </w:rPr>
        <w:t>ZONAL OFFICE LUCKNOW</w:t>
      </w:r>
    </w:p>
    <w:p w:rsidR="008E5D41" w:rsidRPr="00C1727F" w:rsidRDefault="008E5D41" w:rsidP="008E5D41">
      <w:pPr>
        <w:spacing w:after="0" w:line="240" w:lineRule="auto"/>
        <w:jc w:val="center"/>
        <w:rPr>
          <w:rFonts w:ascii="Arial" w:eastAsia="Times New Roman" w:hAnsi="Arial" w:cs="Arial"/>
          <w:b/>
          <w:bCs/>
          <w:sz w:val="20"/>
          <w:u w:val="single"/>
          <w:lang w:val="en-US"/>
        </w:rPr>
      </w:pPr>
      <w:r w:rsidRPr="00C1727F">
        <w:rPr>
          <w:rFonts w:ascii="Arial" w:eastAsia="Times New Roman" w:hAnsi="Arial" w:cs="Arial"/>
          <w:b/>
          <w:bCs/>
          <w:sz w:val="20"/>
          <w:u w:val="single"/>
          <w:lang w:val="en-US"/>
        </w:rPr>
        <w:t>NOTICE INVITING TENDER</w:t>
      </w:r>
    </w:p>
    <w:p w:rsidR="008E5D41" w:rsidRPr="00C1727F" w:rsidRDefault="008E5D41" w:rsidP="008E5D41">
      <w:pPr>
        <w:spacing w:after="0" w:line="240" w:lineRule="auto"/>
        <w:rPr>
          <w:rFonts w:ascii="Arial" w:eastAsia="Times New Roman" w:hAnsi="Arial" w:cs="Arial"/>
          <w:b/>
          <w:bCs/>
          <w:sz w:val="20"/>
          <w:u w:val="single"/>
          <w:lang w:val="en-US"/>
        </w:rPr>
      </w:pPr>
      <w:r w:rsidRPr="00C1727F">
        <w:rPr>
          <w:rFonts w:ascii="Arial" w:eastAsia="Times New Roman" w:hAnsi="Arial" w:cs="Arial"/>
          <w:b/>
          <w:bCs/>
          <w:sz w:val="20"/>
          <w:lang w:val="en-US"/>
        </w:rPr>
        <w:t xml:space="preserve">          </w:t>
      </w:r>
      <w:r w:rsidRPr="00C1727F">
        <w:rPr>
          <w:rFonts w:ascii="Arial" w:eastAsia="Times New Roman" w:hAnsi="Arial" w:cs="Arial"/>
          <w:b/>
          <w:bCs/>
          <w:sz w:val="20"/>
          <w:u w:val="single"/>
          <w:lang w:val="en-US"/>
        </w:rPr>
        <w:t xml:space="preserve">Sub: COMPETITIVE QUOTATION </w:t>
      </w:r>
      <w:proofErr w:type="gramStart"/>
      <w:r w:rsidRPr="00C1727F">
        <w:rPr>
          <w:rFonts w:ascii="Arial" w:eastAsia="Times New Roman" w:hAnsi="Arial" w:cs="Arial"/>
          <w:b/>
          <w:bCs/>
          <w:sz w:val="20"/>
          <w:u w:val="single"/>
          <w:lang w:val="en-US"/>
        </w:rPr>
        <w:t>FOR  FURNSIHING</w:t>
      </w:r>
      <w:proofErr w:type="gramEnd"/>
      <w:r w:rsidRPr="00C1727F">
        <w:rPr>
          <w:rFonts w:ascii="Arial" w:eastAsia="Times New Roman" w:hAnsi="Arial" w:cs="Arial"/>
          <w:b/>
          <w:bCs/>
          <w:sz w:val="20"/>
          <w:u w:val="single"/>
          <w:lang w:val="en-US"/>
        </w:rPr>
        <w:t xml:space="preserve"> &amp; ELECTRICAL WORK </w:t>
      </w:r>
    </w:p>
    <w:p w:rsidR="008E5D41" w:rsidRPr="00C1727F" w:rsidRDefault="008E5D41" w:rsidP="008E5D41">
      <w:pPr>
        <w:spacing w:after="0" w:line="240" w:lineRule="auto"/>
        <w:rPr>
          <w:rFonts w:ascii="Arial" w:eastAsia="Times New Roman" w:hAnsi="Arial" w:cs="Arial"/>
          <w:b/>
          <w:bCs/>
          <w:sz w:val="20"/>
          <w:u w:val="single"/>
          <w:lang w:val="en-US"/>
        </w:rPr>
      </w:pPr>
      <w:r w:rsidRPr="00C1727F">
        <w:rPr>
          <w:rFonts w:ascii="Arial" w:eastAsia="Times New Roman" w:hAnsi="Arial" w:cs="Arial"/>
          <w:bCs/>
          <w:sz w:val="20"/>
          <w:lang w:val="en-US"/>
        </w:rPr>
        <w:t xml:space="preserve">              </w:t>
      </w:r>
      <w:proofErr w:type="gramStart"/>
      <w:r w:rsidRPr="00C1727F">
        <w:rPr>
          <w:rFonts w:ascii="Arial" w:eastAsia="Times New Roman" w:hAnsi="Arial" w:cs="Arial"/>
          <w:b/>
          <w:bCs/>
          <w:sz w:val="20"/>
          <w:u w:val="single"/>
          <w:lang w:val="en-US"/>
        </w:rPr>
        <w:t xml:space="preserve">Of </w:t>
      </w:r>
      <w:r>
        <w:rPr>
          <w:rFonts w:ascii="Arial" w:eastAsia="Times New Roman" w:hAnsi="Arial" w:cs="Arial"/>
          <w:b/>
          <w:bCs/>
          <w:sz w:val="20"/>
          <w:u w:val="single"/>
          <w:lang w:val="en-US"/>
        </w:rPr>
        <w:t xml:space="preserve"> </w:t>
      </w:r>
      <w:bookmarkStart w:id="0" w:name="_GoBack"/>
      <w:r>
        <w:rPr>
          <w:rFonts w:ascii="Arial" w:eastAsia="Times New Roman" w:hAnsi="Arial" w:cs="Arial"/>
          <w:b/>
          <w:bCs/>
          <w:sz w:val="20"/>
          <w:u w:val="single"/>
          <w:lang w:val="en-US"/>
        </w:rPr>
        <w:t>MAWAI</w:t>
      </w:r>
      <w:bookmarkEnd w:id="0"/>
      <w:proofErr w:type="gramEnd"/>
      <w:r>
        <w:rPr>
          <w:rFonts w:ascii="Arial" w:eastAsia="Times New Roman" w:hAnsi="Arial" w:cs="Arial"/>
          <w:b/>
          <w:bCs/>
          <w:sz w:val="20"/>
          <w:u w:val="single"/>
          <w:lang w:val="en-US"/>
        </w:rPr>
        <w:t xml:space="preserve"> KHURD </w:t>
      </w:r>
      <w:r>
        <w:rPr>
          <w:rFonts w:ascii="Arial" w:eastAsia="Times New Roman" w:hAnsi="Arial" w:cs="Arial"/>
          <w:b/>
          <w:bCs/>
          <w:sz w:val="20"/>
          <w:u w:val="single"/>
          <w:lang w:val="en-US"/>
        </w:rPr>
        <w:t xml:space="preserve"> Under ZO Lucknow</w:t>
      </w:r>
    </w:p>
    <w:p w:rsidR="008E5D41" w:rsidRPr="00C1727F" w:rsidRDefault="008E5D41" w:rsidP="008E5D41">
      <w:pPr>
        <w:spacing w:after="0" w:line="240" w:lineRule="auto"/>
        <w:jc w:val="center"/>
        <w:rPr>
          <w:rFonts w:ascii="Arial" w:eastAsia="Times New Roman" w:hAnsi="Arial" w:cs="Arial"/>
          <w:b/>
          <w:bCs/>
          <w:sz w:val="20"/>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 xml:space="preserve">Competitive Sealed Quotations are invited in the prescribed format from the Contractors who are already empaneled with </w:t>
      </w:r>
      <w:r>
        <w:rPr>
          <w:rFonts w:ascii="Arial" w:eastAsia="Times New Roman" w:hAnsi="Arial" w:cs="Arial"/>
          <w:color w:val="000000"/>
          <w:sz w:val="20"/>
          <w:lang w:val="en-US"/>
        </w:rPr>
        <w:t xml:space="preserve">Nationalized </w:t>
      </w:r>
      <w:r w:rsidRPr="00C1727F">
        <w:rPr>
          <w:rFonts w:ascii="Arial" w:eastAsia="Times New Roman" w:hAnsi="Arial" w:cs="Arial"/>
          <w:color w:val="000000"/>
          <w:sz w:val="20"/>
          <w:lang w:val="en-US"/>
        </w:rPr>
        <w:t xml:space="preserve">Bank having Electrical Works License and executed Interior Furnishing &amp; Electrical Works of Nationalized Banks in last three years. </w:t>
      </w:r>
    </w:p>
    <w:p w:rsidR="008E5D41" w:rsidRPr="00C1727F" w:rsidRDefault="008E5D41" w:rsidP="008E5D41">
      <w:pPr>
        <w:autoSpaceDE w:val="0"/>
        <w:autoSpaceDN w:val="0"/>
        <w:adjustRightInd w:val="0"/>
        <w:spacing w:after="0" w:line="240" w:lineRule="auto"/>
        <w:jc w:val="both"/>
        <w:rPr>
          <w:rFonts w:ascii="Arial" w:eastAsia="Times New Roman" w:hAnsi="Arial" w:cs="Arial"/>
          <w:color w:val="000000"/>
          <w:sz w:val="20"/>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Format of Quotation Document is enclosed for submission of Furnish</w:t>
      </w:r>
      <w:r>
        <w:rPr>
          <w:rFonts w:ascii="Arial" w:eastAsia="Times New Roman" w:hAnsi="Arial" w:cs="Arial"/>
          <w:color w:val="000000"/>
          <w:sz w:val="20"/>
          <w:lang w:val="en-US"/>
        </w:rPr>
        <w:t xml:space="preserve">ing &amp; Electrical works of Mawai Khurd </w:t>
      </w:r>
      <w:proofErr w:type="gramStart"/>
      <w:r>
        <w:rPr>
          <w:rFonts w:ascii="Arial" w:eastAsia="Times New Roman" w:hAnsi="Arial" w:cs="Arial"/>
          <w:color w:val="000000"/>
          <w:sz w:val="20"/>
          <w:lang w:val="en-US"/>
        </w:rPr>
        <w:t>Lucknow  Branch</w:t>
      </w:r>
      <w:proofErr w:type="gramEnd"/>
      <w:r>
        <w:rPr>
          <w:rFonts w:ascii="Arial" w:eastAsia="Times New Roman" w:hAnsi="Arial" w:cs="Arial"/>
          <w:color w:val="000000"/>
          <w:sz w:val="20"/>
          <w:lang w:val="en-US"/>
        </w:rPr>
        <w:t xml:space="preserve"> &amp; ATM, Distt. Lucknow</w:t>
      </w:r>
      <w:r w:rsidRPr="00C1727F">
        <w:rPr>
          <w:rFonts w:ascii="Arial" w:eastAsia="Times New Roman" w:hAnsi="Arial" w:cs="Arial"/>
          <w:color w:val="000000"/>
          <w:sz w:val="20"/>
          <w:lang w:val="en-US"/>
        </w:rPr>
        <w:t xml:space="preserve">. Full details and tender documents are available on Bank’s website: </w:t>
      </w:r>
      <w:hyperlink w:history="1">
        <w:r w:rsidRPr="00FE1BA5">
          <w:rPr>
            <w:rStyle w:val="Hyperlink"/>
            <w:rFonts w:ascii="Calibri" w:eastAsia="Times New Roman" w:hAnsi="Calibri"/>
            <w:b/>
            <w:bCs/>
            <w:sz w:val="20"/>
            <w:lang w:val="en-US" w:bidi="ar-SA"/>
          </w:rPr>
          <w:t>www.indianbank.bank. in</w:t>
        </w:r>
      </w:hyperlink>
      <w:r>
        <w:rPr>
          <w:rFonts w:ascii="Calibri" w:eastAsia="Times New Roman" w:hAnsi="Calibri"/>
          <w:b/>
          <w:bCs/>
          <w:sz w:val="20"/>
          <w:lang w:val="en-US" w:bidi="ar-SA"/>
        </w:rPr>
        <w:t xml:space="preserve"> </w:t>
      </w:r>
      <w:r w:rsidRPr="00C1727F">
        <w:rPr>
          <w:rFonts w:ascii="Arial" w:eastAsia="Times New Roman" w:hAnsi="Arial" w:cs="Arial"/>
          <w:sz w:val="20"/>
          <w:lang w:val="en-US"/>
        </w:rPr>
        <w:t>can be obta</w:t>
      </w:r>
      <w:r>
        <w:rPr>
          <w:rFonts w:ascii="Arial" w:eastAsia="Times New Roman" w:hAnsi="Arial" w:cs="Arial"/>
          <w:sz w:val="20"/>
          <w:lang w:val="en-US"/>
        </w:rPr>
        <w:t>ined from Zonal Office, Lucknow</w:t>
      </w:r>
      <w:r w:rsidRPr="00C1727F">
        <w:rPr>
          <w:rFonts w:ascii="Arial" w:eastAsia="Times New Roman" w:hAnsi="Arial" w:cs="Arial"/>
          <w:sz w:val="20"/>
          <w:lang w:val="en-US"/>
        </w:rPr>
        <w:t xml:space="preserve"> Duly filled in tenders should be submitted as per following sch</w:t>
      </w:r>
      <w:r w:rsidRPr="00C1727F">
        <w:rPr>
          <w:rFonts w:ascii="Arial" w:eastAsia="Times New Roman" w:hAnsi="Arial" w:cs="Arial"/>
          <w:color w:val="000000"/>
          <w:sz w:val="20"/>
          <w:lang w:val="en-US"/>
        </w:rPr>
        <w:t>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3"/>
        <w:gridCol w:w="3062"/>
        <w:gridCol w:w="7102"/>
      </w:tblGrid>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Issue of Tender Document</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From 18/05/2026</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2</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Submission of Tender</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On or before 02/06/2026  up to 03:3</w:t>
            </w:r>
            <w:r w:rsidRPr="00C1727F">
              <w:rPr>
                <w:rFonts w:ascii="Arial" w:eastAsia="Times New Roman" w:hAnsi="Arial" w:cs="Arial"/>
                <w:color w:val="000000"/>
                <w:sz w:val="20"/>
                <w:lang w:val="en-US"/>
              </w:rPr>
              <w:t>0 PM</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3</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Opening of Tender</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On 02/06/2026 at 05:3</w:t>
            </w:r>
            <w:r w:rsidRPr="00C1727F">
              <w:rPr>
                <w:rFonts w:ascii="Arial" w:eastAsia="Times New Roman" w:hAnsi="Arial" w:cs="Arial"/>
                <w:color w:val="000000"/>
                <w:sz w:val="20"/>
                <w:lang w:val="en-US"/>
              </w:rPr>
              <w:t>0 PM</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4</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Date of Commencement</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7 Days from the date of issue of letter awarding the job.</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5</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Time of Completion</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3</w:t>
            </w:r>
            <w:r w:rsidRPr="00C1727F">
              <w:rPr>
                <w:rFonts w:ascii="Arial" w:eastAsia="Times New Roman" w:hAnsi="Arial" w:cs="Arial"/>
                <w:color w:val="000000"/>
                <w:sz w:val="20"/>
                <w:lang w:val="en-US"/>
              </w:rPr>
              <w:t>0 days</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6</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 xml:space="preserve">Defect Liability Period </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12 Months</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7</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Earnest Money</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Pr>
                <w:rFonts w:ascii="Arial" w:eastAsia="Times New Roman" w:hAnsi="Arial" w:cs="Arial"/>
                <w:color w:val="000000"/>
                <w:sz w:val="20"/>
                <w:lang w:val="en-US"/>
              </w:rPr>
              <w:t>Rs.23500</w:t>
            </w:r>
            <w:r w:rsidRPr="00C1727F">
              <w:rPr>
                <w:rFonts w:ascii="Arial" w:eastAsia="Times New Roman" w:hAnsi="Arial" w:cs="Arial"/>
                <w:color w:val="000000"/>
                <w:sz w:val="20"/>
                <w:lang w:val="en-US"/>
              </w:rPr>
              <w:t xml:space="preserve">/- </w:t>
            </w:r>
          </w:p>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 xml:space="preserve">in the form of DD/IOI in </w:t>
            </w:r>
            <w:proofErr w:type="spellStart"/>
            <w:r w:rsidRPr="00C1727F">
              <w:rPr>
                <w:rFonts w:ascii="Arial" w:eastAsia="Times New Roman" w:hAnsi="Arial" w:cs="Arial"/>
                <w:color w:val="000000"/>
                <w:sz w:val="20"/>
                <w:lang w:val="en-US"/>
              </w:rPr>
              <w:t>favour</w:t>
            </w:r>
            <w:proofErr w:type="spellEnd"/>
            <w:r w:rsidRPr="00C1727F">
              <w:rPr>
                <w:rFonts w:ascii="Arial" w:eastAsia="Times New Roman" w:hAnsi="Arial" w:cs="Arial"/>
                <w:color w:val="000000"/>
                <w:sz w:val="20"/>
                <w:lang w:val="en-US"/>
              </w:rPr>
              <w:t xml:space="preserve"> of</w:t>
            </w:r>
            <w:r>
              <w:rPr>
                <w:rFonts w:ascii="Arial" w:eastAsia="Times New Roman" w:hAnsi="Arial" w:cs="Arial"/>
                <w:color w:val="000000"/>
                <w:sz w:val="20"/>
                <w:lang w:val="en-US"/>
              </w:rPr>
              <w:t xml:space="preserve"> Indian Bank payable at Lucknow</w:t>
            </w:r>
            <w:r w:rsidRPr="00C1727F">
              <w:rPr>
                <w:rFonts w:ascii="Arial" w:eastAsia="Times New Roman" w:hAnsi="Arial" w:cs="Arial"/>
                <w:color w:val="000000"/>
                <w:sz w:val="20"/>
                <w:lang w:val="en-US"/>
              </w:rPr>
              <w:t xml:space="preserve"> refundable.</w:t>
            </w:r>
            <w:r>
              <w:rPr>
                <w:rFonts w:ascii="Arial" w:eastAsia="Times New Roman" w:hAnsi="Arial" w:cs="Arial"/>
                <w:color w:val="000000"/>
                <w:sz w:val="20"/>
                <w:lang w:val="en-US"/>
              </w:rPr>
              <w:t xml:space="preserve"> &amp; Rs. 500/ DD</w:t>
            </w:r>
            <w:r w:rsidRPr="00C1727F">
              <w:rPr>
                <w:rFonts w:ascii="Arial" w:eastAsia="Times New Roman" w:hAnsi="Arial" w:cs="Arial"/>
                <w:color w:val="000000"/>
                <w:sz w:val="20"/>
                <w:lang w:val="en-US"/>
              </w:rPr>
              <w:t xml:space="preserve"> tender fee  non-refundable </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8</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Liquidated Damages for delay</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 xml:space="preserve">Rs.2000/- per day subject to Max. of 10% of total accepted contract amount. </w:t>
            </w:r>
          </w:p>
          <w:p w:rsidR="008E5D41" w:rsidRPr="00C1727F" w:rsidRDefault="008E5D41" w:rsidP="00BE163B">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(If the work is not completed to the satisfaction of the Employer within the stipulated period, the contractor shall be bound to pay to the Employer a sum equivalent to Rs.2000/- per day subject to ceiling of 10% of the accepted contract amount by way of liquidated damages and not as penalty during which the work remains un-commenced or unfinished after expiry of the completion date.)</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9</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Payment Terms</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Neither any advance nor any Interim payment will be made. Payment will be made on satisfactory completion of the job on the basis of actual measurements. Income tax will be deducted as per the rules. Retention money 10% will be deducted from the bill and to be released after 12 months from the date of virtual completion provided no defects is observed during this period.</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10</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Documents to be attached with the Bill</w:t>
            </w:r>
          </w:p>
        </w:tc>
        <w:tc>
          <w:tcPr>
            <w:tcW w:w="3298" w:type="pct"/>
          </w:tcPr>
          <w:p w:rsidR="008E5D41" w:rsidRPr="00C1727F" w:rsidRDefault="008E5D41" w:rsidP="00BE163B">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 xml:space="preserve">Managers Completion Certificate, Manufacture Certification, Bills &amp; 4-5 Photographs showing completion status of work. </w:t>
            </w:r>
          </w:p>
        </w:tc>
      </w:tr>
      <w:tr w:rsidR="008E5D41" w:rsidRPr="00C1727F" w:rsidTr="00BE163B">
        <w:tc>
          <w:tcPr>
            <w:tcW w:w="280"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11.</w:t>
            </w:r>
          </w:p>
        </w:tc>
        <w:tc>
          <w:tcPr>
            <w:tcW w:w="1422" w:type="pct"/>
          </w:tcPr>
          <w:p w:rsidR="008E5D41" w:rsidRPr="00C1727F" w:rsidRDefault="008E5D41" w:rsidP="00BE163B">
            <w:pPr>
              <w:autoSpaceDE w:val="0"/>
              <w:autoSpaceDN w:val="0"/>
              <w:adjustRightInd w:val="0"/>
              <w:spacing w:after="0" w:line="240" w:lineRule="auto"/>
              <w:jc w:val="both"/>
              <w:rPr>
                <w:rFonts w:ascii="Arial" w:eastAsia="Times New Roman" w:hAnsi="Arial" w:cs="Arial"/>
                <w:color w:val="000000"/>
                <w:sz w:val="20"/>
                <w:lang w:val="en-US"/>
              </w:rPr>
            </w:pPr>
            <w:r w:rsidRPr="00C1727F">
              <w:rPr>
                <w:rFonts w:ascii="Arial" w:eastAsia="Times New Roman" w:hAnsi="Arial" w:cs="Arial"/>
                <w:color w:val="000000"/>
                <w:sz w:val="20"/>
                <w:lang w:val="en-US"/>
              </w:rPr>
              <w:t>Retention Money</w:t>
            </w:r>
          </w:p>
        </w:tc>
        <w:tc>
          <w:tcPr>
            <w:tcW w:w="3298" w:type="pct"/>
          </w:tcPr>
          <w:p w:rsidR="008E5D41" w:rsidRPr="00A72973" w:rsidRDefault="008E5D41" w:rsidP="00BE163B">
            <w:pPr>
              <w:autoSpaceDE w:val="0"/>
              <w:autoSpaceDN w:val="0"/>
              <w:adjustRightInd w:val="0"/>
              <w:spacing w:after="0" w:line="240" w:lineRule="auto"/>
              <w:jc w:val="both"/>
              <w:rPr>
                <w:rFonts w:ascii="Arial" w:eastAsia="Times New Roman" w:hAnsi="Arial" w:cs="Arial"/>
                <w:sz w:val="20"/>
                <w:highlight w:val="yellow"/>
                <w:lang w:val="en-US"/>
              </w:rPr>
            </w:pPr>
            <w:r w:rsidRPr="00A72973">
              <w:rPr>
                <w:rFonts w:ascii="Arial" w:eastAsia="Times New Roman" w:hAnsi="Arial" w:cs="Arial"/>
                <w:sz w:val="20"/>
                <w:highlight w:val="yellow"/>
                <w:lang w:val="en-US"/>
              </w:rPr>
              <w:t xml:space="preserve">10% (Including Earnest Money) </w:t>
            </w:r>
          </w:p>
        </w:tc>
      </w:tr>
    </w:tbl>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The Bank will not be bound to accept the lowest tender and reserves the right to accept or reject any or all the tender without assigning any reason whatsoever. Late/delayed tender shall not be accepted after due date and time of submission of tender.</w:t>
      </w: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E22EC8" w:rsidRDefault="008E5D41" w:rsidP="008E5D41">
      <w:pPr>
        <w:autoSpaceDE w:val="0"/>
        <w:autoSpaceDN w:val="0"/>
        <w:adjustRightInd w:val="0"/>
        <w:spacing w:after="0" w:line="240" w:lineRule="auto"/>
        <w:jc w:val="both"/>
        <w:rPr>
          <w:rFonts w:ascii="Arial" w:eastAsia="Times New Roman" w:hAnsi="Arial" w:cs="Arial"/>
          <w:sz w:val="20"/>
          <w:lang w:val="en-US"/>
        </w:rPr>
      </w:pPr>
      <w:r w:rsidRPr="00C1727F">
        <w:rPr>
          <w:rFonts w:ascii="Arial" w:eastAsia="Times New Roman" w:hAnsi="Arial" w:cs="Arial"/>
          <w:sz w:val="20"/>
          <w:lang w:val="en-US"/>
        </w:rPr>
        <w:t>For any assistance please contact our panel architect M/s</w:t>
      </w:r>
      <w:r>
        <w:rPr>
          <w:rFonts w:ascii="Arial" w:eastAsia="Times New Roman" w:hAnsi="Arial" w:cs="Arial"/>
          <w:sz w:val="20"/>
          <w:lang w:val="en-US"/>
        </w:rPr>
        <w:t xml:space="preserve"> </w:t>
      </w:r>
      <w:proofErr w:type="spellStart"/>
      <w:r>
        <w:rPr>
          <w:rFonts w:ascii="Arial" w:eastAsia="Times New Roman" w:hAnsi="Arial" w:cs="Arial"/>
          <w:sz w:val="20"/>
          <w:lang w:val="en-US"/>
        </w:rPr>
        <w:t>Gunjan</w:t>
      </w:r>
      <w:proofErr w:type="spellEnd"/>
      <w:r>
        <w:rPr>
          <w:rFonts w:ascii="Arial" w:eastAsia="Times New Roman" w:hAnsi="Arial" w:cs="Arial"/>
          <w:sz w:val="20"/>
          <w:lang w:val="en-US"/>
        </w:rPr>
        <w:t xml:space="preserve"> </w:t>
      </w:r>
      <w:r w:rsidRPr="00C1727F">
        <w:rPr>
          <w:rFonts w:ascii="Arial" w:eastAsia="Times New Roman" w:hAnsi="Arial" w:cs="Arial"/>
          <w:sz w:val="20"/>
          <w:lang w:val="en-US"/>
        </w:rPr>
        <w:t xml:space="preserve">&amp; </w:t>
      </w:r>
      <w:r>
        <w:rPr>
          <w:rFonts w:ascii="Arial" w:eastAsia="Times New Roman" w:hAnsi="Arial" w:cs="Arial"/>
          <w:sz w:val="20"/>
          <w:lang w:val="en-US"/>
        </w:rPr>
        <w:t xml:space="preserve">associates </w:t>
      </w:r>
      <w:r w:rsidRPr="00E22EC8">
        <w:rPr>
          <w:rFonts w:ascii="Arial" w:eastAsia="Times New Roman" w:hAnsi="Arial" w:cs="Arial"/>
          <w:sz w:val="20"/>
          <w:lang w:val="en-US"/>
        </w:rPr>
        <w:t xml:space="preserve">141, </w:t>
      </w:r>
      <w:proofErr w:type="spellStart"/>
      <w:r w:rsidRPr="00E22EC8">
        <w:rPr>
          <w:rFonts w:ascii="Arial" w:eastAsia="Times New Roman" w:hAnsi="Arial" w:cs="Arial"/>
          <w:sz w:val="20"/>
          <w:lang w:val="en-US"/>
        </w:rPr>
        <w:t>Sainik</w:t>
      </w:r>
      <w:proofErr w:type="spellEnd"/>
      <w:r w:rsidRPr="00E22EC8">
        <w:rPr>
          <w:rFonts w:ascii="Arial" w:eastAsia="Times New Roman" w:hAnsi="Arial" w:cs="Arial"/>
          <w:sz w:val="20"/>
          <w:lang w:val="en-US"/>
        </w:rPr>
        <w:t xml:space="preserve"> </w:t>
      </w:r>
      <w:proofErr w:type="gramStart"/>
      <w:r w:rsidRPr="00E22EC8">
        <w:rPr>
          <w:rFonts w:ascii="Arial" w:eastAsia="Times New Roman" w:hAnsi="Arial" w:cs="Arial"/>
          <w:sz w:val="20"/>
          <w:lang w:val="en-US"/>
        </w:rPr>
        <w:t>Nagar,Raebareli</w:t>
      </w:r>
      <w:proofErr w:type="gramEnd"/>
      <w:r w:rsidRPr="00E22EC8">
        <w:rPr>
          <w:rFonts w:ascii="Arial" w:eastAsia="Times New Roman" w:hAnsi="Arial" w:cs="Arial"/>
          <w:sz w:val="20"/>
          <w:lang w:val="en-US"/>
        </w:rPr>
        <w:t xml:space="preserve"> Road, Lucknow-226002</w:t>
      </w: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r w:rsidRPr="00E22EC8">
        <w:rPr>
          <w:rFonts w:ascii="Arial" w:eastAsia="Times New Roman" w:hAnsi="Arial" w:cs="Arial"/>
          <w:sz w:val="20"/>
          <w:lang w:val="en-US"/>
        </w:rPr>
        <w:t>Phone: 0522-2441118, 9839018489, 9838818489</w:t>
      </w:r>
      <w:r>
        <w:rPr>
          <w:rFonts w:ascii="Arial" w:eastAsia="Times New Roman" w:hAnsi="Arial" w:cs="Arial"/>
          <w:sz w:val="20"/>
          <w:lang w:val="en-US"/>
        </w:rPr>
        <w:t xml:space="preserve"> </w:t>
      </w:r>
      <w:r w:rsidRPr="00C1727F">
        <w:rPr>
          <w:rFonts w:ascii="Arial" w:eastAsia="Times New Roman" w:hAnsi="Arial" w:cs="Arial"/>
          <w:sz w:val="20"/>
          <w:lang w:val="en-US"/>
        </w:rPr>
        <w:t>email id</w:t>
      </w:r>
      <w:r>
        <w:rPr>
          <w:rFonts w:ascii="Arial" w:eastAsia="Times New Roman" w:hAnsi="Arial" w:cs="Arial"/>
          <w:sz w:val="20"/>
          <w:lang w:val="en-US"/>
        </w:rPr>
        <w:t>.</w:t>
      </w:r>
      <w:r w:rsidRPr="00E22EC8">
        <w:t xml:space="preserve"> </w:t>
      </w:r>
      <w:r w:rsidRPr="00E22EC8">
        <w:rPr>
          <w:rFonts w:ascii="Arial" w:eastAsia="Times New Roman" w:hAnsi="Arial" w:cs="Arial"/>
          <w:sz w:val="20"/>
          <w:lang w:val="en-US"/>
        </w:rPr>
        <w:t>s</w:t>
      </w:r>
      <w:r>
        <w:rPr>
          <w:rFonts w:ascii="Arial" w:eastAsia="Times New Roman" w:hAnsi="Arial" w:cs="Arial"/>
          <w:sz w:val="20"/>
          <w:lang w:val="en-US"/>
        </w:rPr>
        <w:t>t</w:t>
      </w:r>
      <w:r w:rsidRPr="00E22EC8">
        <w:rPr>
          <w:rFonts w:ascii="Arial" w:eastAsia="Times New Roman" w:hAnsi="Arial" w:cs="Arial"/>
          <w:sz w:val="20"/>
          <w:lang w:val="en-US"/>
        </w:rPr>
        <w:t>udio@gunjanandassociates.com</w:t>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r w:rsidRPr="00C1727F">
        <w:rPr>
          <w:rFonts w:ascii="Arial" w:eastAsia="Times New Roman" w:hAnsi="Arial" w:cs="Arial"/>
          <w:sz w:val="20"/>
          <w:lang w:val="en-US"/>
        </w:rPr>
        <w:tab/>
      </w: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0"/>
          <w:lang w:val="en-US"/>
        </w:rPr>
      </w:pPr>
    </w:p>
    <w:p w:rsidR="008E5D41" w:rsidRPr="00C1727F" w:rsidRDefault="008E5D41" w:rsidP="008E5D41">
      <w:pPr>
        <w:autoSpaceDE w:val="0"/>
        <w:autoSpaceDN w:val="0"/>
        <w:adjustRightInd w:val="0"/>
        <w:spacing w:after="0" w:line="240" w:lineRule="auto"/>
        <w:ind w:left="5760" w:firstLine="720"/>
        <w:jc w:val="both"/>
        <w:rPr>
          <w:rFonts w:ascii="Arial" w:eastAsia="Times New Roman" w:hAnsi="Arial" w:cs="Arial"/>
          <w:szCs w:val="22"/>
          <w:lang w:val="en-US"/>
        </w:rPr>
      </w:pPr>
      <w:r w:rsidRPr="00C1727F">
        <w:rPr>
          <w:rFonts w:ascii="Arial" w:eastAsia="Times New Roman" w:hAnsi="Arial" w:cs="Arial"/>
          <w:sz w:val="20"/>
          <w:lang w:val="en-US"/>
        </w:rPr>
        <w:t>(Deputy General Manager</w:t>
      </w:r>
      <w:r w:rsidRPr="00C1727F">
        <w:rPr>
          <w:rFonts w:ascii="Arial" w:eastAsia="Times New Roman" w:hAnsi="Arial" w:cs="Arial"/>
          <w:szCs w:val="22"/>
          <w:lang w:val="en-US"/>
        </w:rPr>
        <w:t>)</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u w:val="single"/>
          <w:lang w:val="en-US"/>
        </w:rPr>
      </w:pPr>
      <w:r w:rsidRPr="00C1727F">
        <w:rPr>
          <w:rFonts w:ascii="Arial" w:eastAsia="Times New Roman" w:hAnsi="Arial" w:cs="Arial"/>
          <w:sz w:val="24"/>
          <w:szCs w:val="24"/>
          <w:u w:val="single"/>
          <w:lang w:val="en-US"/>
        </w:rPr>
        <w:t>C L I E N T</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8"/>
          <w:szCs w:val="28"/>
          <w:u w:val="single"/>
          <w:lang w:val="en-US"/>
        </w:rPr>
      </w:pPr>
      <w:r w:rsidRPr="00C1727F">
        <w:rPr>
          <w:rFonts w:ascii="Arial" w:eastAsia="Times New Roman" w:hAnsi="Arial" w:cs="Arial"/>
          <w:sz w:val="28"/>
          <w:szCs w:val="28"/>
          <w:u w:val="single"/>
          <w:lang w:val="en-US"/>
        </w:rPr>
        <w:t xml:space="preserve">INDIAN BANK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ZONAL OFFICE, </w:t>
      </w:r>
      <w:r>
        <w:rPr>
          <w:rFonts w:ascii="Arial" w:eastAsia="Times New Roman" w:hAnsi="Arial" w:cs="Arial"/>
          <w:sz w:val="24"/>
          <w:szCs w:val="24"/>
          <w:lang w:val="en-US"/>
        </w:rPr>
        <w:t>LUCKNOW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PREMISES DEPARTMENT</w:t>
      </w:r>
    </w:p>
    <w:p w:rsidR="008E5D41"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2</w:t>
      </w:r>
      <w:r w:rsidRPr="00DA2106">
        <w:rPr>
          <w:rFonts w:ascii="Arial" w:eastAsia="Times New Roman" w:hAnsi="Arial" w:cs="Arial"/>
          <w:sz w:val="24"/>
          <w:szCs w:val="24"/>
          <w:vertAlign w:val="superscript"/>
          <w:lang w:val="en-US"/>
        </w:rPr>
        <w:t>nd</w:t>
      </w:r>
      <w:r>
        <w:rPr>
          <w:rFonts w:ascii="Arial" w:eastAsia="Times New Roman" w:hAnsi="Arial" w:cs="Arial"/>
          <w:sz w:val="24"/>
          <w:szCs w:val="24"/>
          <w:lang w:val="en-US"/>
        </w:rPr>
        <w:t xml:space="preserve"> floor New Building </w:t>
      </w:r>
      <w:proofErr w:type="spellStart"/>
      <w:r>
        <w:rPr>
          <w:rFonts w:ascii="Arial" w:eastAsia="Times New Roman" w:hAnsi="Arial" w:cs="Arial"/>
          <w:sz w:val="24"/>
          <w:szCs w:val="24"/>
          <w:lang w:val="en-US"/>
        </w:rPr>
        <w:t>Hazratganj</w:t>
      </w:r>
      <w:proofErr w:type="spellEnd"/>
      <w:r>
        <w:rPr>
          <w:rFonts w:ascii="Arial" w:eastAsia="Times New Roman" w:hAnsi="Arial" w:cs="Arial"/>
          <w:sz w:val="24"/>
          <w:szCs w:val="24"/>
          <w:lang w:val="en-US"/>
        </w:rPr>
        <w:t xml:space="preserve">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Lucknow-226012</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center"/>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WORK / PROJECT</w:t>
      </w:r>
    </w:p>
    <w:p w:rsidR="008E5D41" w:rsidRPr="00C1727F" w:rsidRDefault="008E5D41" w:rsidP="008E5D41">
      <w:pPr>
        <w:autoSpaceDE w:val="0"/>
        <w:autoSpaceDN w:val="0"/>
        <w:adjustRightInd w:val="0"/>
        <w:spacing w:after="0" w:line="240" w:lineRule="auto"/>
        <w:jc w:val="center"/>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center"/>
        <w:rPr>
          <w:rFonts w:ascii="Arial" w:eastAsia="Times New Roman" w:hAnsi="Arial" w:cs="Arial"/>
          <w:sz w:val="24"/>
          <w:szCs w:val="24"/>
          <w:lang w:val="en-US"/>
        </w:rPr>
      </w:pPr>
      <w:r>
        <w:rPr>
          <w:rFonts w:ascii="Arial" w:eastAsia="Times New Roman" w:hAnsi="Arial" w:cs="Arial"/>
          <w:sz w:val="24"/>
          <w:szCs w:val="24"/>
          <w:lang w:val="en-US"/>
        </w:rPr>
        <w:t xml:space="preserve">FURNISHING </w:t>
      </w:r>
      <w:r w:rsidRPr="00C1727F">
        <w:rPr>
          <w:rFonts w:ascii="Arial" w:eastAsia="Times New Roman" w:hAnsi="Arial" w:cs="Arial"/>
          <w:sz w:val="24"/>
          <w:szCs w:val="24"/>
          <w:lang w:val="en-US"/>
        </w:rPr>
        <w:t>WORKS AT</w:t>
      </w:r>
    </w:p>
    <w:p w:rsidR="008E5D41" w:rsidRPr="00C1727F" w:rsidRDefault="008E5D41" w:rsidP="008E5D41">
      <w:pPr>
        <w:autoSpaceDE w:val="0"/>
        <w:autoSpaceDN w:val="0"/>
        <w:adjustRightInd w:val="0"/>
        <w:spacing w:after="0" w:line="240" w:lineRule="auto"/>
        <w:jc w:val="center"/>
        <w:rPr>
          <w:rFonts w:ascii="Arial" w:eastAsia="Times New Roman" w:hAnsi="Arial" w:cs="Arial"/>
          <w:sz w:val="24"/>
          <w:szCs w:val="24"/>
          <w:u w:val="single"/>
          <w:lang w:val="en-US"/>
        </w:rPr>
      </w:pPr>
      <w:r>
        <w:rPr>
          <w:rFonts w:ascii="Arial" w:eastAsia="Times New Roman" w:hAnsi="Arial" w:cs="Arial"/>
          <w:sz w:val="24"/>
          <w:szCs w:val="24"/>
          <w:u w:val="single"/>
          <w:lang w:val="en-US"/>
        </w:rPr>
        <w:t>INDIAN BANK, MAWAI KHURD LUCKNOW</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center"/>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center"/>
        <w:rPr>
          <w:rFonts w:ascii="Arial" w:eastAsia="Times New Roman" w:hAnsi="Arial" w:cs="Arial"/>
          <w:sz w:val="24"/>
          <w:szCs w:val="24"/>
          <w:lang w:val="en-US"/>
        </w:rPr>
      </w:pPr>
      <w:r w:rsidRPr="00C1727F">
        <w:rPr>
          <w:rFonts w:ascii="Arial" w:eastAsia="Times New Roman" w:hAnsi="Arial" w:cs="Arial"/>
          <w:sz w:val="24"/>
          <w:szCs w:val="24"/>
          <w:lang w:val="en-US"/>
        </w:rPr>
        <w:t>COMPETITIVE QUOTATION</w:t>
      </w:r>
    </w:p>
    <w:p w:rsidR="008E5D41" w:rsidRPr="00C1727F" w:rsidRDefault="008E5D41" w:rsidP="008E5D41">
      <w:pPr>
        <w:autoSpaceDE w:val="0"/>
        <w:autoSpaceDN w:val="0"/>
        <w:adjustRightInd w:val="0"/>
        <w:spacing w:after="0" w:line="240" w:lineRule="auto"/>
        <w:jc w:val="center"/>
        <w:rPr>
          <w:rFonts w:ascii="Arial" w:eastAsia="Times New Roman" w:hAnsi="Arial" w:cs="Arial"/>
          <w:sz w:val="24"/>
          <w:szCs w:val="24"/>
          <w:u w:val="single"/>
          <w:lang w:val="en-US"/>
        </w:rPr>
      </w:pPr>
      <w:r>
        <w:rPr>
          <w:rFonts w:ascii="Arial" w:eastAsia="Times New Roman" w:hAnsi="Arial" w:cs="Arial"/>
          <w:sz w:val="24"/>
          <w:szCs w:val="24"/>
          <w:u w:val="single"/>
          <w:lang w:val="en-US"/>
        </w:rPr>
        <w:t xml:space="preserve">FOR FURNISHING </w:t>
      </w:r>
      <w:r w:rsidRPr="00C1727F">
        <w:rPr>
          <w:rFonts w:ascii="Arial" w:eastAsia="Times New Roman" w:hAnsi="Arial" w:cs="Arial"/>
          <w:sz w:val="24"/>
          <w:szCs w:val="24"/>
          <w:u w:val="single"/>
          <w:lang w:val="en-US"/>
        </w:rPr>
        <w:t xml:space="preserve">WORKS AT ABOVE PROJECT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Tender Issued to:</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M/S        _________________________________________________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Address _________________________________________________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             __________________________________________________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Contact No: __________________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Tender Issued </w:t>
      </w:r>
      <w:proofErr w:type="gramStart"/>
      <w:r w:rsidRPr="00C1727F">
        <w:rPr>
          <w:rFonts w:ascii="Arial" w:eastAsia="Times New Roman" w:hAnsi="Arial" w:cs="Arial"/>
          <w:sz w:val="24"/>
          <w:szCs w:val="24"/>
          <w:lang w:val="en-US"/>
        </w:rPr>
        <w:t>on:_</w:t>
      </w:r>
      <w:proofErr w:type="gramEnd"/>
      <w:r w:rsidRPr="00C1727F">
        <w:rPr>
          <w:rFonts w:ascii="Arial" w:eastAsia="Times New Roman" w:hAnsi="Arial" w:cs="Arial"/>
          <w:sz w:val="24"/>
          <w:szCs w:val="24"/>
          <w:lang w:val="en-US"/>
        </w:rPr>
        <w:t>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r w:rsidRPr="00C1727F">
        <w:rPr>
          <w:rFonts w:ascii="Arial" w:eastAsia="Times New Roman" w:hAnsi="Arial" w:cs="Arial"/>
          <w:sz w:val="24"/>
          <w:szCs w:val="24"/>
          <w:lang w:val="en-US"/>
        </w:rPr>
        <w:t>Last Date of Submission:</w:t>
      </w:r>
      <w:r w:rsidRPr="00C1727F">
        <w:rPr>
          <w:rFonts w:ascii="Arial" w:eastAsia="Times New Roman" w:hAnsi="Arial" w:cs="Arial"/>
          <w:sz w:val="24"/>
          <w:szCs w:val="24"/>
          <w:lang w:val="en-US"/>
        </w:rPr>
        <w:tab/>
      </w:r>
      <w:r w:rsidRPr="00C1727F">
        <w:rPr>
          <w:rFonts w:ascii="Arial" w:eastAsia="Times New Roman" w:hAnsi="Arial" w:cs="Arial"/>
          <w:b/>
          <w:bCs/>
          <w:sz w:val="24"/>
          <w:szCs w:val="24"/>
          <w:u w:val="single"/>
          <w:lang w:val="en-US"/>
        </w:rPr>
        <w:t>______________</w:t>
      </w: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u w:val="single"/>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b/>
          <w:bCs/>
          <w:sz w:val="24"/>
          <w:szCs w:val="24"/>
          <w:u w:val="single"/>
          <w:lang w:val="en-US"/>
        </w:rPr>
        <w:t>Signature of the Contractor</w:t>
      </w:r>
      <w:r w:rsidRPr="00C1727F">
        <w:rPr>
          <w:rFonts w:ascii="Arial" w:eastAsia="Times New Roman" w:hAnsi="Arial" w:cs="Arial"/>
          <w:b/>
          <w:bCs/>
          <w:sz w:val="24"/>
          <w:szCs w:val="24"/>
          <w:lang w:val="en-US"/>
        </w:rPr>
        <w:tab/>
      </w:r>
      <w:r w:rsidRPr="00C1727F">
        <w:rPr>
          <w:rFonts w:ascii="Arial" w:eastAsia="Times New Roman" w:hAnsi="Arial" w:cs="Arial"/>
          <w:b/>
          <w:bCs/>
          <w:sz w:val="24"/>
          <w:szCs w:val="24"/>
          <w:lang w:val="en-US"/>
        </w:rPr>
        <w:tab/>
      </w:r>
      <w:r>
        <w:rPr>
          <w:rFonts w:ascii="Arial" w:eastAsia="Times New Roman" w:hAnsi="Arial" w:cs="Arial"/>
          <w:b/>
          <w:bCs/>
          <w:sz w:val="24"/>
          <w:szCs w:val="24"/>
          <w:lang w:val="en-US"/>
        </w:rPr>
        <w:t xml:space="preserve">                                                      </w:t>
      </w:r>
      <w:r w:rsidRPr="00C1727F">
        <w:rPr>
          <w:rFonts w:ascii="Arial" w:eastAsia="Times New Roman" w:hAnsi="Arial" w:cs="Arial"/>
          <w:b/>
          <w:bCs/>
          <w:sz w:val="24"/>
          <w:szCs w:val="24"/>
          <w:u w:val="single"/>
          <w:lang w:val="en-US"/>
        </w:rPr>
        <w:t xml:space="preserve">Seal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spacing w:after="0" w:line="240" w:lineRule="auto"/>
        <w:jc w:val="center"/>
        <w:rPr>
          <w:rFonts w:ascii="Arial" w:eastAsia="Times New Roman" w:hAnsi="Arial" w:cs="Arial"/>
          <w:b/>
          <w:bCs/>
          <w:sz w:val="28"/>
          <w:szCs w:val="28"/>
          <w:lang w:val="en-US"/>
        </w:rPr>
      </w:pPr>
      <w:r w:rsidRPr="00C1727F">
        <w:rPr>
          <w:rFonts w:ascii="Arial" w:eastAsia="Times New Roman" w:hAnsi="Arial" w:cs="Arial"/>
          <w:b/>
          <w:bCs/>
          <w:noProof/>
          <w:sz w:val="40"/>
          <w:szCs w:val="40"/>
          <w:u w:val="single"/>
          <w:lang w:eastAsia="en-IN" w:bidi="ar-SA"/>
        </w:rPr>
        <w:drawing>
          <wp:inline distT="0" distB="0" distL="0" distR="0" wp14:anchorId="7A13EAF1" wp14:editId="69292718">
            <wp:extent cx="3180715" cy="7099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0715" cy="709930"/>
                    </a:xfrm>
                    <a:prstGeom prst="rect">
                      <a:avLst/>
                    </a:prstGeom>
                    <a:noFill/>
                    <a:ln>
                      <a:noFill/>
                    </a:ln>
                  </pic:spPr>
                </pic:pic>
              </a:graphicData>
            </a:graphic>
          </wp:inline>
        </w:drawing>
      </w:r>
    </w:p>
    <w:p w:rsidR="008E5D41" w:rsidRPr="00C1727F" w:rsidRDefault="008E5D41" w:rsidP="008E5D41">
      <w:pPr>
        <w:spacing w:after="0" w:line="240" w:lineRule="auto"/>
        <w:jc w:val="center"/>
        <w:rPr>
          <w:rFonts w:ascii="Arial" w:eastAsia="Times New Roman" w:hAnsi="Arial" w:cs="Arial"/>
          <w:b/>
          <w:bCs/>
          <w:sz w:val="28"/>
          <w:szCs w:val="28"/>
          <w:lang w:val="en-US"/>
        </w:rPr>
      </w:pPr>
      <w:r>
        <w:rPr>
          <w:rFonts w:ascii="Arial" w:eastAsia="Times New Roman" w:hAnsi="Arial" w:cs="Arial"/>
          <w:b/>
          <w:bCs/>
          <w:sz w:val="28"/>
          <w:szCs w:val="28"/>
          <w:lang w:val="en-US"/>
        </w:rPr>
        <w:t>Zonal Office Lucknow</w:t>
      </w:r>
    </w:p>
    <w:p w:rsidR="008E5D41" w:rsidRPr="00C1727F" w:rsidRDefault="008E5D41" w:rsidP="008E5D41">
      <w:pPr>
        <w:spacing w:after="0" w:line="240" w:lineRule="auto"/>
        <w:jc w:val="center"/>
        <w:rPr>
          <w:rFonts w:ascii="Arial" w:eastAsia="Times New Roman" w:hAnsi="Arial" w:cs="Arial"/>
          <w:b/>
          <w:bCs/>
          <w:sz w:val="24"/>
          <w:szCs w:val="24"/>
          <w:u w:val="single"/>
          <w:lang w:val="en-US"/>
        </w:rPr>
      </w:pPr>
    </w:p>
    <w:p w:rsidR="008E5D41" w:rsidRPr="00C1727F" w:rsidRDefault="008E5D41" w:rsidP="008E5D41">
      <w:pPr>
        <w:spacing w:after="0" w:line="240" w:lineRule="auto"/>
        <w:jc w:val="center"/>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NOTICE INVITING COMPETITIVE QUOTATION</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spacing w:after="0" w:line="240" w:lineRule="auto"/>
        <w:jc w:val="center"/>
        <w:rPr>
          <w:rFonts w:ascii="Arial" w:eastAsia="Times New Roman" w:hAnsi="Arial" w:cs="Arial"/>
          <w:b/>
          <w:bCs/>
          <w:szCs w:val="22"/>
          <w:u w:val="single"/>
          <w:lang w:val="en-US"/>
        </w:rPr>
      </w:pPr>
      <w:r w:rsidRPr="00C1727F">
        <w:rPr>
          <w:rFonts w:ascii="Arial" w:eastAsia="Times New Roman" w:hAnsi="Arial" w:cs="Arial"/>
          <w:b/>
          <w:bCs/>
          <w:sz w:val="24"/>
          <w:szCs w:val="24"/>
          <w:u w:val="single"/>
          <w:lang w:val="en-US"/>
        </w:rPr>
        <w:t xml:space="preserve">Work: </w:t>
      </w:r>
      <w:r w:rsidRPr="00C1727F">
        <w:rPr>
          <w:rFonts w:ascii="Arial" w:eastAsia="Times New Roman" w:hAnsi="Arial" w:cs="Arial"/>
          <w:b/>
          <w:bCs/>
          <w:szCs w:val="22"/>
          <w:u w:val="single"/>
          <w:lang w:val="en-US"/>
        </w:rPr>
        <w:t>COMPETT</w:t>
      </w:r>
      <w:r>
        <w:rPr>
          <w:rFonts w:ascii="Arial" w:eastAsia="Times New Roman" w:hAnsi="Arial" w:cs="Arial"/>
          <w:b/>
          <w:bCs/>
          <w:szCs w:val="22"/>
          <w:u w:val="single"/>
          <w:lang w:val="en-US"/>
        </w:rPr>
        <w:t xml:space="preserve">ITIVE QUOTATION FOR FURNISHING, </w:t>
      </w:r>
      <w:proofErr w:type="gramStart"/>
      <w:r>
        <w:rPr>
          <w:rFonts w:ascii="Arial" w:eastAsia="Times New Roman" w:hAnsi="Arial" w:cs="Arial"/>
          <w:b/>
          <w:bCs/>
          <w:szCs w:val="22"/>
          <w:u w:val="single"/>
          <w:lang w:val="en-US"/>
        </w:rPr>
        <w:t>ELECTRICALS</w:t>
      </w:r>
      <w:r w:rsidRPr="00C1727F">
        <w:rPr>
          <w:rFonts w:ascii="Arial" w:eastAsia="Times New Roman" w:hAnsi="Arial" w:cs="Arial"/>
          <w:b/>
          <w:bCs/>
          <w:szCs w:val="22"/>
          <w:u w:val="single"/>
          <w:lang w:val="en-US"/>
        </w:rPr>
        <w:t xml:space="preserve"> </w:t>
      </w:r>
      <w:r>
        <w:rPr>
          <w:rFonts w:ascii="Arial" w:eastAsia="Times New Roman" w:hAnsi="Arial" w:cs="Arial"/>
          <w:b/>
          <w:bCs/>
          <w:szCs w:val="22"/>
          <w:u w:val="single"/>
          <w:lang w:val="en-US"/>
        </w:rPr>
        <w:t xml:space="preserve"> &amp;</w:t>
      </w:r>
      <w:proofErr w:type="gramEnd"/>
      <w:r>
        <w:rPr>
          <w:rFonts w:ascii="Arial" w:eastAsia="Times New Roman" w:hAnsi="Arial" w:cs="Arial"/>
          <w:b/>
          <w:bCs/>
          <w:szCs w:val="22"/>
          <w:u w:val="single"/>
          <w:lang w:val="en-US"/>
        </w:rPr>
        <w:t xml:space="preserve"> AC </w:t>
      </w:r>
      <w:r w:rsidRPr="00C1727F">
        <w:rPr>
          <w:rFonts w:ascii="Arial" w:eastAsia="Times New Roman" w:hAnsi="Arial" w:cs="Arial"/>
          <w:b/>
          <w:bCs/>
          <w:szCs w:val="22"/>
          <w:u w:val="single"/>
          <w:lang w:val="en-US"/>
        </w:rPr>
        <w:t xml:space="preserve">  WORK</w:t>
      </w:r>
    </w:p>
    <w:p w:rsidR="008E5D41" w:rsidRPr="00C1727F" w:rsidRDefault="008E5D41" w:rsidP="008E5D41">
      <w:pPr>
        <w:spacing w:after="0" w:line="240" w:lineRule="auto"/>
        <w:jc w:val="center"/>
        <w:rPr>
          <w:rFonts w:ascii="Arial" w:eastAsia="Times New Roman" w:hAnsi="Arial" w:cs="Arial"/>
          <w:b/>
          <w:bCs/>
          <w:szCs w:val="22"/>
          <w:u w:val="single"/>
          <w:lang w:val="en-US"/>
        </w:rPr>
      </w:pPr>
      <w:proofErr w:type="gramStart"/>
      <w:r>
        <w:rPr>
          <w:rFonts w:ascii="Arial" w:eastAsia="Times New Roman" w:hAnsi="Arial" w:cs="Arial"/>
          <w:b/>
          <w:bCs/>
          <w:szCs w:val="22"/>
          <w:u w:val="single"/>
          <w:lang w:val="en-US"/>
        </w:rPr>
        <w:t>Of  MAWAI</w:t>
      </w:r>
      <w:proofErr w:type="gramEnd"/>
      <w:r>
        <w:rPr>
          <w:rFonts w:ascii="Arial" w:eastAsia="Times New Roman" w:hAnsi="Arial" w:cs="Arial"/>
          <w:b/>
          <w:bCs/>
          <w:szCs w:val="22"/>
          <w:u w:val="single"/>
          <w:lang w:val="en-US"/>
        </w:rPr>
        <w:t xml:space="preserve"> KHURD  (DISTT. LUCKNOW) Branch, UNDER ZO Lucknow</w:t>
      </w:r>
    </w:p>
    <w:p w:rsidR="008E5D41" w:rsidRPr="00C1727F" w:rsidRDefault="008E5D41" w:rsidP="008E5D41">
      <w:pPr>
        <w:spacing w:after="0" w:line="240" w:lineRule="auto"/>
        <w:jc w:val="center"/>
        <w:rPr>
          <w:rFonts w:ascii="Arial" w:eastAsia="Times New Roman" w:hAnsi="Arial" w:cs="Arial"/>
          <w:b/>
          <w:bCs/>
          <w:szCs w:val="22"/>
          <w:u w:val="single"/>
          <w:lang w:val="en-US"/>
        </w:rPr>
      </w:pPr>
    </w:p>
    <w:p w:rsidR="008E5D41" w:rsidRPr="00C1727F" w:rsidRDefault="008E5D41" w:rsidP="008E5D41">
      <w:pPr>
        <w:spacing w:after="0" w:line="240" w:lineRule="auto"/>
        <w:jc w:val="both"/>
        <w:rPr>
          <w:rFonts w:ascii="Arial" w:eastAsia="Times New Roman" w:hAnsi="Arial" w:cs="Arial"/>
          <w:b/>
          <w:bCs/>
          <w:szCs w:val="22"/>
          <w:u w:val="single"/>
          <w:lang w:val="en-US"/>
        </w:rPr>
      </w:pPr>
      <w:r w:rsidRPr="00000736">
        <w:rPr>
          <w:rFonts w:ascii="Arial" w:eastAsia="Times New Roman" w:hAnsi="Arial" w:cs="Arial"/>
          <w:b/>
          <w:bCs/>
          <w:szCs w:val="22"/>
          <w:lang w:val="en-US"/>
        </w:rPr>
        <w:t xml:space="preserve">            </w:t>
      </w:r>
      <w:r w:rsidRPr="00C1727F">
        <w:rPr>
          <w:rFonts w:ascii="Arial" w:eastAsia="Times New Roman" w:hAnsi="Arial" w:cs="Arial"/>
          <w:b/>
          <w:bCs/>
          <w:szCs w:val="22"/>
          <w:u w:val="single"/>
          <w:lang w:val="en-US"/>
        </w:rPr>
        <w:t>General terms &amp; Conditions: -</w:t>
      </w:r>
    </w:p>
    <w:p w:rsidR="008E5D41" w:rsidRPr="00C1727F" w:rsidRDefault="008E5D41" w:rsidP="008E5D41">
      <w:pPr>
        <w:spacing w:after="0" w:line="240" w:lineRule="auto"/>
        <w:jc w:val="both"/>
        <w:rPr>
          <w:rFonts w:ascii="Arial" w:eastAsia="Times New Roman" w:hAnsi="Arial" w:cs="Arial"/>
          <w:b/>
          <w:bCs/>
          <w:szCs w:val="22"/>
          <w:u w:val="single"/>
          <w:lang w:val="en-US"/>
        </w:rPr>
      </w:pP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Sealed quotation should be addressed to The DGM, Ind</w:t>
      </w:r>
      <w:r>
        <w:rPr>
          <w:rFonts w:ascii="Arial" w:eastAsia="Times New Roman" w:hAnsi="Arial" w:cs="Arial"/>
          <w:sz w:val="24"/>
          <w:szCs w:val="24"/>
          <w:lang w:val="en-US"/>
        </w:rPr>
        <w:t>ian Bank, Zonal Office, Lucknow</w:t>
      </w:r>
      <w:r w:rsidRPr="00C1727F">
        <w:rPr>
          <w:rFonts w:ascii="Arial" w:eastAsia="Times New Roman" w:hAnsi="Arial" w:cs="Arial"/>
          <w:sz w:val="24"/>
          <w:szCs w:val="24"/>
          <w:lang w:val="en-US"/>
        </w:rPr>
        <w:t xml:space="preserve"> and super scribed name of Work </w:t>
      </w:r>
      <w:r>
        <w:rPr>
          <w:rFonts w:ascii="Arial" w:eastAsia="Times New Roman" w:hAnsi="Arial" w:cs="Arial"/>
          <w:sz w:val="20"/>
          <w:lang w:val="en-US"/>
        </w:rPr>
        <w:t>Furnishing, Electrical</w:t>
      </w:r>
      <w:r w:rsidRPr="00C1727F">
        <w:rPr>
          <w:rFonts w:ascii="Arial" w:eastAsia="Times New Roman" w:hAnsi="Arial" w:cs="Arial"/>
          <w:szCs w:val="22"/>
          <w:lang w:val="en-US"/>
        </w:rPr>
        <w:t xml:space="preserve"> </w:t>
      </w:r>
      <w:r>
        <w:rPr>
          <w:rFonts w:ascii="Arial" w:eastAsia="Times New Roman" w:hAnsi="Arial" w:cs="Arial"/>
          <w:szCs w:val="22"/>
          <w:lang w:val="en-US"/>
        </w:rPr>
        <w:t xml:space="preserve">&amp; AC work of Mawai Khurd </w:t>
      </w:r>
      <w:r w:rsidRPr="00C1727F">
        <w:rPr>
          <w:rFonts w:ascii="Arial" w:eastAsia="Times New Roman" w:hAnsi="Arial" w:cs="Arial"/>
          <w:szCs w:val="22"/>
          <w:lang w:val="en-US"/>
        </w:rPr>
        <w:t>Branch, (</w:t>
      </w:r>
      <w:r>
        <w:rPr>
          <w:rFonts w:ascii="Arial" w:eastAsia="Times New Roman" w:hAnsi="Arial" w:cs="Arial"/>
          <w:szCs w:val="22"/>
          <w:lang w:val="en-US"/>
        </w:rPr>
        <w:t>Distt. Lucknow</w:t>
      </w:r>
      <w:r w:rsidRPr="00C1727F">
        <w:rPr>
          <w:rFonts w:ascii="Arial" w:eastAsia="Times New Roman" w:hAnsi="Arial" w:cs="Arial"/>
          <w:szCs w:val="22"/>
          <w:lang w:val="en-US"/>
        </w:rPr>
        <w:t>)</w:t>
      </w:r>
      <w:r w:rsidRPr="00C1727F">
        <w:rPr>
          <w:rFonts w:ascii="Arial" w:eastAsia="Times New Roman" w:hAnsi="Arial" w:cs="Arial"/>
          <w:b/>
          <w:bCs/>
          <w:szCs w:val="22"/>
          <w:lang w:val="en-US"/>
        </w:rPr>
        <w:t xml:space="preserve"> </w:t>
      </w:r>
      <w:r w:rsidRPr="00C1727F">
        <w:rPr>
          <w:rFonts w:ascii="Arial" w:eastAsia="Times New Roman" w:hAnsi="Arial" w:cs="Arial"/>
          <w:szCs w:val="22"/>
          <w:lang w:val="en-US"/>
        </w:rPr>
        <w:t>and</w:t>
      </w:r>
      <w:r>
        <w:rPr>
          <w:rFonts w:ascii="Arial" w:eastAsia="Times New Roman" w:hAnsi="Arial" w:cs="Arial"/>
          <w:szCs w:val="22"/>
          <w:lang w:val="en-US"/>
        </w:rPr>
        <w:t xml:space="preserve"> should reach before 03:30 p.m. on 02.06.2026 at Zonal Office Lucknow.</w:t>
      </w:r>
    </w:p>
    <w:p w:rsidR="008E5D41" w:rsidRPr="00C1727F" w:rsidRDefault="008E5D41" w:rsidP="008E5D41">
      <w:pPr>
        <w:autoSpaceDE w:val="0"/>
        <w:autoSpaceDN w:val="0"/>
        <w:adjustRightInd w:val="0"/>
        <w:spacing w:after="0" w:line="240" w:lineRule="auto"/>
        <w:ind w:left="720"/>
        <w:contextualSpacing/>
        <w:rPr>
          <w:rFonts w:ascii="Arial" w:eastAsia="Times New Roman" w:hAnsi="Arial" w:cs="Arial"/>
          <w:b/>
          <w:bCs/>
          <w:sz w:val="24"/>
          <w:szCs w:val="24"/>
          <w:u w:val="single"/>
          <w:lang w:val="en-US"/>
        </w:rPr>
      </w:pPr>
      <w:r w:rsidRPr="00C1727F">
        <w:rPr>
          <w:rFonts w:ascii="Arial" w:eastAsia="Times New Roman" w:hAnsi="Arial" w:cs="Arial"/>
          <w:b/>
          <w:bCs/>
          <w:sz w:val="24"/>
          <w:szCs w:val="24"/>
          <w:u w:val="single"/>
          <w:lang w:val="en-US"/>
        </w:rPr>
        <w:t>Mailing Address:</w:t>
      </w:r>
    </w:p>
    <w:p w:rsidR="008E5D41" w:rsidRPr="00C1727F" w:rsidRDefault="008E5D41" w:rsidP="008E5D41">
      <w:pPr>
        <w:autoSpaceDE w:val="0"/>
        <w:autoSpaceDN w:val="0"/>
        <w:adjustRightInd w:val="0"/>
        <w:spacing w:after="0" w:line="240" w:lineRule="auto"/>
        <w:ind w:left="720"/>
        <w:contextualSpacing/>
        <w:rPr>
          <w:rFonts w:ascii="Arial" w:eastAsia="Times New Roman" w:hAnsi="Arial" w:cs="Arial"/>
          <w:b/>
          <w:bCs/>
          <w:sz w:val="24"/>
          <w:szCs w:val="24"/>
          <w:lang w:val="en-US"/>
        </w:rPr>
      </w:pPr>
      <w:r w:rsidRPr="00C1727F">
        <w:rPr>
          <w:rFonts w:ascii="Arial" w:eastAsia="Times New Roman" w:hAnsi="Arial" w:cs="Arial"/>
          <w:b/>
          <w:bCs/>
          <w:sz w:val="24"/>
          <w:szCs w:val="24"/>
          <w:lang w:val="en-US"/>
        </w:rPr>
        <w:t>The Deputy General Manager,</w:t>
      </w:r>
    </w:p>
    <w:p w:rsidR="008E5D41"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 xml:space="preserve">           </w:t>
      </w:r>
      <w:r>
        <w:rPr>
          <w:rFonts w:ascii="Arial" w:eastAsia="Times New Roman" w:hAnsi="Arial" w:cs="Arial"/>
          <w:sz w:val="24"/>
          <w:szCs w:val="24"/>
          <w:lang w:val="en-US"/>
        </w:rPr>
        <w:t>2</w:t>
      </w:r>
      <w:r w:rsidRPr="00F453F8">
        <w:rPr>
          <w:rFonts w:ascii="Arial" w:eastAsia="Times New Roman" w:hAnsi="Arial" w:cs="Arial"/>
          <w:sz w:val="24"/>
          <w:szCs w:val="24"/>
          <w:vertAlign w:val="superscript"/>
          <w:lang w:val="en-US"/>
        </w:rPr>
        <w:t>nd</w:t>
      </w:r>
      <w:r>
        <w:rPr>
          <w:rFonts w:ascii="Arial" w:eastAsia="Times New Roman" w:hAnsi="Arial" w:cs="Arial"/>
          <w:sz w:val="24"/>
          <w:szCs w:val="24"/>
          <w:lang w:val="en-US"/>
        </w:rPr>
        <w:t xml:space="preserve"> floor New Building </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Pr>
          <w:rFonts w:ascii="Arial" w:eastAsia="Times New Roman" w:hAnsi="Arial" w:cs="Arial"/>
          <w:sz w:val="24"/>
          <w:szCs w:val="24"/>
          <w:lang w:val="en-US"/>
        </w:rPr>
        <w:t xml:space="preserve">           Hazaratganj Lucknow</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lang w:val="en-US"/>
        </w:rPr>
      </w:pP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No quotation will be accepted </w:t>
      </w:r>
      <w:r>
        <w:rPr>
          <w:rFonts w:ascii="Arial" w:eastAsia="Times New Roman" w:hAnsi="Arial" w:cs="Arial"/>
          <w:szCs w:val="22"/>
          <w:lang w:val="en-US"/>
        </w:rPr>
        <w:t>after 3:30 pm on 02.06.2026</w:t>
      </w:r>
      <w:r w:rsidRPr="00C1727F">
        <w:rPr>
          <w:rFonts w:ascii="Arial" w:eastAsia="Times New Roman" w:hAnsi="Arial" w:cs="Arial"/>
          <w:szCs w:val="22"/>
          <w:lang w:val="en-US"/>
        </w:rPr>
        <w:t xml:space="preserve"> and </w:t>
      </w:r>
      <w:r>
        <w:rPr>
          <w:rFonts w:ascii="Arial" w:eastAsia="Times New Roman" w:hAnsi="Arial" w:cs="Arial"/>
          <w:szCs w:val="22"/>
          <w:lang w:val="en-US"/>
        </w:rPr>
        <w:t xml:space="preserve">Technical </w:t>
      </w:r>
      <w:r w:rsidRPr="00C1727F">
        <w:rPr>
          <w:rFonts w:ascii="Arial" w:eastAsia="Times New Roman" w:hAnsi="Arial" w:cs="Arial"/>
          <w:szCs w:val="22"/>
          <w:lang w:val="en-US"/>
        </w:rPr>
        <w:t>quotations w</w:t>
      </w:r>
      <w:r>
        <w:rPr>
          <w:rFonts w:ascii="Arial" w:eastAsia="Times New Roman" w:hAnsi="Arial" w:cs="Arial"/>
          <w:szCs w:val="22"/>
          <w:lang w:val="en-US"/>
        </w:rPr>
        <w:t>ill be opened on 02.06.2026 at 5:30</w:t>
      </w:r>
      <w:r w:rsidRPr="00C1727F">
        <w:rPr>
          <w:rFonts w:ascii="Arial" w:eastAsia="Times New Roman" w:hAnsi="Arial" w:cs="Arial"/>
          <w:szCs w:val="22"/>
          <w:lang w:val="en-US"/>
        </w:rPr>
        <w:t xml:space="preserve"> pm unless otherwise informed.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The quotations will remain valid for a period of 3 months from the date of opening. </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Bank reserves the right to accept or reject any or all the quotations </w:t>
      </w:r>
      <w:r w:rsidRPr="00C1727F">
        <w:rPr>
          <w:rFonts w:ascii="Arial" w:eastAsia="Times New Roman" w:hAnsi="Arial" w:cs="Arial"/>
          <w:sz w:val="24"/>
          <w:szCs w:val="24"/>
          <w:lang w:val="en-US"/>
        </w:rPr>
        <w:t>accept part of any tender, entrust the entire work to any contractor or divide the work to more than one contractor (item wise) without assigning any reason to do so or giving any explanation. The rates quoted by the contractors will help well for bifurcation and no compensation will be paid on this account.</w:t>
      </w:r>
      <w:r w:rsidRPr="00C1727F">
        <w:rPr>
          <w:rFonts w:ascii="Arial" w:eastAsia="Times New Roman" w:hAnsi="Arial" w:cs="Arial"/>
          <w:szCs w:val="22"/>
          <w:lang w:val="en-US"/>
        </w:rPr>
        <w:t xml:space="preserve"> </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At the time of submission every quotation must be accompanied by Demand</w:t>
      </w:r>
      <w:r>
        <w:rPr>
          <w:rFonts w:ascii="Arial" w:eastAsia="Times New Roman" w:hAnsi="Arial" w:cs="Arial"/>
          <w:szCs w:val="22"/>
          <w:lang w:val="en-US"/>
        </w:rPr>
        <w:t xml:space="preserve"> Draft for an amount of Rs.28500</w:t>
      </w:r>
      <w:r w:rsidRPr="00C1727F">
        <w:rPr>
          <w:rFonts w:ascii="Arial" w:eastAsia="Times New Roman" w:hAnsi="Arial" w:cs="Arial"/>
          <w:szCs w:val="22"/>
          <w:lang w:val="en-US"/>
        </w:rPr>
        <w:t xml:space="preserve">/- &amp; Rs. 500 </w:t>
      </w:r>
      <w:proofErr w:type="spellStart"/>
      <w:r w:rsidRPr="00C1727F">
        <w:rPr>
          <w:rFonts w:ascii="Arial" w:eastAsia="Times New Roman" w:hAnsi="Arial" w:cs="Arial"/>
          <w:szCs w:val="22"/>
          <w:lang w:val="en-US"/>
        </w:rPr>
        <w:t>dd</w:t>
      </w:r>
      <w:proofErr w:type="spellEnd"/>
      <w:r w:rsidRPr="00C1727F">
        <w:rPr>
          <w:rFonts w:ascii="Arial" w:eastAsia="Times New Roman" w:hAnsi="Arial" w:cs="Arial"/>
          <w:szCs w:val="22"/>
          <w:lang w:val="en-US"/>
        </w:rPr>
        <w:t xml:space="preserve"> tender fee in favor of </w:t>
      </w:r>
      <w:r>
        <w:rPr>
          <w:rFonts w:ascii="Arial" w:eastAsia="Times New Roman" w:hAnsi="Arial" w:cs="Arial"/>
          <w:szCs w:val="22"/>
          <w:lang w:val="en-US"/>
        </w:rPr>
        <w:t xml:space="preserve">INDIAN BANK payable at Lucknow </w:t>
      </w:r>
      <w:r w:rsidRPr="00C1727F">
        <w:rPr>
          <w:rFonts w:ascii="Arial" w:eastAsia="Times New Roman" w:hAnsi="Arial" w:cs="Arial"/>
          <w:szCs w:val="22"/>
          <w:lang w:val="en-US"/>
        </w:rPr>
        <w:t xml:space="preserve">towards EMD. Any quotation which is not accompanied by EMD </w:t>
      </w:r>
      <w:r>
        <w:rPr>
          <w:rFonts w:ascii="Arial" w:eastAsia="Times New Roman" w:hAnsi="Arial" w:cs="Arial"/>
          <w:szCs w:val="22"/>
          <w:lang w:val="en-US"/>
        </w:rPr>
        <w:t xml:space="preserve">along with technical bid </w:t>
      </w:r>
      <w:r w:rsidRPr="00C1727F">
        <w:rPr>
          <w:rFonts w:ascii="Arial" w:eastAsia="Times New Roman" w:hAnsi="Arial" w:cs="Arial"/>
          <w:szCs w:val="22"/>
          <w:lang w:val="en-US"/>
        </w:rPr>
        <w:t>will be summarily rejected.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Contract should quote rates in figures as well as in words.</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All erasures and alterations made must be attested with the initials of tenderers. </w:t>
      </w:r>
      <w:r w:rsidRPr="00C1727F">
        <w:rPr>
          <w:rFonts w:ascii="Arial" w:eastAsia="Times New Roman" w:hAnsi="Arial" w:cs="Arial"/>
          <w:sz w:val="24"/>
          <w:szCs w:val="24"/>
          <w:lang w:val="en-US"/>
        </w:rPr>
        <w:t xml:space="preserve">No overwriting is permitted. </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Pr>
          <w:rFonts w:ascii="Arial" w:eastAsia="Times New Roman" w:hAnsi="Arial" w:cs="Arial"/>
          <w:sz w:val="24"/>
          <w:szCs w:val="24"/>
          <w:lang w:val="en-US"/>
        </w:rPr>
        <w:t xml:space="preserve"> The </w:t>
      </w:r>
      <w:r w:rsidRPr="00C1727F">
        <w:rPr>
          <w:rFonts w:ascii="Arial" w:eastAsia="Times New Roman" w:hAnsi="Arial" w:cs="Arial"/>
          <w:sz w:val="24"/>
          <w:szCs w:val="24"/>
          <w:lang w:val="en-US"/>
        </w:rPr>
        <w:t>unsuccessful</w:t>
      </w:r>
      <w:r>
        <w:rPr>
          <w:rFonts w:ascii="Arial" w:eastAsia="Times New Roman" w:hAnsi="Arial" w:cs="Arial"/>
          <w:sz w:val="24"/>
          <w:szCs w:val="24"/>
          <w:lang w:val="en-US"/>
        </w:rPr>
        <w:t xml:space="preserve"> </w:t>
      </w:r>
      <w:r w:rsidRPr="00C1727F">
        <w:rPr>
          <w:rFonts w:ascii="Arial" w:eastAsia="Times New Roman" w:hAnsi="Arial" w:cs="Arial"/>
          <w:sz w:val="24"/>
          <w:szCs w:val="24"/>
          <w:lang w:val="en-US"/>
        </w:rPr>
        <w:t xml:space="preserve">bidders will </w:t>
      </w:r>
      <w:r>
        <w:rPr>
          <w:rFonts w:ascii="Arial" w:eastAsia="Times New Roman" w:hAnsi="Arial" w:cs="Arial"/>
          <w:sz w:val="24"/>
          <w:szCs w:val="24"/>
          <w:lang w:val="en-US"/>
        </w:rPr>
        <w:t xml:space="preserve">collect their EMD amount DD from the Zonal Office </w:t>
      </w:r>
      <w:r w:rsidRPr="00C1727F">
        <w:rPr>
          <w:rFonts w:ascii="Arial" w:eastAsia="Times New Roman" w:hAnsi="Arial" w:cs="Arial"/>
          <w:sz w:val="24"/>
          <w:szCs w:val="24"/>
          <w:lang w:val="en-US"/>
        </w:rPr>
        <w:t>within 45 days from the date of opening the tender.</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Joint tenders shall not be considered. Conditional tenders quoted by the contractor are liable to be rejected.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No escalation in the rates will be allowed under any circumstances.</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Cs w:val="22"/>
          <w:lang w:val="en-US"/>
        </w:rPr>
        <w:t xml:space="preserve"> On receipt of the intimation from the bank of the acceptance of his quotation, the contractor should submit his acceptance within 3 days. If the successful contractor/ tenderer </w:t>
      </w:r>
      <w:proofErr w:type="gramStart"/>
      <w:r w:rsidRPr="00C1727F">
        <w:rPr>
          <w:rFonts w:ascii="Arial" w:eastAsia="Times New Roman" w:hAnsi="Arial" w:cs="Arial"/>
          <w:szCs w:val="22"/>
          <w:lang w:val="en-US"/>
        </w:rPr>
        <w:t>fail</w:t>
      </w:r>
      <w:proofErr w:type="gramEnd"/>
      <w:r w:rsidRPr="00C1727F">
        <w:rPr>
          <w:rFonts w:ascii="Arial" w:eastAsia="Times New Roman" w:hAnsi="Arial" w:cs="Arial"/>
          <w:szCs w:val="22"/>
          <w:lang w:val="en-US"/>
        </w:rPr>
        <w:t xml:space="preserve"> to undertake the work within 7 days after work allotment, the EMD will be forfeited and acceptance of his tender may be withdrawn.</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rate quoted in the tenders shall be inclusive of all materials as required and shall be inclusive of all charges of scaffoldings, lifting, tools and plants, freights/ transportation, labor conditions and fluctuations in rates of excise duty, </w:t>
      </w:r>
      <w:proofErr w:type="spellStart"/>
      <w:r w:rsidRPr="00C1727F">
        <w:rPr>
          <w:rFonts w:ascii="Arial" w:eastAsia="Times New Roman" w:hAnsi="Arial" w:cs="Arial"/>
          <w:sz w:val="24"/>
          <w:szCs w:val="24"/>
          <w:lang w:val="en-US"/>
        </w:rPr>
        <w:t>octroi</w:t>
      </w:r>
      <w:proofErr w:type="spellEnd"/>
      <w:r w:rsidRPr="00C1727F">
        <w:rPr>
          <w:rFonts w:ascii="Arial" w:eastAsia="Times New Roman" w:hAnsi="Arial" w:cs="Arial"/>
          <w:sz w:val="24"/>
          <w:szCs w:val="24"/>
          <w:lang w:val="en-US"/>
        </w:rPr>
        <w:t>, GST, VAT, Excise Duty, service tax and any other taxes or expenditure of carrying out the works.</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Agency is advised to in</w:t>
      </w:r>
      <w:r>
        <w:rPr>
          <w:rFonts w:ascii="Arial" w:eastAsia="Times New Roman" w:hAnsi="Arial" w:cs="Arial"/>
          <w:sz w:val="24"/>
          <w:szCs w:val="24"/>
          <w:lang w:val="en-US"/>
        </w:rPr>
        <w:t>spect and examine the site on working days between 10am to 5 pm</w:t>
      </w:r>
      <w:r w:rsidRPr="00C1727F">
        <w:rPr>
          <w:rFonts w:ascii="Arial" w:eastAsia="Times New Roman" w:hAnsi="Arial" w:cs="Arial"/>
          <w:sz w:val="24"/>
          <w:szCs w:val="24"/>
          <w:lang w:val="en-US"/>
        </w:rPr>
        <w:t xml:space="preserve"> and satisfy himself as to the condition prevailing at sites and its surrounding extent of work, </w:t>
      </w:r>
      <w:r w:rsidRPr="00C1727F">
        <w:rPr>
          <w:rFonts w:ascii="Arial" w:eastAsia="Times New Roman" w:hAnsi="Arial" w:cs="Arial"/>
          <w:sz w:val="24"/>
          <w:szCs w:val="24"/>
          <w:lang w:val="en-US"/>
        </w:rPr>
        <w:lastRenderedPageBreak/>
        <w:t>scope and conditions under which the work is to be executed. The contractor shall also satisfy himself about the accessibility to the premises.</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agency shall submit the offer which satisfies each and every condition laid down in this notice, failing which the tender will be liable to be rejected. Conditional bids shall not be considered and will be out rightly rejected in the very first instance.</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Work will be </w:t>
      </w:r>
      <w:r>
        <w:rPr>
          <w:rFonts w:ascii="Arial" w:eastAsia="Times New Roman" w:hAnsi="Arial" w:cs="Arial"/>
          <w:sz w:val="24"/>
          <w:szCs w:val="24"/>
          <w:lang w:val="en-US"/>
        </w:rPr>
        <w:t>completed within the period of 3</w:t>
      </w:r>
      <w:r w:rsidRPr="00C1727F">
        <w:rPr>
          <w:rFonts w:ascii="Arial" w:eastAsia="Times New Roman" w:hAnsi="Arial" w:cs="Arial"/>
          <w:sz w:val="24"/>
          <w:szCs w:val="24"/>
          <w:lang w:val="en-US"/>
        </w:rPr>
        <w:t>0 days from the date of issue of tender or work order whichever is earlier. If the work be not completed to the satisfaction of employer within the stipulated period, the contractor will be bound to pay to the Employer a sum equivalent to Rs.2000/- per day subject to ceiling of Max 10% of the accepted contract amount by way of liquidated damages and not as penalty during which the work remains un-commenced or unfinished after expiry of the completion date. The contract may be rescinding by giving one week notice incase work is not executed as per specification and as per time schedule given in tender document.</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liquidated damages as mentioned in the Notice inviting tender may not be enforced if the contractor applies for extension of time mentioning the genuine reasons for extension. If an extension of time of completion of the work is sought on the grounds of having unavoidable hindrances in its execution or any other ground, the contractor shall apply in writing to the Assistant General Manager, Zonal Office, Moradabad with full details of the circumstances which is causing such an extension. Extension of time in days will be granted by the bank if it is proved that the contractor is not at fault for extending the work beyond stipulated date of completion. All the decisions in this regard taken by the Bank shall be binding to the contractor. </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The successful contractor is bound to carry item of work necessary for completion of job even though the same are not included in the schedule of quantity. Rates of extra item will be derived from quotation. In case the rates do not exist in quotation and extra item is not similar to the quoted item, then the rates will be worked out on actual cost of material and labour, any other expenditure for completing that work plus 15% towards contractor’s profit and overheads. </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work shall be carried out in such a way that, there is least disturbance to the staff of Bank. Contractors are required to organize the work in such a way that workings of staff and officers/executives of Office are not affected. Contractor is required to take adequate care during progress of work to protect belongings. In case any damage, contractors at their own cost shall make the same good.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must co-operate with other contractors appointed by the bank so that entire work shall proceed smoothly and to the complete satisfaction of the Bank.</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 xml:space="preserve">Contractor will arrange necessary tools and plants for completing own work at their cost. In case of any accident the total responsibility will be on the contractor. Contractors are required to submit time schedule of work. After completion of work, cleaning of floors, walls </w:t>
      </w:r>
      <w:proofErr w:type="spellStart"/>
      <w:r w:rsidRPr="00C1727F">
        <w:rPr>
          <w:rFonts w:ascii="Arial" w:eastAsia="Times New Roman" w:hAnsi="Arial" w:cs="Arial"/>
          <w:sz w:val="24"/>
          <w:szCs w:val="24"/>
          <w:lang w:val="en-US"/>
        </w:rPr>
        <w:t>etc</w:t>
      </w:r>
      <w:proofErr w:type="spellEnd"/>
      <w:r w:rsidRPr="00C1727F">
        <w:rPr>
          <w:rFonts w:ascii="Arial" w:eastAsia="Times New Roman" w:hAnsi="Arial" w:cs="Arial"/>
          <w:sz w:val="24"/>
          <w:szCs w:val="24"/>
          <w:lang w:val="en-US"/>
        </w:rPr>
        <w:t xml:space="preserve"> are to be done on daily basis to the satisfaction of Branch Head / engineer-in-charge. After completion of jobs, the site shall be cleared of all rubbish melba /debris </w:t>
      </w:r>
      <w:proofErr w:type="spellStart"/>
      <w:r w:rsidRPr="00C1727F">
        <w:rPr>
          <w:rFonts w:ascii="Arial" w:eastAsia="Times New Roman" w:hAnsi="Arial" w:cs="Arial"/>
          <w:sz w:val="24"/>
          <w:szCs w:val="24"/>
          <w:lang w:val="en-US"/>
        </w:rPr>
        <w:t>etc</w:t>
      </w:r>
      <w:proofErr w:type="spellEnd"/>
      <w:r w:rsidRPr="00C1727F">
        <w:rPr>
          <w:rFonts w:ascii="Arial" w:eastAsia="Times New Roman" w:hAnsi="Arial" w:cs="Arial"/>
          <w:sz w:val="24"/>
          <w:szCs w:val="24"/>
          <w:lang w:val="en-US"/>
        </w:rPr>
        <w:t xml:space="preserve"> in all respect and handover the site in proper manner on completion of the work.</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No advance will be paid. Payment will be released on satisfactory completion of job and submission of bills. Retention Money @10% will be deducted from the bill and to be released after twelve months from the date of virtual completion provided no defects is observed during the period.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In case of non-completion or delay in completion of work or removal of defects in time, the bank shall be free to appoint another agency to get the job done at contractor’s risk and cost.</w:t>
      </w:r>
    </w:p>
    <w:p w:rsidR="008E5D41" w:rsidRPr="00C1727F" w:rsidRDefault="008E5D41" w:rsidP="008E5D41">
      <w:pPr>
        <w:spacing w:after="0" w:line="240" w:lineRule="auto"/>
        <w:ind w:left="720"/>
        <w:contextualSpacing/>
        <w:jc w:val="both"/>
        <w:rPr>
          <w:rFonts w:ascii="Arial" w:eastAsia="Times New Roman" w:hAnsi="Arial" w:cs="Arial"/>
          <w:sz w:val="24"/>
          <w:szCs w:val="24"/>
          <w:lang w:val="en-US"/>
        </w:rPr>
      </w:pPr>
    </w:p>
    <w:p w:rsidR="008E5D41" w:rsidRPr="00C1727F" w:rsidRDefault="008E5D41" w:rsidP="008E5D41">
      <w:pPr>
        <w:spacing w:after="0" w:line="240" w:lineRule="auto"/>
        <w:ind w:left="720"/>
        <w:contextualSpacing/>
        <w:jc w:val="both"/>
        <w:rPr>
          <w:rFonts w:ascii="Arial" w:eastAsia="Times New Roman" w:hAnsi="Arial" w:cs="Arial"/>
          <w:sz w:val="24"/>
          <w:szCs w:val="24"/>
          <w:lang w:val="en-US"/>
        </w:rPr>
      </w:pPr>
    </w:p>
    <w:p w:rsidR="008E5D41" w:rsidRPr="00C1727F" w:rsidRDefault="008E5D41" w:rsidP="008E5D41">
      <w:pPr>
        <w:spacing w:after="0" w:line="240" w:lineRule="auto"/>
        <w:ind w:left="720"/>
        <w:contextualSpacing/>
        <w:jc w:val="both"/>
        <w:rPr>
          <w:rFonts w:ascii="Arial" w:eastAsia="Times New Roman" w:hAnsi="Arial" w:cs="Arial"/>
          <w:szCs w:val="22"/>
          <w:lang w:val="en-US"/>
        </w:rPr>
      </w:pP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will attend to all the defects noticed during defect liability period. If the contractor fails to attend the defects these defects will be got rectified by the bank and the expenditure incurred on this account will be recovered from security deposit / retention money.</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lastRenderedPageBreak/>
        <w:t>The work shall be got approved by the Architect / engineer and the contractor shall rectify any bad workmanship pointed out at any stage and remove from the site all the rejected materials immediately at his own cost.</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acquaint himself with the site conditions making his own arrangements for storing of materials at site, lift, cartage etc. at his own risk and safety.</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make adequate arrangement for watch and ward of material and shall ensure the safety, breakage and any theft of material fixed or unfixed by him or the other sub-contractors. The bank shall not be liable for any sort of loss incurred.</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be responsible for application of labour laws, compensation for injury and accident to person, whether employed by him or his sub-contractor.</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ensure that the workmen employed by him for the execution of work are suitably covered against Workmen Compensation Act and that all liabilities arising out of Workmen’s compensation Act, ESIS and other legislative enactment applicable to such works and workmen shall be to the contactor’s account and responsibility.</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Civil, Interior Furnishing and Electrical Works will be carried out as per Bank’s standard drawing / specifications and to the entire satisfaction of the bank.</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contractor shall inform the bank, well in time, to check measurements of any work, which is likely to be hidden before covering.</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Income tax at the prevailing rates will be deducted at source from contractor’s bill and will be deposited with I.T.O. as per rules.</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Any extra work or item can only be started by contractor after obtaining written approval from the Zonal Office. Item executed without prior approval from the Zonal Office will not be considered for payment.</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quantities mentioned in the schedule of quantities are approximate. Payment will be made on the actual work done by the contractor. However, the contractor should not deviate the quantity without Banks permission.</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Bank has the right to alter the nature of work and to add or omit any items of work or to have the option of the same carried out departmentally or otherwise and such alterations or variations shall be carried out without prejudices to the contract.</w:t>
      </w:r>
    </w:p>
    <w:p w:rsidR="008E5D41" w:rsidRPr="00C1727F" w:rsidRDefault="008E5D41" w:rsidP="008E5D41">
      <w:pPr>
        <w:numPr>
          <w:ilvl w:val="0"/>
          <w:numId w:val="1"/>
        </w:numPr>
        <w:spacing w:after="0" w:line="240" w:lineRule="auto"/>
        <w:contextualSpacing/>
        <w:jc w:val="both"/>
        <w:rPr>
          <w:rFonts w:ascii="Arial" w:eastAsia="Times New Roman" w:hAnsi="Arial" w:cs="Arial"/>
          <w:szCs w:val="22"/>
          <w:lang w:val="en-US"/>
        </w:rPr>
      </w:pPr>
      <w:r w:rsidRPr="00C1727F">
        <w:rPr>
          <w:rFonts w:ascii="Arial" w:eastAsia="Times New Roman" w:hAnsi="Arial" w:cs="Arial"/>
          <w:sz w:val="24"/>
          <w:szCs w:val="24"/>
          <w:lang w:val="en-US"/>
        </w:rPr>
        <w:t>The Bank has the right to terminate the contract if the contractor abandons the work or fails to commence the work in time, or fails to abide by the terms &amp; conditions of the contract.</w:t>
      </w:r>
    </w:p>
    <w:p w:rsidR="008E5D41" w:rsidRPr="00C1727F" w:rsidRDefault="008E5D41" w:rsidP="008E5D41">
      <w:pPr>
        <w:spacing w:after="0" w:line="240" w:lineRule="auto"/>
        <w:ind w:left="720"/>
        <w:contextualSpacing/>
        <w:jc w:val="both"/>
        <w:rPr>
          <w:rFonts w:ascii="Arial" w:eastAsia="Times New Roman" w:hAnsi="Arial" w:cs="Arial"/>
          <w:szCs w:val="22"/>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I have read and understood all the instructions/conditions given above and I have taken into account the above instructions/conditions while quoting the rates.</w:t>
      </w: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 xml:space="preserve"> </w:t>
      </w: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p>
    <w:p w:rsidR="008E5D41" w:rsidRPr="00C1727F" w:rsidRDefault="008E5D41" w:rsidP="008E5D41">
      <w:pPr>
        <w:autoSpaceDE w:val="0"/>
        <w:autoSpaceDN w:val="0"/>
        <w:adjustRightInd w:val="0"/>
        <w:spacing w:after="0" w:line="240" w:lineRule="auto"/>
        <w:ind w:left="504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______________________________</w:t>
      </w:r>
    </w:p>
    <w:p w:rsidR="008E5D41" w:rsidRPr="00C1727F" w:rsidRDefault="008E5D41" w:rsidP="008E5D41">
      <w:pPr>
        <w:autoSpaceDE w:val="0"/>
        <w:autoSpaceDN w:val="0"/>
        <w:adjustRightInd w:val="0"/>
        <w:spacing w:after="0" w:line="240" w:lineRule="auto"/>
        <w:ind w:left="4320" w:firstLine="720"/>
        <w:jc w:val="both"/>
        <w:rPr>
          <w:rFonts w:ascii="Arial" w:eastAsia="Times New Roman" w:hAnsi="Arial" w:cs="Arial"/>
          <w:b/>
          <w:bCs/>
          <w:sz w:val="24"/>
          <w:szCs w:val="24"/>
          <w:lang w:val="en-US"/>
        </w:rPr>
      </w:pPr>
      <w:r w:rsidRPr="00C1727F">
        <w:rPr>
          <w:rFonts w:ascii="Arial" w:eastAsia="Times New Roman" w:hAnsi="Arial" w:cs="Arial"/>
          <w:b/>
          <w:bCs/>
          <w:sz w:val="24"/>
          <w:szCs w:val="24"/>
          <w:lang w:val="en-US"/>
        </w:rPr>
        <w:t>(</w:t>
      </w:r>
      <w:r w:rsidRPr="00C1727F">
        <w:rPr>
          <w:rFonts w:ascii="Arial" w:eastAsia="Times New Roman" w:hAnsi="Arial" w:cs="Arial"/>
          <w:sz w:val="24"/>
          <w:szCs w:val="24"/>
          <w:lang w:val="en-US"/>
        </w:rPr>
        <w:t>SIGNATURE OF THE CONTRACTOR)</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Date:</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r w:rsidRPr="00C1727F">
        <w:rPr>
          <w:rFonts w:ascii="Arial" w:eastAsia="Times New Roman" w:hAnsi="Arial" w:cs="Arial"/>
          <w:sz w:val="24"/>
          <w:szCs w:val="24"/>
          <w:lang w:val="en-US"/>
        </w:rPr>
        <w:t>Place:</w:t>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r>
      <w:r w:rsidRPr="00C1727F">
        <w:rPr>
          <w:rFonts w:ascii="Arial" w:eastAsia="Times New Roman" w:hAnsi="Arial" w:cs="Arial"/>
          <w:sz w:val="24"/>
          <w:szCs w:val="24"/>
          <w:lang w:val="en-US"/>
        </w:rPr>
        <w:tab/>
        <w:t>SEAL</w:t>
      </w: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Pr="00C1727F" w:rsidRDefault="008E5D41" w:rsidP="008E5D41">
      <w:pPr>
        <w:autoSpaceDE w:val="0"/>
        <w:autoSpaceDN w:val="0"/>
        <w:adjustRightInd w:val="0"/>
        <w:spacing w:after="0" w:line="240" w:lineRule="auto"/>
        <w:jc w:val="both"/>
        <w:rPr>
          <w:rFonts w:ascii="Arial" w:eastAsia="Times New Roman" w:hAnsi="Arial" w:cs="Arial"/>
          <w:sz w:val="24"/>
          <w:szCs w:val="24"/>
          <w:lang w:val="en-US"/>
        </w:rPr>
      </w:pPr>
    </w:p>
    <w:p w:rsidR="008E5D41" w:rsidRDefault="008E5D41" w:rsidP="008E5D41">
      <w:pPr>
        <w:spacing w:after="200" w:line="276" w:lineRule="auto"/>
        <w:rPr>
          <w:rFonts w:ascii="Calibri" w:eastAsia="Times New Roman" w:hAnsi="Calibri"/>
          <w:szCs w:val="22"/>
          <w:lang w:val="en-US" w:bidi="ar-SA"/>
        </w:rPr>
      </w:pPr>
      <w:r w:rsidRPr="00C1727F">
        <w:rPr>
          <w:rFonts w:ascii="Calibri" w:eastAsia="Times New Roman" w:hAnsi="Calibri"/>
          <w:szCs w:val="22"/>
          <w:lang w:val="en-US" w:bidi="ar-SA"/>
        </w:rPr>
        <w:lastRenderedPageBreak/>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r>
      <w:r w:rsidRPr="00C1727F">
        <w:rPr>
          <w:rFonts w:ascii="Calibri" w:eastAsia="Times New Roman" w:hAnsi="Calibri"/>
          <w:szCs w:val="22"/>
          <w:lang w:val="en-US" w:bidi="ar-SA"/>
        </w:rPr>
        <w:tab/>
        <w:t xml:space="preserve"> </w:t>
      </w:r>
    </w:p>
    <w:p w:rsidR="008E5D41" w:rsidRDefault="008E5D41" w:rsidP="008E5D41">
      <w:pPr>
        <w:spacing w:after="200" w:line="276" w:lineRule="auto"/>
        <w:rPr>
          <w:rFonts w:ascii="Calibri" w:eastAsia="Times New Roman" w:hAnsi="Calibri"/>
          <w:szCs w:val="22"/>
          <w:lang w:val="en-US" w:bidi="ar-SA"/>
        </w:rPr>
      </w:pPr>
    </w:p>
    <w:p w:rsidR="008E5D41" w:rsidRDefault="008E5D41" w:rsidP="008E5D41">
      <w:pPr>
        <w:pStyle w:val="Heading3"/>
        <w:spacing w:before="1"/>
        <w:ind w:left="950" w:right="1279" w:firstLine="0"/>
        <w:jc w:val="center"/>
      </w:pPr>
      <w:r>
        <w:t>ARTICLES</w:t>
      </w:r>
      <w:r>
        <w:rPr>
          <w:spacing w:val="-7"/>
        </w:rPr>
        <w:t xml:space="preserve"> </w:t>
      </w:r>
      <w:r>
        <w:t>OF</w:t>
      </w:r>
      <w:r>
        <w:rPr>
          <w:spacing w:val="-5"/>
        </w:rPr>
        <w:t xml:space="preserve"> </w:t>
      </w:r>
      <w:r>
        <w:rPr>
          <w:spacing w:val="-2"/>
        </w:rPr>
        <w:t>AGREEMENT</w:t>
      </w:r>
    </w:p>
    <w:p w:rsidR="008E5D41" w:rsidRDefault="008E5D41" w:rsidP="008E5D41">
      <w:pPr>
        <w:pStyle w:val="BodyText"/>
        <w:rPr>
          <w:rFonts w:ascii="Arial"/>
          <w:b/>
        </w:rPr>
      </w:pPr>
    </w:p>
    <w:p w:rsidR="008E5D41" w:rsidRDefault="008E5D41" w:rsidP="008E5D41">
      <w:pPr>
        <w:pStyle w:val="BodyText"/>
        <w:spacing w:before="1"/>
        <w:rPr>
          <w:rFonts w:ascii="Arial"/>
          <w:b/>
        </w:rPr>
      </w:pPr>
    </w:p>
    <w:p w:rsidR="008E5D41" w:rsidRDefault="008E5D41" w:rsidP="008E5D41">
      <w:pPr>
        <w:tabs>
          <w:tab w:val="left" w:leader="dot" w:pos="7717"/>
        </w:tabs>
        <w:ind w:left="950"/>
        <w:jc w:val="both"/>
        <w:rPr>
          <w:sz w:val="20"/>
        </w:rPr>
      </w:pPr>
      <w:r>
        <w:rPr>
          <w:rFonts w:ascii="Arial" w:hAnsi="Arial"/>
          <w:b/>
          <w:sz w:val="20"/>
        </w:rPr>
        <w:t>THIS</w:t>
      </w:r>
      <w:r>
        <w:rPr>
          <w:rFonts w:ascii="Arial" w:hAnsi="Arial"/>
          <w:b/>
          <w:spacing w:val="1"/>
          <w:sz w:val="20"/>
        </w:rPr>
        <w:t xml:space="preserve"> </w:t>
      </w:r>
      <w:r>
        <w:rPr>
          <w:rFonts w:ascii="Arial" w:hAnsi="Arial"/>
          <w:b/>
          <w:sz w:val="20"/>
        </w:rPr>
        <w:t>AGREEMENT</w:t>
      </w:r>
      <w:r>
        <w:rPr>
          <w:rFonts w:ascii="Arial" w:hAnsi="Arial"/>
          <w:b/>
          <w:spacing w:val="5"/>
          <w:sz w:val="20"/>
        </w:rPr>
        <w:t xml:space="preserve"> </w:t>
      </w:r>
      <w:r>
        <w:rPr>
          <w:sz w:val="20"/>
        </w:rPr>
        <w:t>is</w:t>
      </w:r>
      <w:r>
        <w:rPr>
          <w:spacing w:val="-7"/>
          <w:sz w:val="20"/>
        </w:rPr>
        <w:t xml:space="preserve"> </w:t>
      </w:r>
      <w:r>
        <w:rPr>
          <w:sz w:val="20"/>
        </w:rPr>
        <w:t>made</w:t>
      </w:r>
      <w:r>
        <w:rPr>
          <w:spacing w:val="1"/>
          <w:sz w:val="20"/>
        </w:rPr>
        <w:t xml:space="preserve"> </w:t>
      </w:r>
      <w:r>
        <w:rPr>
          <w:sz w:val="20"/>
        </w:rPr>
        <w:t>on</w:t>
      </w:r>
      <w:r>
        <w:rPr>
          <w:spacing w:val="-4"/>
          <w:sz w:val="20"/>
        </w:rPr>
        <w:t xml:space="preserve"> </w:t>
      </w:r>
      <w:r>
        <w:rPr>
          <w:sz w:val="20"/>
        </w:rPr>
        <w:t>this</w:t>
      </w:r>
      <w:r>
        <w:rPr>
          <w:spacing w:val="-3"/>
          <w:sz w:val="20"/>
        </w:rPr>
        <w:t xml:space="preserve"> </w:t>
      </w:r>
      <w:r>
        <w:rPr>
          <w:sz w:val="20"/>
        </w:rPr>
        <w:t>………</w:t>
      </w:r>
      <w:r>
        <w:rPr>
          <w:spacing w:val="1"/>
          <w:sz w:val="20"/>
        </w:rPr>
        <w:t xml:space="preserve"> </w:t>
      </w:r>
      <w:r>
        <w:rPr>
          <w:sz w:val="20"/>
        </w:rPr>
        <w:t>day</w:t>
      </w:r>
      <w:r>
        <w:rPr>
          <w:spacing w:val="2"/>
          <w:sz w:val="20"/>
        </w:rPr>
        <w:t xml:space="preserve"> </w:t>
      </w:r>
      <w:r>
        <w:rPr>
          <w:sz w:val="20"/>
        </w:rPr>
        <w:t>of</w:t>
      </w:r>
      <w:r>
        <w:rPr>
          <w:spacing w:val="3"/>
          <w:sz w:val="20"/>
        </w:rPr>
        <w:t xml:space="preserve"> </w:t>
      </w:r>
      <w:r>
        <w:rPr>
          <w:sz w:val="20"/>
        </w:rPr>
        <w:t>…………month</w:t>
      </w:r>
      <w:r>
        <w:rPr>
          <w:spacing w:val="-3"/>
          <w:sz w:val="20"/>
        </w:rPr>
        <w:t xml:space="preserve"> </w:t>
      </w:r>
      <w:r>
        <w:rPr>
          <w:spacing w:val="-5"/>
          <w:sz w:val="20"/>
        </w:rPr>
        <w:t>of</w:t>
      </w:r>
      <w:r>
        <w:rPr>
          <w:rFonts w:ascii="Times New Roman" w:hAnsi="Times New Roman"/>
          <w:sz w:val="20"/>
        </w:rPr>
        <w:tab/>
      </w:r>
      <w:r>
        <w:rPr>
          <w:sz w:val="20"/>
        </w:rPr>
        <w:t>between</w:t>
      </w:r>
      <w:r>
        <w:rPr>
          <w:spacing w:val="-3"/>
          <w:sz w:val="20"/>
        </w:rPr>
        <w:t xml:space="preserve"> </w:t>
      </w:r>
      <w:r>
        <w:rPr>
          <w:sz w:val="20"/>
        </w:rPr>
        <w:t>Indian</w:t>
      </w:r>
      <w:r>
        <w:rPr>
          <w:spacing w:val="-3"/>
          <w:sz w:val="20"/>
        </w:rPr>
        <w:t xml:space="preserve"> </w:t>
      </w:r>
      <w:r>
        <w:rPr>
          <w:spacing w:val="-4"/>
          <w:sz w:val="20"/>
        </w:rPr>
        <w:t>Bank</w:t>
      </w:r>
    </w:p>
    <w:p w:rsidR="008E5D41" w:rsidRDefault="008E5D41" w:rsidP="008E5D41">
      <w:pPr>
        <w:pStyle w:val="BodyText"/>
        <w:spacing w:before="121" w:line="360" w:lineRule="auto"/>
        <w:ind w:left="950" w:right="1177"/>
        <w:jc w:val="both"/>
      </w:pPr>
      <w:r>
        <w:t>and having its</w:t>
      </w:r>
      <w:r>
        <w:rPr>
          <w:spacing w:val="-1"/>
        </w:rPr>
        <w:t xml:space="preserve"> </w:t>
      </w:r>
      <w:r>
        <w:t>Corporate Office</w:t>
      </w:r>
      <w:r>
        <w:rPr>
          <w:spacing w:val="-2"/>
        </w:rPr>
        <w:t xml:space="preserve"> </w:t>
      </w:r>
      <w:r>
        <w:t xml:space="preserve">at </w:t>
      </w:r>
      <w:r>
        <w:rPr>
          <w:color w:val="000000"/>
          <w:highlight w:val="yellow"/>
        </w:rPr>
        <w:t xml:space="preserve">No. 254-260, </w:t>
      </w:r>
      <w:proofErr w:type="spellStart"/>
      <w:r>
        <w:rPr>
          <w:color w:val="000000"/>
          <w:highlight w:val="yellow"/>
        </w:rPr>
        <w:t>Avvai</w:t>
      </w:r>
      <w:proofErr w:type="spellEnd"/>
      <w:r>
        <w:rPr>
          <w:color w:val="000000"/>
          <w:spacing w:val="-3"/>
          <w:highlight w:val="yellow"/>
        </w:rPr>
        <w:t xml:space="preserve"> </w:t>
      </w:r>
      <w:proofErr w:type="spellStart"/>
      <w:r>
        <w:rPr>
          <w:color w:val="000000"/>
          <w:highlight w:val="yellow"/>
        </w:rPr>
        <w:t>Shanmugam</w:t>
      </w:r>
      <w:proofErr w:type="spellEnd"/>
      <w:r>
        <w:rPr>
          <w:color w:val="000000"/>
          <w:highlight w:val="yellow"/>
        </w:rPr>
        <w:t xml:space="preserve"> </w:t>
      </w:r>
      <w:proofErr w:type="spellStart"/>
      <w:r>
        <w:rPr>
          <w:color w:val="000000"/>
          <w:highlight w:val="yellow"/>
        </w:rPr>
        <w:t>Salai</w:t>
      </w:r>
      <w:proofErr w:type="spellEnd"/>
      <w:r>
        <w:rPr>
          <w:color w:val="000000"/>
          <w:highlight w:val="yellow"/>
        </w:rPr>
        <w:t xml:space="preserve">, </w:t>
      </w:r>
      <w:proofErr w:type="spellStart"/>
      <w:r>
        <w:rPr>
          <w:color w:val="000000"/>
          <w:highlight w:val="yellow"/>
        </w:rPr>
        <w:t>Royapettah</w:t>
      </w:r>
      <w:proofErr w:type="spellEnd"/>
      <w:r>
        <w:rPr>
          <w:color w:val="000000"/>
          <w:highlight w:val="yellow"/>
        </w:rPr>
        <w:t>, Chennai –</w:t>
      </w:r>
      <w:r>
        <w:rPr>
          <w:color w:val="000000"/>
        </w:rPr>
        <w:t xml:space="preserve"> </w:t>
      </w:r>
      <w:r>
        <w:rPr>
          <w:color w:val="000000"/>
          <w:highlight w:val="yellow"/>
        </w:rPr>
        <w:t>600 014</w:t>
      </w:r>
      <w:r>
        <w:rPr>
          <w:color w:val="000000"/>
        </w:rPr>
        <w:t xml:space="preserve"> (hereinafter referred to as the “Employer”) which expression shall include its successor, legal heirs and assignees of the one part.</w:t>
      </w:r>
    </w:p>
    <w:p w:rsidR="008E5D41" w:rsidRDefault="008E5D41" w:rsidP="008E5D41">
      <w:pPr>
        <w:pStyle w:val="BodyText"/>
        <w:spacing w:before="17"/>
      </w:pPr>
    </w:p>
    <w:p w:rsidR="008E5D41" w:rsidRDefault="008E5D41" w:rsidP="008E5D41">
      <w:pPr>
        <w:pStyle w:val="BodyText"/>
        <w:ind w:left="950"/>
        <w:jc w:val="both"/>
      </w:pPr>
      <w:r>
        <w:rPr>
          <w:rFonts w:ascii="Arial" w:hAnsi="Arial"/>
          <w:b/>
        </w:rPr>
        <w:t>AND</w:t>
      </w:r>
      <w:r>
        <w:rPr>
          <w:rFonts w:ascii="Arial" w:hAnsi="Arial"/>
          <w:b/>
          <w:spacing w:val="-10"/>
        </w:rPr>
        <w:t xml:space="preserve"> </w:t>
      </w:r>
      <w:r>
        <w:t>M/s.</w:t>
      </w:r>
      <w:r>
        <w:rPr>
          <w:spacing w:val="-5"/>
        </w:rPr>
        <w:t xml:space="preserve"> </w:t>
      </w:r>
      <w:r>
        <w:t>……………………………………….</w:t>
      </w:r>
      <w:r>
        <w:rPr>
          <w:spacing w:val="-5"/>
        </w:rPr>
        <w:t xml:space="preserve"> </w:t>
      </w:r>
      <w:r>
        <w:t>having</w:t>
      </w:r>
      <w:r>
        <w:rPr>
          <w:spacing w:val="-11"/>
        </w:rPr>
        <w:t xml:space="preserve"> </w:t>
      </w:r>
      <w:r>
        <w:t>its</w:t>
      </w:r>
      <w:r>
        <w:rPr>
          <w:spacing w:val="-10"/>
        </w:rPr>
        <w:t xml:space="preserve"> </w:t>
      </w:r>
      <w:r>
        <w:t>office</w:t>
      </w:r>
      <w:r>
        <w:rPr>
          <w:spacing w:val="-8"/>
        </w:rPr>
        <w:t xml:space="preserve"> </w:t>
      </w:r>
      <w:r>
        <w:t>at</w:t>
      </w:r>
      <w:r>
        <w:rPr>
          <w:spacing w:val="-4"/>
        </w:rPr>
        <w:t xml:space="preserve"> </w:t>
      </w:r>
      <w:r>
        <w:rPr>
          <w:spacing w:val="-2"/>
        </w:rPr>
        <w:t>…………………………………</w:t>
      </w:r>
    </w:p>
    <w:p w:rsidR="008E5D41" w:rsidRDefault="008E5D41" w:rsidP="008E5D41">
      <w:pPr>
        <w:spacing w:before="120"/>
        <w:ind w:left="950"/>
        <w:rPr>
          <w:sz w:val="20"/>
        </w:rPr>
      </w:pPr>
      <w:r>
        <w:rPr>
          <w:spacing w:val="-2"/>
          <w:sz w:val="20"/>
        </w:rPr>
        <w:t>……………………………………………………………………………………………………………</w:t>
      </w:r>
    </w:p>
    <w:p w:rsidR="008E5D41" w:rsidRDefault="008E5D41" w:rsidP="008E5D41">
      <w:pPr>
        <w:pStyle w:val="BodyText"/>
        <w:spacing w:before="111" w:line="362" w:lineRule="auto"/>
        <w:ind w:left="950" w:right="1375"/>
      </w:pPr>
      <w:r>
        <w:t>(hereinafter referred</w:t>
      </w:r>
      <w:r>
        <w:rPr>
          <w:spacing w:val="-1"/>
        </w:rPr>
        <w:t xml:space="preserve"> </w:t>
      </w:r>
      <w:r>
        <w:t>to</w:t>
      </w:r>
      <w:r>
        <w:rPr>
          <w:spacing w:val="-1"/>
        </w:rPr>
        <w:t xml:space="preserve"> </w:t>
      </w:r>
      <w:r>
        <w:t>as</w:t>
      </w:r>
      <w:r>
        <w:rPr>
          <w:spacing w:val="-4"/>
        </w:rPr>
        <w:t xml:space="preserve"> </w:t>
      </w:r>
      <w:r>
        <w:t>the</w:t>
      </w:r>
      <w:r>
        <w:rPr>
          <w:spacing w:val="-1"/>
        </w:rPr>
        <w:t xml:space="preserve"> </w:t>
      </w:r>
      <w:r>
        <w:t>“Contractor”) which</w:t>
      </w:r>
      <w:r>
        <w:rPr>
          <w:spacing w:val="-1"/>
        </w:rPr>
        <w:t xml:space="preserve"> </w:t>
      </w:r>
      <w:r>
        <w:t>expression</w:t>
      </w:r>
      <w:r>
        <w:rPr>
          <w:spacing w:val="-1"/>
        </w:rPr>
        <w:t xml:space="preserve"> </w:t>
      </w:r>
      <w:r>
        <w:t>shall</w:t>
      </w:r>
      <w:r>
        <w:rPr>
          <w:spacing w:val="-1"/>
        </w:rPr>
        <w:t xml:space="preserve"> </w:t>
      </w:r>
      <w:r>
        <w:t>include</w:t>
      </w:r>
      <w:r>
        <w:rPr>
          <w:spacing w:val="-1"/>
        </w:rPr>
        <w:t xml:space="preserve"> </w:t>
      </w:r>
      <w:r>
        <w:t>its</w:t>
      </w:r>
      <w:r>
        <w:rPr>
          <w:spacing w:val="-4"/>
        </w:rPr>
        <w:t xml:space="preserve"> </w:t>
      </w:r>
      <w:r>
        <w:t>successor, legal heirs and assignees of the second part.</w:t>
      </w:r>
    </w:p>
    <w:p w:rsidR="008E5D41" w:rsidRDefault="008E5D41" w:rsidP="008E5D41">
      <w:pPr>
        <w:pStyle w:val="BodyText"/>
        <w:spacing w:before="108"/>
      </w:pPr>
    </w:p>
    <w:p w:rsidR="008E5D41" w:rsidRDefault="008E5D41" w:rsidP="008E5D41">
      <w:pPr>
        <w:pStyle w:val="BodyText"/>
        <w:spacing w:line="364" w:lineRule="auto"/>
        <w:ind w:left="950" w:right="1505"/>
        <w:jc w:val="both"/>
      </w:pPr>
      <w:r>
        <w:rPr>
          <w:rFonts w:ascii="Arial" w:hAnsi="Arial"/>
          <w:b/>
        </w:rPr>
        <w:t xml:space="preserve">WHEREAS </w:t>
      </w:r>
      <w:r>
        <w:t>the Employer has caused drawings and tender documents for ‘</w:t>
      </w:r>
      <w:r w:rsidRPr="000004BC">
        <w:t xml:space="preserve">Furnishing </w:t>
      </w:r>
      <w:r>
        <w:t xml:space="preserve">Mawai Khurd Branch &amp; </w:t>
      </w:r>
      <w:proofErr w:type="gramStart"/>
      <w:r>
        <w:t>ATM ,</w:t>
      </w:r>
      <w:proofErr w:type="gramEnd"/>
      <w:r>
        <w:t xml:space="preserve"> Lucknow</w:t>
      </w:r>
      <w:r>
        <w:rPr>
          <w:color w:val="000000"/>
        </w:rPr>
        <w:t>,’</w:t>
      </w:r>
    </w:p>
    <w:p w:rsidR="008E5D41" w:rsidRDefault="008E5D41" w:rsidP="008E5D41">
      <w:pPr>
        <w:pStyle w:val="BodyText"/>
        <w:spacing w:before="108"/>
      </w:pPr>
    </w:p>
    <w:p w:rsidR="008E5D41" w:rsidRDefault="008E5D41" w:rsidP="008E5D41">
      <w:pPr>
        <w:pStyle w:val="BodyText"/>
        <w:spacing w:line="360" w:lineRule="auto"/>
        <w:ind w:left="950" w:right="1512"/>
        <w:jc w:val="both"/>
      </w:pPr>
      <w:r>
        <w:rPr>
          <w:rFonts w:ascii="Arial" w:hAnsi="Arial"/>
          <w:b/>
        </w:rPr>
        <w:t xml:space="preserve">AND </w:t>
      </w:r>
      <w:r>
        <w:t>whereas the Employer has called for tender vide ref. no. …………….…………….…… dated……………………….….</w:t>
      </w:r>
    </w:p>
    <w:p w:rsidR="008E5D41" w:rsidRDefault="008E5D41" w:rsidP="008E5D41">
      <w:pPr>
        <w:pStyle w:val="BodyText"/>
        <w:spacing w:before="112"/>
      </w:pPr>
    </w:p>
    <w:p w:rsidR="008E5D41" w:rsidRDefault="008E5D41" w:rsidP="008E5D41">
      <w:pPr>
        <w:pStyle w:val="BodyText"/>
        <w:spacing w:line="364" w:lineRule="auto"/>
        <w:ind w:left="950" w:right="1509"/>
        <w:jc w:val="both"/>
      </w:pPr>
      <w:r>
        <w:rPr>
          <w:rFonts w:ascii="Arial" w:hAnsi="Arial"/>
          <w:b/>
        </w:rPr>
        <w:t xml:space="preserve">AND </w:t>
      </w:r>
      <w:r>
        <w:t>whereas the contractor has submitted the tender ref. no. …………………………………. Dated ………………………… to the Employer on ………………………….</w:t>
      </w:r>
    </w:p>
    <w:p w:rsidR="008E5D41" w:rsidRDefault="008E5D41" w:rsidP="008E5D41">
      <w:pPr>
        <w:pStyle w:val="BodyText"/>
        <w:spacing w:before="108"/>
      </w:pPr>
    </w:p>
    <w:p w:rsidR="008E5D41" w:rsidRDefault="008E5D41" w:rsidP="008E5D41">
      <w:pPr>
        <w:pStyle w:val="BodyText"/>
        <w:tabs>
          <w:tab w:val="left" w:leader="dot" w:pos="3451"/>
        </w:tabs>
        <w:spacing w:line="364" w:lineRule="auto"/>
        <w:ind w:left="950" w:right="1513"/>
        <w:jc w:val="both"/>
      </w:pPr>
      <w:r>
        <w:rPr>
          <w:rFonts w:ascii="Arial" w:hAnsi="Arial"/>
          <w:b/>
        </w:rPr>
        <w:t>AN</w:t>
      </w:r>
      <w:r>
        <w:t xml:space="preserve">D whereas the Employer has issued the work order ref …………………………………. </w:t>
      </w:r>
      <w:r>
        <w:rPr>
          <w:spacing w:val="-2"/>
        </w:rPr>
        <w:t>Dated</w:t>
      </w:r>
      <w:r>
        <w:rPr>
          <w:rFonts w:ascii="Times New Roman" w:hAnsi="Times New Roman"/>
        </w:rPr>
        <w:tab/>
      </w:r>
      <w:r>
        <w:t>to the contractor to do the work.</w:t>
      </w:r>
    </w:p>
    <w:p w:rsidR="008E5D41" w:rsidRDefault="008E5D41" w:rsidP="008E5D41">
      <w:pPr>
        <w:pStyle w:val="BodyText"/>
        <w:spacing w:before="218" w:line="367" w:lineRule="auto"/>
        <w:ind w:left="950" w:right="1514"/>
        <w:jc w:val="both"/>
      </w:pPr>
      <w:r>
        <w:rPr>
          <w:rFonts w:ascii="Arial"/>
          <w:b/>
        </w:rPr>
        <w:t xml:space="preserve">AND </w:t>
      </w:r>
      <w:r>
        <w:t>whereas</w:t>
      </w:r>
      <w:r>
        <w:rPr>
          <w:spacing w:val="-2"/>
        </w:rPr>
        <w:t xml:space="preserve"> </w:t>
      </w:r>
      <w:r>
        <w:t>the Contractor has</w:t>
      </w:r>
      <w:r>
        <w:rPr>
          <w:spacing w:val="-2"/>
        </w:rPr>
        <w:t xml:space="preserve"> </w:t>
      </w:r>
      <w:r>
        <w:t>agreed to execute the work as</w:t>
      </w:r>
      <w:r>
        <w:rPr>
          <w:spacing w:val="-2"/>
        </w:rPr>
        <w:t xml:space="preserve"> </w:t>
      </w:r>
      <w:r>
        <w:t>per drawings, specifications, conditions of contract and Work Order.</w:t>
      </w:r>
    </w:p>
    <w:p w:rsidR="008E5D41" w:rsidRDefault="008E5D41" w:rsidP="008E5D41">
      <w:pPr>
        <w:pStyle w:val="BodyText"/>
        <w:spacing w:before="103"/>
      </w:pPr>
    </w:p>
    <w:p w:rsidR="008E5D41" w:rsidRDefault="008E5D41" w:rsidP="008E5D41">
      <w:pPr>
        <w:pStyle w:val="BodyText"/>
        <w:spacing w:line="362" w:lineRule="auto"/>
        <w:ind w:left="950" w:right="1510"/>
        <w:jc w:val="both"/>
      </w:pPr>
      <w:r>
        <w:rPr>
          <w:rFonts w:ascii="Arial" w:hAnsi="Arial"/>
          <w:b/>
        </w:rPr>
        <w:t xml:space="preserve">AND </w:t>
      </w:r>
      <w:r>
        <w:t>whereas the Employer has accepted the Contractor’s tender as aforesaid and whereas the tender submitted by the contractor has been accepted for such sum as may be ascertained to be payable in terms of the Bill of Quantities and which sum is estimated to be Rs. ……………….. (Rupees …………………………………….……………….) hereinafter referred to as the said “Contract Agreement”.</w:t>
      </w:r>
    </w:p>
    <w:p w:rsidR="008E5D41" w:rsidRDefault="008E5D41" w:rsidP="008E5D41">
      <w:pPr>
        <w:pStyle w:val="Heading3"/>
        <w:spacing w:before="218"/>
        <w:ind w:left="950" w:firstLine="0"/>
        <w:jc w:val="both"/>
      </w:pPr>
      <w:r>
        <w:t>NOW</w:t>
      </w:r>
      <w:r>
        <w:rPr>
          <w:spacing w:val="-14"/>
        </w:rPr>
        <w:t xml:space="preserve"> </w:t>
      </w:r>
      <w:r>
        <w:t>THIS</w:t>
      </w:r>
      <w:r>
        <w:rPr>
          <w:spacing w:val="-7"/>
        </w:rPr>
        <w:t xml:space="preserve"> </w:t>
      </w:r>
      <w:r>
        <w:t>AGREEMENT</w:t>
      </w:r>
      <w:r>
        <w:rPr>
          <w:spacing w:val="-1"/>
        </w:rPr>
        <w:t xml:space="preserve"> </w:t>
      </w:r>
      <w:r>
        <w:t>WITNESSETH</w:t>
      </w:r>
      <w:r>
        <w:rPr>
          <w:spacing w:val="-12"/>
        </w:rPr>
        <w:t xml:space="preserve"> </w:t>
      </w:r>
      <w:r>
        <w:t>AS</w:t>
      </w:r>
      <w:r>
        <w:rPr>
          <w:spacing w:val="-7"/>
        </w:rPr>
        <w:t xml:space="preserve"> </w:t>
      </w:r>
      <w:r>
        <w:rPr>
          <w:spacing w:val="-2"/>
        </w:rPr>
        <w:t>FOLLOWS: -</w:t>
      </w:r>
    </w:p>
    <w:p w:rsidR="008E5D41" w:rsidRDefault="008E5D41" w:rsidP="008E5D41">
      <w:pPr>
        <w:pStyle w:val="BodyText"/>
        <w:spacing w:before="6"/>
        <w:rPr>
          <w:rFonts w:ascii="Arial"/>
          <w:b/>
        </w:rPr>
      </w:pPr>
    </w:p>
    <w:p w:rsidR="008E5D41" w:rsidRDefault="008E5D41" w:rsidP="008E5D41">
      <w:pPr>
        <w:pStyle w:val="ListParagraph"/>
        <w:widowControl w:val="0"/>
        <w:numPr>
          <w:ilvl w:val="0"/>
          <w:numId w:val="44"/>
        </w:numPr>
        <w:tabs>
          <w:tab w:val="left" w:pos="1668"/>
          <w:tab w:val="left" w:pos="1671"/>
        </w:tabs>
        <w:autoSpaceDE w:val="0"/>
        <w:autoSpaceDN w:val="0"/>
        <w:spacing w:after="0" w:line="240" w:lineRule="auto"/>
        <w:ind w:right="1509"/>
        <w:contextualSpacing w:val="0"/>
        <w:jc w:val="both"/>
        <w:rPr>
          <w:sz w:val="20"/>
        </w:rPr>
      </w:pPr>
      <w:r>
        <w:rPr>
          <w:sz w:val="20"/>
        </w:rPr>
        <w:t xml:space="preserve">In consideration of the said Contract Sum to be paid at the times and in the manner set forth in the said Conditions the Contractor shall carry out and complete Civil, </w:t>
      </w:r>
      <w:r>
        <w:rPr>
          <w:spacing w:val="40"/>
          <w:sz w:val="20"/>
        </w:rPr>
        <w:t xml:space="preserve"> </w:t>
      </w:r>
      <w:r>
        <w:rPr>
          <w:rFonts w:ascii="Arial"/>
          <w:b/>
          <w:sz w:val="20"/>
        </w:rPr>
        <w:t xml:space="preserve">Interior &amp; Electrical works &amp; AC work </w:t>
      </w:r>
      <w:r>
        <w:rPr>
          <w:rFonts w:ascii="Arial"/>
          <w:b/>
          <w:spacing w:val="40"/>
          <w:sz w:val="20"/>
        </w:rPr>
        <w:t xml:space="preserve"> </w:t>
      </w:r>
      <w:r>
        <w:rPr>
          <w:sz w:val="20"/>
        </w:rPr>
        <w:t>in terms and conditions herein contained and according to the general conditions of the contract, notice inviting tender, special conditions of contract,</w:t>
      </w:r>
      <w:r>
        <w:rPr>
          <w:spacing w:val="40"/>
          <w:sz w:val="20"/>
        </w:rPr>
        <w:t xml:space="preserve"> </w:t>
      </w:r>
      <w:r>
        <w:rPr>
          <w:sz w:val="20"/>
        </w:rPr>
        <w:t>general scope of work, technical specifications, schedule of rates and instructions to be given by and the supervision of and to the entire satisfaction of the Employer.</w:t>
      </w:r>
    </w:p>
    <w:p w:rsidR="008E5D41" w:rsidRDefault="008E5D41" w:rsidP="008E5D41">
      <w:pPr>
        <w:pStyle w:val="ListParagraph"/>
        <w:rPr>
          <w:sz w:val="20"/>
        </w:rPr>
        <w:sectPr w:rsidR="008E5D41" w:rsidSect="00E22EC8">
          <w:headerReference w:type="default" r:id="rId12"/>
          <w:footerReference w:type="default" r:id="rId13"/>
          <w:pgSz w:w="11910" w:h="16840" w:code="9"/>
          <w:pgMar w:top="1760" w:right="283" w:bottom="600" w:left="850" w:header="750" w:footer="406" w:gutter="0"/>
          <w:cols w:space="720"/>
        </w:sectPr>
      </w:pPr>
    </w:p>
    <w:p w:rsidR="008E5D41" w:rsidRDefault="008E5D41" w:rsidP="008E5D41">
      <w:pPr>
        <w:pStyle w:val="Heading3"/>
        <w:numPr>
          <w:ilvl w:val="0"/>
          <w:numId w:val="44"/>
        </w:numPr>
        <w:tabs>
          <w:tab w:val="left" w:pos="1670"/>
        </w:tabs>
        <w:spacing w:before="25"/>
        <w:ind w:left="1670" w:hanging="720"/>
      </w:pPr>
      <w:r>
        <w:lastRenderedPageBreak/>
        <w:t>Contract</w:t>
      </w:r>
      <w:r>
        <w:rPr>
          <w:spacing w:val="-7"/>
        </w:rPr>
        <w:t xml:space="preserve"> </w:t>
      </w:r>
      <w:r>
        <w:t>Price,</w:t>
      </w:r>
      <w:r>
        <w:rPr>
          <w:spacing w:val="-6"/>
        </w:rPr>
        <w:t xml:space="preserve"> </w:t>
      </w:r>
      <w:r>
        <w:t>Taxes</w:t>
      </w:r>
      <w:r>
        <w:rPr>
          <w:spacing w:val="-5"/>
        </w:rPr>
        <w:t xml:space="preserve"> </w:t>
      </w:r>
      <w:r>
        <w:t>and</w:t>
      </w:r>
      <w:r>
        <w:rPr>
          <w:spacing w:val="-7"/>
        </w:rPr>
        <w:t xml:space="preserve"> </w:t>
      </w:r>
      <w:r>
        <w:t>Payment</w:t>
      </w:r>
      <w:r>
        <w:rPr>
          <w:spacing w:val="-12"/>
        </w:rPr>
        <w:t xml:space="preserve"> </w:t>
      </w:r>
      <w:r>
        <w:t>Terms</w:t>
      </w:r>
      <w:r>
        <w:rPr>
          <w:spacing w:val="-5"/>
        </w:rPr>
        <w:t>:</w:t>
      </w:r>
    </w:p>
    <w:p w:rsidR="008E5D41" w:rsidRDefault="008E5D41" w:rsidP="008E5D41">
      <w:pPr>
        <w:pStyle w:val="BodyText"/>
        <w:spacing w:before="5"/>
        <w:rPr>
          <w:rFonts w:ascii="Arial"/>
          <w:b/>
        </w:rPr>
      </w:pPr>
    </w:p>
    <w:p w:rsidR="008E5D41" w:rsidRDefault="008E5D41" w:rsidP="008E5D41">
      <w:pPr>
        <w:pStyle w:val="BodyText"/>
        <w:spacing w:before="1"/>
        <w:ind w:left="1671" w:right="1508"/>
        <w:jc w:val="both"/>
      </w:pPr>
      <w:r>
        <w:t>Total contract price is Rs. ….……………. which is inclusive of cost of materials, equipment, installation charges and tools and tackles required for execution of the</w:t>
      </w:r>
      <w:r>
        <w:rPr>
          <w:spacing w:val="40"/>
        </w:rPr>
        <w:t xml:space="preserve"> </w:t>
      </w:r>
      <w:r>
        <w:t>job.</w:t>
      </w:r>
      <w:r>
        <w:rPr>
          <w:spacing w:val="40"/>
        </w:rPr>
        <w:t xml:space="preserve"> </w:t>
      </w:r>
      <w:r>
        <w:t xml:space="preserve">Above price is inclusive of all taxes &amp; duties including excise duty, sales tax, works contract tax, income tax, </w:t>
      </w:r>
      <w:proofErr w:type="spellStart"/>
      <w:r>
        <w:t>octroi</w:t>
      </w:r>
      <w:proofErr w:type="spellEnd"/>
      <w:r>
        <w:t xml:space="preserve"> etc. in respect of this contract.</w:t>
      </w:r>
      <w:r>
        <w:rPr>
          <w:spacing w:val="40"/>
        </w:rPr>
        <w:t xml:space="preserve"> </w:t>
      </w:r>
      <w:r>
        <w:t>No claim in this respect will be entertained.</w:t>
      </w:r>
      <w:r>
        <w:rPr>
          <w:spacing w:val="40"/>
        </w:rPr>
        <w:t xml:space="preserve"> </w:t>
      </w:r>
      <w:r>
        <w:t>Sales tax on works contract &amp; Income tax on payments will be deducted and deposited by Employer in accordance with the sales tax law of the state and the provisions of tax deductions at source under income tax act 1961.</w:t>
      </w:r>
    </w:p>
    <w:p w:rsidR="008E5D41" w:rsidRDefault="008E5D41" w:rsidP="008E5D41">
      <w:pPr>
        <w:pStyle w:val="BodyText"/>
        <w:spacing w:before="229"/>
        <w:ind w:left="1671" w:right="1512"/>
        <w:jc w:val="both"/>
      </w:pPr>
      <w:r>
        <w:t xml:space="preserve">However, interim payment will be made as per the site measurements on Item Rate </w:t>
      </w:r>
      <w:r>
        <w:rPr>
          <w:spacing w:val="-2"/>
        </w:rPr>
        <w:t>basis.</w:t>
      </w:r>
    </w:p>
    <w:p w:rsidR="008E5D41" w:rsidRDefault="008E5D41" w:rsidP="008E5D41">
      <w:pPr>
        <w:pStyle w:val="Heading3"/>
        <w:numPr>
          <w:ilvl w:val="0"/>
          <w:numId w:val="44"/>
        </w:numPr>
        <w:tabs>
          <w:tab w:val="left" w:pos="1670"/>
        </w:tabs>
        <w:spacing w:before="227"/>
        <w:ind w:left="1670" w:hanging="720"/>
        <w:rPr>
          <w:rFonts w:ascii="Arial MT"/>
          <w:b w:val="0"/>
        </w:rPr>
      </w:pPr>
      <w:r>
        <w:t>Completion</w:t>
      </w:r>
      <w:r>
        <w:rPr>
          <w:spacing w:val="-13"/>
        </w:rPr>
        <w:t xml:space="preserve"> </w:t>
      </w:r>
      <w:r>
        <w:rPr>
          <w:spacing w:val="-2"/>
        </w:rPr>
        <w:t>Period</w:t>
      </w:r>
      <w:r>
        <w:rPr>
          <w:rFonts w:ascii="Arial MT"/>
          <w:b w:val="0"/>
          <w:spacing w:val="-2"/>
        </w:rPr>
        <w:t>:</w:t>
      </w:r>
    </w:p>
    <w:p w:rsidR="008E5D41" w:rsidRDefault="008E5D41" w:rsidP="008E5D41">
      <w:pPr>
        <w:pStyle w:val="BodyText"/>
        <w:ind w:left="1671" w:right="1509"/>
        <w:jc w:val="both"/>
      </w:pPr>
      <w:r>
        <w:rPr>
          <w:rFonts w:ascii="Arial"/>
          <w:b/>
        </w:rPr>
        <w:t xml:space="preserve">Time is </w:t>
      </w:r>
      <w:r w:rsidRPr="000004BC">
        <w:rPr>
          <w:rFonts w:ascii="Arial"/>
        </w:rPr>
        <w:t>the essence of the Contract</w:t>
      </w:r>
      <w:r w:rsidRPr="000004BC">
        <w:t>.</w:t>
      </w:r>
      <w:r w:rsidRPr="000004BC">
        <w:rPr>
          <w:spacing w:val="40"/>
        </w:rPr>
        <w:t xml:space="preserve"> </w:t>
      </w:r>
      <w:r w:rsidRPr="000004BC">
        <w:t xml:space="preserve">The work is to be completed in all respects within </w:t>
      </w:r>
      <w:r>
        <w:rPr>
          <w:rFonts w:ascii="Arial"/>
          <w:color w:val="000000"/>
        </w:rPr>
        <w:t>25</w:t>
      </w:r>
      <w:r w:rsidRPr="000004BC">
        <w:rPr>
          <w:rFonts w:ascii="Arial"/>
          <w:color w:val="000000"/>
        </w:rPr>
        <w:t xml:space="preserve"> days </w:t>
      </w:r>
      <w:r w:rsidRPr="000004BC">
        <w:rPr>
          <w:color w:val="000000"/>
        </w:rPr>
        <w:t>reckoned from 4</w:t>
      </w:r>
      <w:r w:rsidRPr="000004BC">
        <w:rPr>
          <w:rFonts w:ascii="Arial"/>
          <w:color w:val="000000"/>
          <w:vertAlign w:val="superscript"/>
        </w:rPr>
        <w:t>th</w:t>
      </w:r>
      <w:r w:rsidRPr="000004BC">
        <w:rPr>
          <w:rFonts w:ascii="Arial"/>
          <w:color w:val="000000"/>
        </w:rPr>
        <w:t xml:space="preserve"> day </w:t>
      </w:r>
      <w:r w:rsidRPr="000004BC">
        <w:rPr>
          <w:color w:val="000000"/>
        </w:rPr>
        <w:t>from the date of issue of the Work Order or handing over of site whichever is later.</w:t>
      </w:r>
      <w:r w:rsidRPr="000004BC">
        <w:rPr>
          <w:color w:val="000000"/>
          <w:spacing w:val="80"/>
        </w:rPr>
        <w:t xml:space="preserve"> </w:t>
      </w:r>
      <w:r w:rsidRPr="000004BC">
        <w:rPr>
          <w:color w:val="000000"/>
        </w:rPr>
        <w:t>If</w:t>
      </w:r>
      <w:r>
        <w:rPr>
          <w:color w:val="000000"/>
        </w:rPr>
        <w:t xml:space="preserve"> the Contractor fails to complete the job within the agreed time period, the Contractor will have to bear liquidated damages as per the relevant clause mentioned in the Tender Documents.</w:t>
      </w:r>
    </w:p>
    <w:p w:rsidR="008E5D41" w:rsidRPr="000004BC" w:rsidRDefault="008E5D41" w:rsidP="008E5D41">
      <w:pPr>
        <w:pStyle w:val="Heading3"/>
        <w:numPr>
          <w:ilvl w:val="0"/>
          <w:numId w:val="44"/>
        </w:numPr>
        <w:tabs>
          <w:tab w:val="left" w:pos="1670"/>
        </w:tabs>
        <w:spacing w:before="228"/>
        <w:ind w:left="1670" w:hanging="720"/>
      </w:pPr>
      <w:r>
        <w:t>Earnest</w:t>
      </w:r>
      <w:r>
        <w:rPr>
          <w:spacing w:val="-4"/>
        </w:rPr>
        <w:t xml:space="preserve"> </w:t>
      </w:r>
      <w:r>
        <w:t>Money</w:t>
      </w:r>
      <w:r>
        <w:rPr>
          <w:spacing w:val="46"/>
        </w:rPr>
        <w:t xml:space="preserve"> </w:t>
      </w:r>
      <w:r w:rsidRPr="000004BC">
        <w:rPr>
          <w:spacing w:val="-2"/>
        </w:rPr>
        <w:t>Deposit</w:t>
      </w:r>
    </w:p>
    <w:p w:rsidR="008E5D41" w:rsidRPr="000004BC" w:rsidRDefault="008E5D41" w:rsidP="008E5D41">
      <w:pPr>
        <w:pStyle w:val="BodyText"/>
        <w:spacing w:before="1"/>
        <w:rPr>
          <w:rFonts w:ascii="Arial"/>
          <w:b/>
        </w:rPr>
      </w:pPr>
    </w:p>
    <w:p w:rsidR="008E5D41" w:rsidRPr="000004BC" w:rsidRDefault="008E5D41" w:rsidP="008E5D41">
      <w:pPr>
        <w:spacing w:line="242" w:lineRule="auto"/>
        <w:ind w:left="1671" w:right="1505"/>
        <w:jc w:val="both"/>
        <w:rPr>
          <w:sz w:val="20"/>
        </w:rPr>
      </w:pPr>
      <w:r w:rsidRPr="000004BC">
        <w:rPr>
          <w:sz w:val="20"/>
        </w:rPr>
        <w:t xml:space="preserve">The Contractor has deposited an amount of </w:t>
      </w:r>
      <w:r>
        <w:rPr>
          <w:rFonts w:ascii="Arial" w:hAnsi="Arial"/>
          <w:sz w:val="20"/>
        </w:rPr>
        <w:t>Rs.23500</w:t>
      </w:r>
      <w:r w:rsidRPr="000004BC">
        <w:rPr>
          <w:rFonts w:ascii="Arial" w:hAnsi="Arial"/>
          <w:sz w:val="20"/>
        </w:rPr>
        <w:t>/- (Rupees</w:t>
      </w:r>
      <w:r w:rsidRPr="000004BC">
        <w:rPr>
          <w:rFonts w:ascii="Arial" w:hAnsi="Arial"/>
          <w:spacing w:val="40"/>
          <w:sz w:val="20"/>
        </w:rPr>
        <w:t xml:space="preserve"> </w:t>
      </w:r>
      <w:r>
        <w:rPr>
          <w:rFonts w:ascii="Arial" w:hAnsi="Arial"/>
          <w:sz w:val="20"/>
        </w:rPr>
        <w:t>Twenty-Three Thousand Five Hundred</w:t>
      </w:r>
      <w:r w:rsidRPr="00F82C1E">
        <w:rPr>
          <w:rFonts w:ascii="Arial" w:hAnsi="Arial"/>
          <w:sz w:val="20"/>
        </w:rPr>
        <w:t xml:space="preserve"> </w:t>
      </w:r>
      <w:r w:rsidRPr="000004BC">
        <w:rPr>
          <w:rFonts w:ascii="Arial" w:hAnsi="Arial"/>
          <w:sz w:val="20"/>
        </w:rPr>
        <w:t xml:space="preserve">only) </w:t>
      </w:r>
      <w:r w:rsidRPr="000004BC">
        <w:rPr>
          <w:sz w:val="20"/>
        </w:rPr>
        <w:t xml:space="preserve">as earnest </w:t>
      </w:r>
      <w:r w:rsidRPr="000004BC">
        <w:rPr>
          <w:color w:val="000000"/>
          <w:sz w:val="20"/>
        </w:rPr>
        <w:t>money by way of DD in favour of “Indian Bank” payable at Lucknow.</w:t>
      </w:r>
    </w:p>
    <w:p w:rsidR="008E5D41" w:rsidRPr="000004BC" w:rsidRDefault="008E5D41" w:rsidP="008E5D41">
      <w:pPr>
        <w:spacing w:line="230" w:lineRule="exact"/>
        <w:ind w:left="1671"/>
        <w:rPr>
          <w:sz w:val="20"/>
        </w:rPr>
      </w:pPr>
      <w:r w:rsidRPr="000004BC">
        <w:rPr>
          <w:spacing w:val="-10"/>
          <w:sz w:val="20"/>
        </w:rPr>
        <w:t>.</w:t>
      </w:r>
    </w:p>
    <w:p w:rsidR="008E5D41" w:rsidRDefault="008E5D41" w:rsidP="008E5D41">
      <w:pPr>
        <w:pStyle w:val="Heading3"/>
        <w:numPr>
          <w:ilvl w:val="0"/>
          <w:numId w:val="44"/>
        </w:numPr>
        <w:tabs>
          <w:tab w:val="left" w:pos="1670"/>
        </w:tabs>
        <w:spacing w:before="226"/>
        <w:ind w:left="1670" w:hanging="720"/>
        <w:rPr>
          <w:rFonts w:ascii="Arial MT"/>
          <w:b w:val="0"/>
        </w:rPr>
      </w:pPr>
      <w:r>
        <w:t>Inspection</w:t>
      </w:r>
      <w:r>
        <w:rPr>
          <w:spacing w:val="-9"/>
        </w:rPr>
        <w:t xml:space="preserve"> </w:t>
      </w:r>
      <w:r>
        <w:t>of</w:t>
      </w:r>
      <w:r>
        <w:rPr>
          <w:spacing w:val="-4"/>
        </w:rPr>
        <w:t xml:space="preserve"> Site</w:t>
      </w:r>
      <w:r>
        <w:rPr>
          <w:rFonts w:ascii="Arial MT"/>
          <w:b w:val="0"/>
          <w:spacing w:val="-4"/>
        </w:rPr>
        <w:t>:</w:t>
      </w:r>
    </w:p>
    <w:p w:rsidR="008E5D41" w:rsidRDefault="008E5D41" w:rsidP="008E5D41">
      <w:pPr>
        <w:pStyle w:val="BodyText"/>
        <w:spacing w:before="1"/>
      </w:pPr>
    </w:p>
    <w:p w:rsidR="008E5D41" w:rsidRDefault="008E5D41" w:rsidP="008E5D41">
      <w:pPr>
        <w:pStyle w:val="BodyText"/>
        <w:ind w:left="1671" w:right="1510"/>
        <w:jc w:val="both"/>
      </w:pPr>
      <w:r>
        <w:t>The Contractor has inspected the site before submitting his tender and has satisfied himself as to the nature of the work to be executed on the site.</w:t>
      </w:r>
      <w:r>
        <w:rPr>
          <w:spacing w:val="40"/>
        </w:rPr>
        <w:t xml:space="preserve"> </w:t>
      </w:r>
      <w:r>
        <w:t>Any difficulties which the Contractor may come across in the course of the work shall in no way relieve the contractor to claim or receive extra payment unless the Employer is of the opinion</w:t>
      </w:r>
      <w:r>
        <w:rPr>
          <w:spacing w:val="40"/>
        </w:rPr>
        <w:t xml:space="preserve"> </w:t>
      </w:r>
      <w:r>
        <w:t xml:space="preserve">that such difficulties could not have been foreseen and the Employer consents in </w:t>
      </w:r>
      <w:r>
        <w:rPr>
          <w:spacing w:val="-2"/>
        </w:rPr>
        <w:t>writing.</w:t>
      </w:r>
    </w:p>
    <w:p w:rsidR="008E5D41" w:rsidRDefault="008E5D41" w:rsidP="008E5D41">
      <w:pPr>
        <w:pStyle w:val="Heading3"/>
        <w:numPr>
          <w:ilvl w:val="0"/>
          <w:numId w:val="44"/>
        </w:numPr>
        <w:tabs>
          <w:tab w:val="left" w:pos="1670"/>
        </w:tabs>
        <w:spacing w:before="228"/>
        <w:ind w:left="1670" w:hanging="720"/>
        <w:rPr>
          <w:rFonts w:ascii="Arial MT"/>
          <w:b w:val="0"/>
        </w:rPr>
      </w:pPr>
      <w:r>
        <w:t>Supply</w:t>
      </w:r>
      <w:r>
        <w:rPr>
          <w:spacing w:val="-8"/>
        </w:rPr>
        <w:t xml:space="preserve"> </w:t>
      </w:r>
      <w:r>
        <w:t>of</w:t>
      </w:r>
      <w:r>
        <w:rPr>
          <w:spacing w:val="-6"/>
        </w:rPr>
        <w:t xml:space="preserve"> </w:t>
      </w:r>
      <w:r>
        <w:t>Material</w:t>
      </w:r>
      <w:r>
        <w:rPr>
          <w:spacing w:val="-5"/>
        </w:rPr>
        <w:t xml:space="preserve"> </w:t>
      </w:r>
      <w:r>
        <w:t>and</w:t>
      </w:r>
      <w:r>
        <w:rPr>
          <w:spacing w:val="-5"/>
        </w:rPr>
        <w:t xml:space="preserve"> </w:t>
      </w:r>
      <w:r>
        <w:rPr>
          <w:spacing w:val="-2"/>
        </w:rPr>
        <w:t>Labour</w:t>
      </w:r>
      <w:r>
        <w:rPr>
          <w:rFonts w:ascii="Arial MT"/>
          <w:b w:val="0"/>
          <w:spacing w:val="-2"/>
        </w:rPr>
        <w:t>:</w:t>
      </w:r>
    </w:p>
    <w:p w:rsidR="008E5D41" w:rsidRDefault="008E5D41" w:rsidP="008E5D41">
      <w:pPr>
        <w:pStyle w:val="BodyText"/>
        <w:spacing w:before="6"/>
      </w:pPr>
    </w:p>
    <w:p w:rsidR="008E5D41" w:rsidRDefault="008E5D41" w:rsidP="008E5D41">
      <w:pPr>
        <w:pStyle w:val="BodyText"/>
        <w:ind w:left="1671" w:right="1508"/>
        <w:jc w:val="both"/>
      </w:pPr>
      <w:r>
        <w:t>The Contractor shall arrange all labour, materials, equipment, tools, tackles and everything necessary for the completion of the work.</w:t>
      </w:r>
      <w:r>
        <w:rPr>
          <w:spacing w:val="40"/>
        </w:rPr>
        <w:t xml:space="preserve"> </w:t>
      </w:r>
      <w:r>
        <w:t>The Contractor will assume all responsibility for the safety, protection and accounting of all material and equipment and the work during construction.</w:t>
      </w:r>
      <w:r>
        <w:rPr>
          <w:spacing w:val="40"/>
        </w:rPr>
        <w:t xml:space="preserve"> </w:t>
      </w:r>
      <w:r>
        <w:t>All materials</w:t>
      </w:r>
      <w:r>
        <w:rPr>
          <w:spacing w:val="-2"/>
        </w:rPr>
        <w:t xml:space="preserve"> </w:t>
      </w:r>
      <w:r>
        <w:t>used by the Contractor shall be</w:t>
      </w:r>
      <w:r>
        <w:rPr>
          <w:spacing w:val="-3"/>
        </w:rPr>
        <w:t xml:space="preserve"> </w:t>
      </w:r>
      <w:r>
        <w:t>of the best quality conforming to the required specification mentioned in the tender document and will be subject to the approval of the Employer.</w:t>
      </w:r>
      <w:r>
        <w:rPr>
          <w:spacing w:val="40"/>
        </w:rPr>
        <w:t xml:space="preserve"> </w:t>
      </w:r>
      <w:r>
        <w:t>All such materials not approved by the Employer shall be removed at once by the Contractor at his own expense.</w:t>
      </w:r>
      <w:r>
        <w:rPr>
          <w:spacing w:val="40"/>
        </w:rPr>
        <w:t xml:space="preserve"> </w:t>
      </w:r>
      <w:r>
        <w:t>The Contractor shall also at his own expense arrange for carrying out any test of materials which the Employer</w:t>
      </w:r>
      <w:r>
        <w:rPr>
          <w:spacing w:val="-4"/>
        </w:rPr>
        <w:t xml:space="preserve"> </w:t>
      </w:r>
      <w:r>
        <w:t>may from time</w:t>
      </w:r>
      <w:r>
        <w:rPr>
          <w:spacing w:val="-1"/>
        </w:rPr>
        <w:t xml:space="preserve"> </w:t>
      </w:r>
      <w:r>
        <w:t>to</w:t>
      </w:r>
      <w:r>
        <w:rPr>
          <w:spacing w:val="-1"/>
        </w:rPr>
        <w:t xml:space="preserve"> </w:t>
      </w:r>
      <w:r>
        <w:t>time</w:t>
      </w:r>
      <w:r>
        <w:rPr>
          <w:spacing w:val="-1"/>
        </w:rPr>
        <w:t xml:space="preserve"> </w:t>
      </w:r>
      <w:r>
        <w:t>require or if so desired by the employer.</w:t>
      </w:r>
    </w:p>
    <w:p w:rsidR="008E5D41" w:rsidRDefault="008E5D41" w:rsidP="008E5D41">
      <w:pPr>
        <w:pStyle w:val="Heading3"/>
        <w:numPr>
          <w:ilvl w:val="0"/>
          <w:numId w:val="44"/>
        </w:numPr>
        <w:tabs>
          <w:tab w:val="left" w:pos="1670"/>
        </w:tabs>
        <w:spacing w:before="226"/>
        <w:ind w:left="1670" w:hanging="720"/>
        <w:rPr>
          <w:rFonts w:ascii="Arial MT"/>
          <w:b w:val="0"/>
        </w:rPr>
      </w:pPr>
      <w:r>
        <w:t>Defective</w:t>
      </w:r>
      <w:r>
        <w:rPr>
          <w:spacing w:val="-5"/>
        </w:rPr>
        <w:t xml:space="preserve"> </w:t>
      </w:r>
      <w:r>
        <w:t>Work</w:t>
      </w:r>
      <w:r>
        <w:rPr>
          <w:spacing w:val="-5"/>
        </w:rPr>
        <w:t xml:space="preserve"> </w:t>
      </w:r>
      <w:r>
        <w:t>/</w:t>
      </w:r>
      <w:r>
        <w:rPr>
          <w:spacing w:val="-6"/>
        </w:rPr>
        <w:t xml:space="preserve"> </w:t>
      </w:r>
      <w:r>
        <w:rPr>
          <w:spacing w:val="-2"/>
        </w:rPr>
        <w:t>Materials</w:t>
      </w:r>
      <w:r>
        <w:rPr>
          <w:rFonts w:ascii="Arial MT"/>
          <w:b w:val="0"/>
          <w:spacing w:val="-2"/>
        </w:rPr>
        <w:t>:</w:t>
      </w:r>
    </w:p>
    <w:p w:rsidR="008E5D41" w:rsidRDefault="008E5D41" w:rsidP="008E5D41">
      <w:pPr>
        <w:pStyle w:val="BodyText"/>
        <w:spacing w:before="1"/>
      </w:pPr>
    </w:p>
    <w:p w:rsidR="008E5D41" w:rsidRDefault="008E5D41" w:rsidP="008E5D41">
      <w:pPr>
        <w:pStyle w:val="BodyText"/>
        <w:ind w:left="1671" w:right="1510"/>
        <w:jc w:val="both"/>
      </w:pPr>
      <w:r>
        <w:t>If any part of the work done by the Contractor is found defective in workmanship or if bad or inferior</w:t>
      </w:r>
      <w:r>
        <w:rPr>
          <w:spacing w:val="-1"/>
        </w:rPr>
        <w:t xml:space="preserve"> </w:t>
      </w:r>
      <w:r>
        <w:t>materials</w:t>
      </w:r>
      <w:r>
        <w:rPr>
          <w:spacing w:val="-1"/>
        </w:rPr>
        <w:t xml:space="preserve"> </w:t>
      </w:r>
      <w:r>
        <w:t>have been used the Contractor shall at his</w:t>
      </w:r>
      <w:r>
        <w:rPr>
          <w:spacing w:val="-1"/>
        </w:rPr>
        <w:t xml:space="preserve"> </w:t>
      </w:r>
      <w:r>
        <w:t>own risk and cost demolish all such defective work and rebuild the same and / or replace the bad or inferior materials used within a time frame mentioned to the satisfaction of the Employer.</w:t>
      </w:r>
      <w:r>
        <w:rPr>
          <w:spacing w:val="40"/>
        </w:rPr>
        <w:t xml:space="preserve"> </w:t>
      </w:r>
      <w:r>
        <w:t>The decision of the Employer in this regard shall be final and binding on the Contractor.</w:t>
      </w:r>
      <w:r>
        <w:rPr>
          <w:spacing w:val="40"/>
        </w:rPr>
        <w:t xml:space="preserve"> </w:t>
      </w:r>
      <w:r>
        <w:t>In case of default of the contractor to remove the defective work and rebuild the same or replace bad or inferior materials as directed by the Employer, the Employer</w:t>
      </w:r>
      <w:r>
        <w:rPr>
          <w:spacing w:val="16"/>
        </w:rPr>
        <w:t xml:space="preserve"> </w:t>
      </w:r>
      <w:r>
        <w:t>shall</w:t>
      </w:r>
      <w:r>
        <w:rPr>
          <w:spacing w:val="20"/>
        </w:rPr>
        <w:t xml:space="preserve"> </w:t>
      </w:r>
      <w:r>
        <w:t>be</w:t>
      </w:r>
      <w:r>
        <w:rPr>
          <w:spacing w:val="15"/>
        </w:rPr>
        <w:t xml:space="preserve"> </w:t>
      </w:r>
      <w:r>
        <w:t>entitled</w:t>
      </w:r>
      <w:r>
        <w:rPr>
          <w:spacing w:val="15"/>
        </w:rPr>
        <w:t xml:space="preserve"> </w:t>
      </w:r>
      <w:r>
        <w:t>to</w:t>
      </w:r>
      <w:r>
        <w:rPr>
          <w:spacing w:val="20"/>
        </w:rPr>
        <w:t xml:space="preserve"> </w:t>
      </w:r>
      <w:r>
        <w:t>employ</w:t>
      </w:r>
      <w:r>
        <w:rPr>
          <w:spacing w:val="17"/>
        </w:rPr>
        <w:t xml:space="preserve"> </w:t>
      </w:r>
      <w:r>
        <w:t>anyone</w:t>
      </w:r>
      <w:r>
        <w:rPr>
          <w:spacing w:val="20"/>
        </w:rPr>
        <w:t xml:space="preserve"> </w:t>
      </w:r>
      <w:r>
        <w:t>else</w:t>
      </w:r>
      <w:r>
        <w:rPr>
          <w:spacing w:val="15"/>
        </w:rPr>
        <w:t xml:space="preserve"> </w:t>
      </w:r>
      <w:r>
        <w:t>to</w:t>
      </w:r>
      <w:r>
        <w:rPr>
          <w:spacing w:val="15"/>
        </w:rPr>
        <w:t xml:space="preserve"> </w:t>
      </w:r>
      <w:r>
        <w:t>carry</w:t>
      </w:r>
      <w:r>
        <w:rPr>
          <w:spacing w:val="21"/>
        </w:rPr>
        <w:t xml:space="preserve"> </w:t>
      </w:r>
      <w:r>
        <w:t>out</w:t>
      </w:r>
      <w:r>
        <w:rPr>
          <w:spacing w:val="13"/>
        </w:rPr>
        <w:t xml:space="preserve"> </w:t>
      </w:r>
      <w:r>
        <w:t>the</w:t>
      </w:r>
      <w:r>
        <w:rPr>
          <w:spacing w:val="20"/>
        </w:rPr>
        <w:t xml:space="preserve"> </w:t>
      </w:r>
      <w:r>
        <w:t>same</w:t>
      </w:r>
      <w:r>
        <w:rPr>
          <w:spacing w:val="15"/>
        </w:rPr>
        <w:t xml:space="preserve"> </w:t>
      </w:r>
      <w:r>
        <w:t>at</w:t>
      </w:r>
      <w:r>
        <w:rPr>
          <w:spacing w:val="18"/>
        </w:rPr>
        <w:t xml:space="preserve"> </w:t>
      </w:r>
      <w:r>
        <w:t>risk</w:t>
      </w:r>
      <w:r>
        <w:rPr>
          <w:spacing w:val="21"/>
        </w:rPr>
        <w:t xml:space="preserve"> </w:t>
      </w:r>
      <w:r>
        <w:rPr>
          <w:spacing w:val="-5"/>
        </w:rPr>
        <w:t>and</w:t>
      </w:r>
    </w:p>
    <w:p w:rsidR="008E5D41" w:rsidRDefault="008E5D41" w:rsidP="008E5D41">
      <w:pPr>
        <w:pStyle w:val="BodyText"/>
        <w:jc w:val="both"/>
        <w:sectPr w:rsidR="008E5D41" w:rsidSect="00E22EC8">
          <w:pgSz w:w="11910" w:h="16840" w:code="9"/>
          <w:pgMar w:top="1760" w:right="283" w:bottom="600" w:left="850" w:header="750" w:footer="406" w:gutter="0"/>
          <w:cols w:space="720"/>
        </w:sectPr>
      </w:pPr>
    </w:p>
    <w:p w:rsidR="008E5D41" w:rsidRDefault="008E5D41" w:rsidP="008E5D41">
      <w:pPr>
        <w:pStyle w:val="BodyText"/>
        <w:spacing w:before="30"/>
        <w:ind w:left="1671" w:right="1513"/>
        <w:jc w:val="both"/>
      </w:pPr>
      <w:r>
        <w:lastRenderedPageBreak/>
        <w:t xml:space="preserve">cost of the Contractor and recover all expenses incurred in this regard from the </w:t>
      </w:r>
      <w:r>
        <w:rPr>
          <w:spacing w:val="-2"/>
        </w:rPr>
        <w:t>contractor.</w:t>
      </w:r>
    </w:p>
    <w:p w:rsidR="008E5D41" w:rsidRDefault="008E5D41" w:rsidP="008E5D41">
      <w:pPr>
        <w:pStyle w:val="Heading3"/>
        <w:numPr>
          <w:ilvl w:val="0"/>
          <w:numId w:val="44"/>
        </w:numPr>
        <w:tabs>
          <w:tab w:val="left" w:pos="1670"/>
        </w:tabs>
        <w:spacing w:before="227"/>
        <w:ind w:left="1670" w:hanging="720"/>
        <w:rPr>
          <w:rFonts w:ascii="Arial MT"/>
          <w:b w:val="0"/>
        </w:rPr>
      </w:pPr>
      <w:r>
        <w:t>Inspection</w:t>
      </w:r>
      <w:r>
        <w:rPr>
          <w:spacing w:val="-9"/>
        </w:rPr>
        <w:t xml:space="preserve"> </w:t>
      </w:r>
      <w:r>
        <w:t>of</w:t>
      </w:r>
      <w:r>
        <w:rPr>
          <w:spacing w:val="-4"/>
        </w:rPr>
        <w:t xml:space="preserve"> Work</w:t>
      </w:r>
      <w:r>
        <w:rPr>
          <w:rFonts w:ascii="Arial MT"/>
          <w:b w:val="0"/>
          <w:spacing w:val="-4"/>
        </w:rPr>
        <w:t>:</w:t>
      </w:r>
    </w:p>
    <w:p w:rsidR="008E5D41" w:rsidRDefault="008E5D41" w:rsidP="008E5D41">
      <w:pPr>
        <w:pStyle w:val="BodyText"/>
      </w:pPr>
    </w:p>
    <w:p w:rsidR="008E5D41" w:rsidRDefault="008E5D41" w:rsidP="008E5D41">
      <w:pPr>
        <w:pStyle w:val="BodyText"/>
        <w:spacing w:before="1"/>
        <w:ind w:left="1671" w:right="1516"/>
        <w:jc w:val="both"/>
      </w:pPr>
      <w:r>
        <w:t>During progress</w:t>
      </w:r>
      <w:r>
        <w:rPr>
          <w:spacing w:val="-2"/>
        </w:rPr>
        <w:t xml:space="preserve"> </w:t>
      </w:r>
      <w:r>
        <w:t>of the work</w:t>
      </w:r>
      <w:r>
        <w:rPr>
          <w:spacing w:val="-2"/>
        </w:rPr>
        <w:t xml:space="preserve"> </w:t>
      </w:r>
      <w:r>
        <w:t>the Employer</w:t>
      </w:r>
      <w:r>
        <w:rPr>
          <w:spacing w:val="-1"/>
        </w:rPr>
        <w:t xml:space="preserve"> </w:t>
      </w:r>
      <w:r>
        <w:t>shall be entitled at all</w:t>
      </w:r>
      <w:r>
        <w:rPr>
          <w:spacing w:val="-3"/>
        </w:rPr>
        <w:t xml:space="preserve"> </w:t>
      </w:r>
      <w:r>
        <w:t>times</w:t>
      </w:r>
      <w:r>
        <w:rPr>
          <w:spacing w:val="-6"/>
        </w:rPr>
        <w:t xml:space="preserve"> </w:t>
      </w:r>
      <w:r>
        <w:t>to have</w:t>
      </w:r>
      <w:r>
        <w:rPr>
          <w:spacing w:val="-3"/>
        </w:rPr>
        <w:t xml:space="preserve"> </w:t>
      </w:r>
      <w:r>
        <w:t>access to and inspect the work.</w:t>
      </w:r>
    </w:p>
    <w:p w:rsidR="008E5D41" w:rsidRDefault="008E5D41" w:rsidP="008E5D41">
      <w:pPr>
        <w:pStyle w:val="Heading3"/>
        <w:numPr>
          <w:ilvl w:val="0"/>
          <w:numId w:val="44"/>
        </w:numPr>
        <w:tabs>
          <w:tab w:val="left" w:pos="1670"/>
        </w:tabs>
        <w:spacing w:before="226"/>
        <w:ind w:left="1670" w:hanging="720"/>
        <w:rPr>
          <w:rFonts w:ascii="Arial MT"/>
          <w:b w:val="0"/>
        </w:rPr>
      </w:pPr>
      <w:r>
        <w:rPr>
          <w:spacing w:val="-2"/>
        </w:rPr>
        <w:t>Supervision</w:t>
      </w:r>
      <w:r>
        <w:rPr>
          <w:rFonts w:ascii="Arial MT"/>
          <w:b w:val="0"/>
          <w:spacing w:val="-2"/>
        </w:rPr>
        <w:t>:</w:t>
      </w:r>
    </w:p>
    <w:p w:rsidR="008E5D41" w:rsidRDefault="008E5D41" w:rsidP="008E5D41">
      <w:pPr>
        <w:pStyle w:val="BodyText"/>
        <w:spacing w:before="6"/>
      </w:pPr>
    </w:p>
    <w:p w:rsidR="008E5D41" w:rsidRDefault="008E5D41" w:rsidP="008E5D41">
      <w:pPr>
        <w:pStyle w:val="BodyText"/>
        <w:ind w:left="1671" w:right="1506"/>
        <w:jc w:val="both"/>
      </w:pPr>
      <w:r>
        <w:t>The Contractor shall provide one or more competent and technical qualified</w:t>
      </w:r>
      <w:r>
        <w:rPr>
          <w:spacing w:val="40"/>
        </w:rPr>
        <w:t xml:space="preserve"> </w:t>
      </w:r>
      <w:r>
        <w:t>engineers duly and fully authorized to act on his behalf in all matters relating to the works</w:t>
      </w:r>
      <w:r>
        <w:rPr>
          <w:spacing w:val="-4"/>
        </w:rPr>
        <w:t xml:space="preserve"> </w:t>
      </w:r>
      <w:r>
        <w:t>to</w:t>
      </w:r>
      <w:r>
        <w:rPr>
          <w:spacing w:val="-1"/>
        </w:rPr>
        <w:t xml:space="preserve"> </w:t>
      </w:r>
      <w:r>
        <w:t>be</w:t>
      </w:r>
      <w:r>
        <w:rPr>
          <w:spacing w:val="-1"/>
        </w:rPr>
        <w:t xml:space="preserve"> </w:t>
      </w:r>
      <w:r>
        <w:t>carried</w:t>
      </w:r>
      <w:r>
        <w:rPr>
          <w:spacing w:val="-1"/>
        </w:rPr>
        <w:t xml:space="preserve"> </w:t>
      </w:r>
      <w:r>
        <w:t>out under or any other matter concerning</w:t>
      </w:r>
      <w:r>
        <w:rPr>
          <w:spacing w:val="-1"/>
        </w:rPr>
        <w:t xml:space="preserve"> </w:t>
      </w:r>
      <w:r>
        <w:t>this</w:t>
      </w:r>
      <w:r>
        <w:rPr>
          <w:spacing w:val="-4"/>
        </w:rPr>
        <w:t xml:space="preserve"> </w:t>
      </w:r>
      <w:r>
        <w:t>agreement and</w:t>
      </w:r>
      <w:r>
        <w:rPr>
          <w:spacing w:val="-1"/>
        </w:rPr>
        <w:t xml:space="preserve"> </w:t>
      </w:r>
      <w:r>
        <w:t>who shall at all times be present at the works while any work is in progress as per directions, explanations &amp; instructions of Employer.</w:t>
      </w:r>
    </w:p>
    <w:p w:rsidR="008E5D41" w:rsidRDefault="008E5D41" w:rsidP="008E5D41">
      <w:pPr>
        <w:pStyle w:val="Heading3"/>
        <w:numPr>
          <w:ilvl w:val="0"/>
          <w:numId w:val="44"/>
        </w:numPr>
        <w:tabs>
          <w:tab w:val="left" w:pos="1670"/>
        </w:tabs>
        <w:spacing w:before="228"/>
        <w:ind w:left="1670" w:hanging="720"/>
        <w:rPr>
          <w:rFonts w:ascii="Arial MT"/>
          <w:b w:val="0"/>
        </w:rPr>
      </w:pPr>
      <w:r>
        <w:t>Compliance</w:t>
      </w:r>
      <w:r>
        <w:rPr>
          <w:spacing w:val="-12"/>
        </w:rPr>
        <w:t xml:space="preserve"> </w:t>
      </w:r>
      <w:r>
        <w:t>with</w:t>
      </w:r>
      <w:r>
        <w:rPr>
          <w:spacing w:val="-9"/>
        </w:rPr>
        <w:t xml:space="preserve"> </w:t>
      </w:r>
      <w:r>
        <w:t>Statutory</w:t>
      </w:r>
      <w:r>
        <w:rPr>
          <w:spacing w:val="-7"/>
        </w:rPr>
        <w:t xml:space="preserve"> </w:t>
      </w:r>
      <w:r>
        <w:t>Regulations</w:t>
      </w:r>
      <w:r>
        <w:rPr>
          <w:spacing w:val="-7"/>
        </w:rPr>
        <w:t xml:space="preserve"> </w:t>
      </w:r>
      <w:r>
        <w:t>&amp;</w:t>
      </w:r>
      <w:r>
        <w:rPr>
          <w:spacing w:val="-7"/>
        </w:rPr>
        <w:t xml:space="preserve"> </w:t>
      </w:r>
      <w:r>
        <w:t>Work</w:t>
      </w:r>
      <w:r>
        <w:rPr>
          <w:spacing w:val="-7"/>
        </w:rPr>
        <w:t xml:space="preserve"> </w:t>
      </w:r>
      <w:r>
        <w:rPr>
          <w:spacing w:val="-2"/>
        </w:rPr>
        <w:t>Rules</w:t>
      </w:r>
      <w:r>
        <w:rPr>
          <w:rFonts w:ascii="Arial MT"/>
          <w:b w:val="0"/>
          <w:spacing w:val="-2"/>
        </w:rPr>
        <w:t>:</w:t>
      </w:r>
    </w:p>
    <w:p w:rsidR="008E5D41" w:rsidRDefault="008E5D41" w:rsidP="008E5D41">
      <w:pPr>
        <w:pStyle w:val="BodyText"/>
        <w:spacing w:before="1"/>
      </w:pPr>
    </w:p>
    <w:p w:rsidR="008E5D41" w:rsidRDefault="008E5D41" w:rsidP="008E5D41">
      <w:pPr>
        <w:pStyle w:val="BodyText"/>
        <w:ind w:left="1671"/>
        <w:jc w:val="both"/>
      </w:pPr>
      <w:r>
        <w:t>The</w:t>
      </w:r>
      <w:r>
        <w:rPr>
          <w:spacing w:val="-2"/>
        </w:rPr>
        <w:t xml:space="preserve"> </w:t>
      </w:r>
      <w:r>
        <w:t>Contractor</w:t>
      </w:r>
      <w:r>
        <w:rPr>
          <w:spacing w:val="2"/>
        </w:rPr>
        <w:t xml:space="preserve"> </w:t>
      </w:r>
      <w:r>
        <w:t>shall</w:t>
      </w:r>
      <w:r>
        <w:rPr>
          <w:spacing w:val="4"/>
        </w:rPr>
        <w:t xml:space="preserve"> </w:t>
      </w:r>
      <w:r>
        <w:t>be</w:t>
      </w:r>
      <w:r>
        <w:rPr>
          <w:spacing w:val="1"/>
        </w:rPr>
        <w:t xml:space="preserve"> </w:t>
      </w:r>
      <w:r>
        <w:t>responsible for</w:t>
      </w:r>
      <w:r>
        <w:rPr>
          <w:spacing w:val="-3"/>
        </w:rPr>
        <w:t xml:space="preserve"> </w:t>
      </w:r>
      <w:r>
        <w:t>complying</w:t>
      </w:r>
      <w:r>
        <w:rPr>
          <w:spacing w:val="1"/>
        </w:rPr>
        <w:t xml:space="preserve"> </w:t>
      </w:r>
      <w:r>
        <w:t>with</w:t>
      </w:r>
      <w:r>
        <w:rPr>
          <w:spacing w:val="-4"/>
        </w:rPr>
        <w:t xml:space="preserve"> </w:t>
      </w:r>
      <w:r>
        <w:t>the</w:t>
      </w:r>
      <w:r>
        <w:rPr>
          <w:spacing w:val="1"/>
        </w:rPr>
        <w:t xml:space="preserve"> </w:t>
      </w:r>
      <w:r>
        <w:t>applicable laws</w:t>
      </w:r>
      <w:r>
        <w:rPr>
          <w:spacing w:val="-3"/>
        </w:rPr>
        <w:t xml:space="preserve"> </w:t>
      </w:r>
      <w:r>
        <w:t>/</w:t>
      </w:r>
      <w:r>
        <w:rPr>
          <w:spacing w:val="4"/>
        </w:rPr>
        <w:t xml:space="preserve"> </w:t>
      </w:r>
      <w:r>
        <w:t>bye</w:t>
      </w:r>
      <w:r>
        <w:rPr>
          <w:spacing w:val="1"/>
        </w:rPr>
        <w:t xml:space="preserve"> </w:t>
      </w:r>
      <w:r>
        <w:rPr>
          <w:spacing w:val="-4"/>
        </w:rPr>
        <w:t>laws</w:t>
      </w:r>
    </w:p>
    <w:p w:rsidR="008E5D41" w:rsidRDefault="008E5D41" w:rsidP="008E5D41">
      <w:pPr>
        <w:pStyle w:val="BodyText"/>
        <w:spacing w:before="1"/>
        <w:ind w:left="1671" w:right="1506"/>
        <w:jc w:val="both"/>
        <w:rPr>
          <w:b/>
        </w:rPr>
      </w:pPr>
      <w:r>
        <w:t>/ Regulations in</w:t>
      </w:r>
      <w:r>
        <w:rPr>
          <w:spacing w:val="-1"/>
        </w:rPr>
        <w:t xml:space="preserve"> </w:t>
      </w:r>
      <w:r>
        <w:t>force</w:t>
      </w:r>
      <w:r>
        <w:rPr>
          <w:spacing w:val="-6"/>
        </w:rPr>
        <w:t xml:space="preserve"> </w:t>
      </w:r>
      <w:r>
        <w:t>from time</w:t>
      </w:r>
      <w:r>
        <w:rPr>
          <w:spacing w:val="-1"/>
        </w:rPr>
        <w:t xml:space="preserve"> </w:t>
      </w:r>
      <w:r>
        <w:t>to time and shall have</w:t>
      </w:r>
      <w:r>
        <w:rPr>
          <w:spacing w:val="-1"/>
        </w:rPr>
        <w:t xml:space="preserve"> </w:t>
      </w:r>
      <w:r>
        <w:t>to bear all statuary liabilities to the workers / personnel engaged for the</w:t>
      </w:r>
      <w:r>
        <w:rPr>
          <w:spacing w:val="-2"/>
        </w:rPr>
        <w:t xml:space="preserve"> </w:t>
      </w:r>
      <w:r>
        <w:t>job.</w:t>
      </w:r>
      <w:r>
        <w:rPr>
          <w:spacing w:val="62"/>
        </w:rPr>
        <w:t xml:space="preserve"> </w:t>
      </w:r>
      <w:r>
        <w:t>Nothing</w:t>
      </w:r>
      <w:r>
        <w:rPr>
          <w:spacing w:val="-2"/>
        </w:rPr>
        <w:t xml:space="preserve"> </w:t>
      </w:r>
      <w:r>
        <w:t>will be paid</w:t>
      </w:r>
      <w:r>
        <w:rPr>
          <w:spacing w:val="-2"/>
        </w:rPr>
        <w:t xml:space="preserve"> </w:t>
      </w:r>
      <w:r>
        <w:t>extra</w:t>
      </w:r>
      <w:r>
        <w:rPr>
          <w:spacing w:val="-6"/>
        </w:rPr>
        <w:t xml:space="preserve"> </w:t>
      </w:r>
      <w:r>
        <w:t>in this</w:t>
      </w:r>
      <w:r>
        <w:rPr>
          <w:spacing w:val="-1"/>
        </w:rPr>
        <w:t xml:space="preserve"> </w:t>
      </w:r>
      <w:r>
        <w:t>regard. If any amount is paid by the Employer with this regard the same amount shall be deducted</w:t>
      </w:r>
      <w:r>
        <w:rPr>
          <w:spacing w:val="-3"/>
        </w:rPr>
        <w:t xml:space="preserve"> </w:t>
      </w:r>
      <w:r>
        <w:t>from</w:t>
      </w:r>
      <w:r>
        <w:rPr>
          <w:spacing w:val="-2"/>
        </w:rPr>
        <w:t xml:space="preserve"> </w:t>
      </w:r>
      <w:r>
        <w:t>the</w:t>
      </w:r>
      <w:r>
        <w:rPr>
          <w:spacing w:val="-3"/>
        </w:rPr>
        <w:t xml:space="preserve"> </w:t>
      </w:r>
      <w:r>
        <w:t>Contractor’s</w:t>
      </w:r>
      <w:r>
        <w:rPr>
          <w:spacing w:val="-5"/>
        </w:rPr>
        <w:t xml:space="preserve"> </w:t>
      </w:r>
      <w:r>
        <w:t>dues.</w:t>
      </w:r>
      <w:r>
        <w:rPr>
          <w:spacing w:val="40"/>
        </w:rPr>
        <w:t xml:space="preserve"> </w:t>
      </w:r>
      <w:r>
        <w:t>The</w:t>
      </w:r>
      <w:r>
        <w:rPr>
          <w:spacing w:val="-3"/>
        </w:rPr>
        <w:t xml:space="preserve"> </w:t>
      </w:r>
      <w:r>
        <w:t>Contractor</w:t>
      </w:r>
      <w:r>
        <w:rPr>
          <w:spacing w:val="-2"/>
        </w:rPr>
        <w:t xml:space="preserve"> </w:t>
      </w:r>
      <w:r>
        <w:t>shall have</w:t>
      </w:r>
      <w:r>
        <w:rPr>
          <w:spacing w:val="-7"/>
        </w:rPr>
        <w:t xml:space="preserve"> </w:t>
      </w:r>
      <w:r>
        <w:t>to</w:t>
      </w:r>
      <w:r>
        <w:rPr>
          <w:spacing w:val="-3"/>
        </w:rPr>
        <w:t xml:space="preserve"> </w:t>
      </w:r>
      <w:r>
        <w:t>arrange</w:t>
      </w:r>
      <w:r>
        <w:rPr>
          <w:spacing w:val="-3"/>
        </w:rPr>
        <w:t xml:space="preserve"> </w:t>
      </w:r>
      <w:r>
        <w:t>insurance cover for the workers / personnel</w:t>
      </w:r>
      <w:r>
        <w:rPr>
          <w:spacing w:val="40"/>
        </w:rPr>
        <w:t xml:space="preserve"> </w:t>
      </w:r>
      <w:r>
        <w:t>engaged by him for the job and</w:t>
      </w:r>
      <w:r>
        <w:rPr>
          <w:spacing w:val="40"/>
        </w:rPr>
        <w:t xml:space="preserve"> </w:t>
      </w:r>
      <w:r>
        <w:t>materials &amp; works supplied/carried out at site/work place. Also to be adhered</w:t>
      </w:r>
      <w:r>
        <w:rPr>
          <w:spacing w:val="40"/>
        </w:rPr>
        <w:t xml:space="preserve"> </w:t>
      </w:r>
      <w:r>
        <w:t>as per Tender Clause No.:34,35,36 &amp; 37 of Termination</w:t>
      </w:r>
      <w:r>
        <w:rPr>
          <w:spacing w:val="-8"/>
        </w:rPr>
        <w:t xml:space="preserve"> </w:t>
      </w:r>
      <w:r>
        <w:t>of</w:t>
      </w:r>
      <w:r>
        <w:rPr>
          <w:spacing w:val="-5"/>
        </w:rPr>
        <w:t xml:space="preserve"> </w:t>
      </w:r>
      <w:r>
        <w:rPr>
          <w:spacing w:val="-2"/>
        </w:rPr>
        <w:t>Contract:</w:t>
      </w:r>
    </w:p>
    <w:p w:rsidR="008E5D41" w:rsidRDefault="008E5D41" w:rsidP="008E5D41">
      <w:pPr>
        <w:pStyle w:val="BodyText"/>
        <w:spacing w:before="6"/>
      </w:pPr>
    </w:p>
    <w:p w:rsidR="008E5D41" w:rsidRDefault="008E5D41" w:rsidP="008E5D41">
      <w:pPr>
        <w:pStyle w:val="BodyText"/>
        <w:ind w:left="1671" w:right="1512"/>
        <w:jc w:val="both"/>
      </w:pPr>
      <w:r>
        <w:t>In the event of Contractor failing to keep / adhere to agreed schedule of work, or in</w:t>
      </w:r>
      <w:r>
        <w:rPr>
          <w:spacing w:val="40"/>
        </w:rPr>
        <w:t xml:space="preserve"> </w:t>
      </w:r>
      <w:r>
        <w:t>the event of the Contractor failing to comply with the provisions of this contract by default and / or negligence and / or suspension of work or in the event of Contractor failing to complete the work within the stipulated period, the Employer may terminate this Agreement forthwith and employ, at the Contractor’s risk and cost, another contractor or sufficient number of workmen to complete the work.</w:t>
      </w:r>
    </w:p>
    <w:p w:rsidR="008E5D41" w:rsidRDefault="008E5D41" w:rsidP="008E5D41">
      <w:pPr>
        <w:pStyle w:val="Heading3"/>
        <w:numPr>
          <w:ilvl w:val="0"/>
          <w:numId w:val="44"/>
        </w:numPr>
        <w:tabs>
          <w:tab w:val="left" w:pos="1670"/>
        </w:tabs>
        <w:spacing w:before="228"/>
        <w:ind w:left="1670" w:hanging="720"/>
        <w:rPr>
          <w:rFonts w:ascii="Arial MT"/>
          <w:b w:val="0"/>
        </w:rPr>
      </w:pPr>
      <w:r>
        <w:t>Force</w:t>
      </w:r>
      <w:r>
        <w:rPr>
          <w:spacing w:val="-2"/>
        </w:rPr>
        <w:t xml:space="preserve"> Majeure</w:t>
      </w:r>
      <w:r>
        <w:rPr>
          <w:rFonts w:ascii="Arial MT"/>
          <w:b w:val="0"/>
          <w:spacing w:val="-2"/>
        </w:rPr>
        <w:t>:</w:t>
      </w:r>
    </w:p>
    <w:p w:rsidR="008E5D41" w:rsidRDefault="008E5D41" w:rsidP="008E5D41">
      <w:pPr>
        <w:pStyle w:val="BodyText"/>
        <w:spacing w:before="6"/>
      </w:pPr>
    </w:p>
    <w:p w:rsidR="008E5D41" w:rsidRDefault="008E5D41" w:rsidP="008E5D41">
      <w:pPr>
        <w:pStyle w:val="BodyText"/>
        <w:spacing w:before="1" w:line="228" w:lineRule="exact"/>
        <w:ind w:left="1671"/>
      </w:pPr>
      <w:r>
        <w:t>This</w:t>
      </w:r>
      <w:r>
        <w:rPr>
          <w:spacing w:val="-7"/>
        </w:rPr>
        <w:t xml:space="preserve"> </w:t>
      </w:r>
      <w:r>
        <w:t>clause</w:t>
      </w:r>
      <w:r>
        <w:rPr>
          <w:spacing w:val="-4"/>
        </w:rPr>
        <w:t xml:space="preserve"> </w:t>
      </w:r>
      <w:r>
        <w:t>will</w:t>
      </w:r>
      <w:r>
        <w:rPr>
          <w:spacing w:val="-1"/>
        </w:rPr>
        <w:t xml:space="preserve"> </w:t>
      </w:r>
      <w:r>
        <w:t>be</w:t>
      </w:r>
      <w:r>
        <w:rPr>
          <w:spacing w:val="-4"/>
        </w:rPr>
        <w:t xml:space="preserve"> </w:t>
      </w:r>
      <w:r>
        <w:t>operative</w:t>
      </w:r>
      <w:r>
        <w:rPr>
          <w:spacing w:val="-4"/>
        </w:rPr>
        <w:t xml:space="preserve"> </w:t>
      </w:r>
      <w:r>
        <w:t>only</w:t>
      </w:r>
      <w:r>
        <w:rPr>
          <w:spacing w:val="-7"/>
        </w:rPr>
        <w:t xml:space="preserve"> </w:t>
      </w:r>
      <w:r>
        <w:t>if</w:t>
      </w:r>
      <w:r>
        <w:rPr>
          <w:spacing w:val="-1"/>
        </w:rPr>
        <w:t xml:space="preserve"> </w:t>
      </w:r>
      <w:r>
        <w:t>the</w:t>
      </w:r>
      <w:r>
        <w:rPr>
          <w:spacing w:val="-9"/>
        </w:rPr>
        <w:t xml:space="preserve"> </w:t>
      </w:r>
      <w:r>
        <w:t>work</w:t>
      </w:r>
      <w:r>
        <w:rPr>
          <w:spacing w:val="-3"/>
        </w:rPr>
        <w:t xml:space="preserve"> </w:t>
      </w:r>
      <w:r>
        <w:t>is</w:t>
      </w:r>
      <w:r>
        <w:rPr>
          <w:spacing w:val="-7"/>
        </w:rPr>
        <w:t xml:space="preserve"> </w:t>
      </w:r>
      <w:r>
        <w:t>delayed</w:t>
      </w:r>
      <w:r>
        <w:rPr>
          <w:spacing w:val="-8"/>
        </w:rPr>
        <w:t xml:space="preserve"> </w:t>
      </w:r>
      <w:r>
        <w:rPr>
          <w:spacing w:val="-5"/>
        </w:rPr>
        <w:t>by</w:t>
      </w:r>
    </w:p>
    <w:p w:rsidR="008E5D41" w:rsidRDefault="008E5D41" w:rsidP="008E5D41">
      <w:pPr>
        <w:pStyle w:val="ListParagraph"/>
        <w:widowControl w:val="0"/>
        <w:numPr>
          <w:ilvl w:val="1"/>
          <w:numId w:val="44"/>
        </w:numPr>
        <w:tabs>
          <w:tab w:val="left" w:pos="2751"/>
        </w:tabs>
        <w:autoSpaceDE w:val="0"/>
        <w:autoSpaceDN w:val="0"/>
        <w:spacing w:after="0" w:line="228" w:lineRule="exact"/>
        <w:ind w:hanging="720"/>
        <w:contextualSpacing w:val="0"/>
        <w:jc w:val="both"/>
        <w:rPr>
          <w:sz w:val="20"/>
        </w:rPr>
      </w:pPr>
      <w:r>
        <w:rPr>
          <w:sz w:val="20"/>
        </w:rPr>
        <w:t>Acts</w:t>
      </w:r>
      <w:r>
        <w:rPr>
          <w:spacing w:val="-6"/>
          <w:sz w:val="20"/>
        </w:rPr>
        <w:t xml:space="preserve"> </w:t>
      </w:r>
      <w:r>
        <w:rPr>
          <w:sz w:val="20"/>
        </w:rPr>
        <w:t xml:space="preserve">of </w:t>
      </w:r>
      <w:r>
        <w:rPr>
          <w:spacing w:val="-5"/>
          <w:sz w:val="20"/>
        </w:rPr>
        <w:t>God</w:t>
      </w:r>
    </w:p>
    <w:p w:rsidR="008E5D41" w:rsidRDefault="008E5D41" w:rsidP="008E5D41">
      <w:pPr>
        <w:pStyle w:val="ListParagraph"/>
        <w:widowControl w:val="0"/>
        <w:numPr>
          <w:ilvl w:val="1"/>
          <w:numId w:val="44"/>
        </w:numPr>
        <w:tabs>
          <w:tab w:val="left" w:pos="2751"/>
        </w:tabs>
        <w:autoSpaceDE w:val="0"/>
        <w:autoSpaceDN w:val="0"/>
        <w:spacing w:after="0" w:line="240" w:lineRule="auto"/>
        <w:ind w:hanging="720"/>
        <w:contextualSpacing w:val="0"/>
        <w:jc w:val="both"/>
        <w:rPr>
          <w:sz w:val="20"/>
        </w:rPr>
      </w:pPr>
      <w:r>
        <w:rPr>
          <w:sz w:val="20"/>
        </w:rPr>
        <w:t>Earthquake</w:t>
      </w:r>
      <w:r>
        <w:rPr>
          <w:spacing w:val="-6"/>
          <w:sz w:val="20"/>
        </w:rPr>
        <w:t xml:space="preserve"> </w:t>
      </w:r>
      <w:r>
        <w:rPr>
          <w:sz w:val="20"/>
        </w:rPr>
        <w:t>or</w:t>
      </w:r>
      <w:r>
        <w:rPr>
          <w:spacing w:val="-9"/>
          <w:sz w:val="20"/>
        </w:rPr>
        <w:t xml:space="preserve"> </w:t>
      </w:r>
      <w:r>
        <w:rPr>
          <w:sz w:val="20"/>
        </w:rPr>
        <w:t>floods</w:t>
      </w:r>
      <w:r>
        <w:rPr>
          <w:spacing w:val="-8"/>
          <w:sz w:val="20"/>
        </w:rPr>
        <w:t xml:space="preserve"> </w:t>
      </w:r>
      <w:r>
        <w:rPr>
          <w:sz w:val="20"/>
        </w:rPr>
        <w:t>or</w:t>
      </w:r>
      <w:r>
        <w:rPr>
          <w:spacing w:val="-5"/>
          <w:sz w:val="20"/>
        </w:rPr>
        <w:t xml:space="preserve"> </w:t>
      </w:r>
      <w:r>
        <w:rPr>
          <w:sz w:val="20"/>
        </w:rPr>
        <w:t>similar</w:t>
      </w:r>
      <w:r>
        <w:rPr>
          <w:spacing w:val="-5"/>
          <w:sz w:val="20"/>
        </w:rPr>
        <w:t xml:space="preserve"> </w:t>
      </w:r>
      <w:r>
        <w:rPr>
          <w:sz w:val="20"/>
        </w:rPr>
        <w:t>natural</w:t>
      </w:r>
      <w:r>
        <w:rPr>
          <w:spacing w:val="-5"/>
          <w:sz w:val="20"/>
        </w:rPr>
        <w:t xml:space="preserve"> </w:t>
      </w:r>
      <w:r>
        <w:rPr>
          <w:spacing w:val="-2"/>
          <w:sz w:val="20"/>
        </w:rPr>
        <w:t>calamities.</w:t>
      </w:r>
    </w:p>
    <w:p w:rsidR="008E5D41" w:rsidRDefault="008E5D41" w:rsidP="008E5D41">
      <w:pPr>
        <w:pStyle w:val="ListParagraph"/>
        <w:widowControl w:val="0"/>
        <w:numPr>
          <w:ilvl w:val="1"/>
          <w:numId w:val="44"/>
        </w:numPr>
        <w:tabs>
          <w:tab w:val="left" w:pos="2751"/>
        </w:tabs>
        <w:autoSpaceDE w:val="0"/>
        <w:autoSpaceDN w:val="0"/>
        <w:spacing w:after="0" w:line="240" w:lineRule="auto"/>
        <w:ind w:hanging="720"/>
        <w:contextualSpacing w:val="0"/>
        <w:jc w:val="both"/>
        <w:rPr>
          <w:sz w:val="20"/>
        </w:rPr>
      </w:pPr>
      <w:r>
        <w:rPr>
          <w:sz w:val="20"/>
        </w:rPr>
        <w:t>Serious</w:t>
      </w:r>
      <w:r>
        <w:rPr>
          <w:spacing w:val="-6"/>
          <w:sz w:val="20"/>
        </w:rPr>
        <w:t xml:space="preserve"> </w:t>
      </w:r>
      <w:r>
        <w:rPr>
          <w:sz w:val="20"/>
        </w:rPr>
        <w:t>loss</w:t>
      </w:r>
      <w:r>
        <w:rPr>
          <w:spacing w:val="-5"/>
          <w:sz w:val="20"/>
        </w:rPr>
        <w:t xml:space="preserve"> </w:t>
      </w:r>
      <w:r>
        <w:rPr>
          <w:sz w:val="20"/>
        </w:rPr>
        <w:t>or</w:t>
      </w:r>
      <w:r>
        <w:rPr>
          <w:spacing w:val="-1"/>
          <w:sz w:val="20"/>
        </w:rPr>
        <w:t xml:space="preserve"> </w:t>
      </w:r>
      <w:r>
        <w:rPr>
          <w:sz w:val="20"/>
        </w:rPr>
        <w:t>damage</w:t>
      </w:r>
      <w:r>
        <w:rPr>
          <w:spacing w:val="-3"/>
          <w:sz w:val="20"/>
        </w:rPr>
        <w:t xml:space="preserve"> </w:t>
      </w:r>
      <w:r>
        <w:rPr>
          <w:sz w:val="20"/>
        </w:rPr>
        <w:t>by</w:t>
      </w:r>
      <w:r>
        <w:rPr>
          <w:spacing w:val="-5"/>
          <w:sz w:val="20"/>
        </w:rPr>
        <w:t xml:space="preserve"> </w:t>
      </w:r>
      <w:r>
        <w:rPr>
          <w:sz w:val="20"/>
        </w:rPr>
        <w:t>fire</w:t>
      </w:r>
      <w:r>
        <w:rPr>
          <w:spacing w:val="-7"/>
          <w:sz w:val="20"/>
        </w:rPr>
        <w:t xml:space="preserve"> </w:t>
      </w:r>
      <w:r>
        <w:rPr>
          <w:sz w:val="20"/>
        </w:rPr>
        <w:t>or</w:t>
      </w:r>
      <w:r>
        <w:rPr>
          <w:spacing w:val="-5"/>
          <w:sz w:val="20"/>
        </w:rPr>
        <w:t xml:space="preserve"> </w:t>
      </w:r>
      <w:r>
        <w:rPr>
          <w:spacing w:val="-2"/>
          <w:sz w:val="20"/>
        </w:rPr>
        <w:t>lightning.</w:t>
      </w:r>
    </w:p>
    <w:p w:rsidR="008E5D41" w:rsidRDefault="008E5D41" w:rsidP="008E5D41">
      <w:pPr>
        <w:pStyle w:val="BodyText"/>
        <w:spacing w:before="1"/>
      </w:pPr>
    </w:p>
    <w:p w:rsidR="008E5D41" w:rsidRDefault="008E5D41" w:rsidP="008E5D41">
      <w:pPr>
        <w:pStyle w:val="BodyText"/>
        <w:ind w:left="1671" w:right="1509"/>
        <w:jc w:val="both"/>
      </w:pPr>
      <w:r>
        <w:t>In case any Force Majeure condition herein mentioned occurs and continues for a period exceeding 15 days the parties hereto undertake to sit together and devise ways for expeditious and proper performance of the obligations of the parties under this order.</w:t>
      </w:r>
    </w:p>
    <w:p w:rsidR="008E5D41" w:rsidRDefault="008E5D41" w:rsidP="008E5D41">
      <w:pPr>
        <w:pStyle w:val="Heading3"/>
        <w:numPr>
          <w:ilvl w:val="0"/>
          <w:numId w:val="44"/>
        </w:numPr>
        <w:tabs>
          <w:tab w:val="left" w:pos="1670"/>
        </w:tabs>
        <w:spacing w:before="228"/>
        <w:ind w:left="1670" w:hanging="720"/>
        <w:rPr>
          <w:rFonts w:ascii="Arial MT"/>
          <w:b w:val="0"/>
        </w:rPr>
      </w:pPr>
      <w:r>
        <w:rPr>
          <w:spacing w:val="-2"/>
        </w:rPr>
        <w:t>Arbitration</w:t>
      </w:r>
      <w:r>
        <w:rPr>
          <w:rFonts w:ascii="Arial MT"/>
          <w:b w:val="0"/>
          <w:spacing w:val="-2"/>
        </w:rPr>
        <w:t>:</w:t>
      </w:r>
    </w:p>
    <w:p w:rsidR="008E5D41" w:rsidRDefault="008E5D41" w:rsidP="008E5D41">
      <w:pPr>
        <w:pStyle w:val="BodyText"/>
        <w:spacing w:before="1"/>
      </w:pPr>
    </w:p>
    <w:p w:rsidR="008E5D41" w:rsidRDefault="008E5D41" w:rsidP="008E5D41">
      <w:pPr>
        <w:pStyle w:val="BodyText"/>
        <w:ind w:left="1671" w:right="1505"/>
        <w:jc w:val="both"/>
      </w:pPr>
      <w:r>
        <w:t>“ In the event of any dispute or difference relating to interpretation and application of provisions of the contract and all disputes/ claims whatsoever which shall either</w:t>
      </w:r>
      <w:r>
        <w:rPr>
          <w:spacing w:val="40"/>
        </w:rPr>
        <w:t xml:space="preserve"> </w:t>
      </w:r>
      <w:r>
        <w:t>during the continuance of the contract or afterwards either between the parties to the contract or the respective representatives touching the construction/ application of</w:t>
      </w:r>
      <w:r>
        <w:rPr>
          <w:spacing w:val="40"/>
        </w:rPr>
        <w:t xml:space="preserve"> </w:t>
      </w:r>
      <w:r>
        <w:t>any</w:t>
      </w:r>
      <w:r>
        <w:rPr>
          <w:spacing w:val="-1"/>
        </w:rPr>
        <w:t xml:space="preserve"> </w:t>
      </w:r>
      <w:r>
        <w:t>provision/ clause</w:t>
      </w:r>
      <w:r>
        <w:rPr>
          <w:spacing w:val="-2"/>
        </w:rPr>
        <w:t xml:space="preserve"> </w:t>
      </w:r>
      <w:r>
        <w:t>mentioned</w:t>
      </w:r>
      <w:r>
        <w:rPr>
          <w:spacing w:val="-2"/>
        </w:rPr>
        <w:t xml:space="preserve"> </w:t>
      </w:r>
      <w:r>
        <w:t>in</w:t>
      </w:r>
      <w:r>
        <w:rPr>
          <w:spacing w:val="-2"/>
        </w:rPr>
        <w:t xml:space="preserve"> </w:t>
      </w:r>
      <w:r>
        <w:t>the</w:t>
      </w:r>
      <w:r>
        <w:rPr>
          <w:spacing w:val="-2"/>
        </w:rPr>
        <w:t xml:space="preserve"> </w:t>
      </w:r>
      <w:r>
        <w:t>contract or</w:t>
      </w:r>
      <w:r>
        <w:rPr>
          <w:spacing w:val="-1"/>
        </w:rPr>
        <w:t xml:space="preserve"> </w:t>
      </w:r>
      <w:r>
        <w:t>any</w:t>
      </w:r>
      <w:r>
        <w:rPr>
          <w:spacing w:val="-5"/>
        </w:rPr>
        <w:t xml:space="preserve"> </w:t>
      </w:r>
      <w:r>
        <w:t>account or</w:t>
      </w:r>
      <w:r>
        <w:rPr>
          <w:spacing w:val="-1"/>
        </w:rPr>
        <w:t xml:space="preserve"> </w:t>
      </w:r>
      <w:r>
        <w:t>liability</w:t>
      </w:r>
      <w:r>
        <w:rPr>
          <w:spacing w:val="-1"/>
        </w:rPr>
        <w:t xml:space="preserve"> </w:t>
      </w:r>
      <w:r>
        <w:t>between</w:t>
      </w:r>
      <w:r>
        <w:rPr>
          <w:spacing w:val="-2"/>
        </w:rPr>
        <w:t xml:space="preserve"> </w:t>
      </w:r>
      <w:r>
        <w:t>the parties to the contract or as to any act or deed or omission of any party to the</w:t>
      </w:r>
      <w:r>
        <w:rPr>
          <w:spacing w:val="40"/>
        </w:rPr>
        <w:t xml:space="preserve"> </w:t>
      </w:r>
      <w:r>
        <w:t>contract, in any way relating to these presents, shall be first at the discretion of the Bank attempted to be resolved in good faith by mutual discussion within 30 days of the</w:t>
      </w:r>
      <w:r>
        <w:rPr>
          <w:spacing w:val="52"/>
        </w:rPr>
        <w:t xml:space="preserve"> </w:t>
      </w:r>
      <w:r>
        <w:t>dispute</w:t>
      </w:r>
      <w:r>
        <w:rPr>
          <w:spacing w:val="52"/>
        </w:rPr>
        <w:t xml:space="preserve"> </w:t>
      </w:r>
      <w:r>
        <w:t>or</w:t>
      </w:r>
      <w:r>
        <w:rPr>
          <w:spacing w:val="53"/>
        </w:rPr>
        <w:t xml:space="preserve"> </w:t>
      </w:r>
      <w:r>
        <w:t>question</w:t>
      </w:r>
      <w:r>
        <w:rPr>
          <w:spacing w:val="52"/>
        </w:rPr>
        <w:t xml:space="preserve"> </w:t>
      </w:r>
      <w:r>
        <w:t>being</w:t>
      </w:r>
      <w:r>
        <w:rPr>
          <w:spacing w:val="52"/>
        </w:rPr>
        <w:t xml:space="preserve"> </w:t>
      </w:r>
      <w:r>
        <w:t>raised</w:t>
      </w:r>
      <w:r>
        <w:rPr>
          <w:spacing w:val="47"/>
        </w:rPr>
        <w:t xml:space="preserve"> </w:t>
      </w:r>
      <w:r>
        <w:t>failing</w:t>
      </w:r>
      <w:r>
        <w:rPr>
          <w:spacing w:val="52"/>
        </w:rPr>
        <w:t xml:space="preserve"> </w:t>
      </w:r>
      <w:r>
        <w:t>which</w:t>
      </w:r>
      <w:r>
        <w:rPr>
          <w:spacing w:val="52"/>
        </w:rPr>
        <w:t xml:space="preserve"> </w:t>
      </w:r>
      <w:r>
        <w:t>the</w:t>
      </w:r>
      <w:r>
        <w:rPr>
          <w:spacing w:val="52"/>
        </w:rPr>
        <w:t xml:space="preserve"> </w:t>
      </w:r>
      <w:r>
        <w:t>same</w:t>
      </w:r>
      <w:r>
        <w:rPr>
          <w:spacing w:val="52"/>
        </w:rPr>
        <w:t xml:space="preserve"> </w:t>
      </w:r>
      <w:r>
        <w:t>shall</w:t>
      </w:r>
      <w:r>
        <w:rPr>
          <w:spacing w:val="52"/>
        </w:rPr>
        <w:t xml:space="preserve"> </w:t>
      </w:r>
      <w:r>
        <w:t>be</w:t>
      </w:r>
      <w:r>
        <w:rPr>
          <w:spacing w:val="52"/>
        </w:rPr>
        <w:t xml:space="preserve"> </w:t>
      </w:r>
      <w:r>
        <w:t>settled</w:t>
      </w:r>
      <w:r>
        <w:rPr>
          <w:spacing w:val="53"/>
        </w:rPr>
        <w:t xml:space="preserve"> </w:t>
      </w:r>
      <w:r>
        <w:rPr>
          <w:spacing w:val="-5"/>
        </w:rPr>
        <w:t>by</w:t>
      </w:r>
    </w:p>
    <w:p w:rsidR="008E5D41" w:rsidRDefault="008E5D41" w:rsidP="008E5D41">
      <w:pPr>
        <w:pStyle w:val="BodyText"/>
        <w:jc w:val="both"/>
        <w:sectPr w:rsidR="008E5D41" w:rsidSect="00E22EC8">
          <w:pgSz w:w="11910" w:h="16840" w:code="9"/>
          <w:pgMar w:top="1760" w:right="283" w:bottom="600" w:left="850" w:header="750" w:footer="406" w:gutter="0"/>
          <w:cols w:space="720"/>
        </w:sectPr>
      </w:pPr>
    </w:p>
    <w:p w:rsidR="008E5D41" w:rsidRDefault="008E5D41" w:rsidP="008E5D41">
      <w:pPr>
        <w:pStyle w:val="BodyText"/>
        <w:spacing w:before="30"/>
        <w:ind w:left="1671" w:right="1514"/>
        <w:jc w:val="both"/>
      </w:pPr>
      <w:r>
        <w:lastRenderedPageBreak/>
        <w:t xml:space="preserve">arbitration in accordance with provisions of Indian arbitration and Conciliation act </w:t>
      </w:r>
      <w:r>
        <w:rPr>
          <w:spacing w:val="-2"/>
        </w:rPr>
        <w:t>1996.</w:t>
      </w:r>
    </w:p>
    <w:p w:rsidR="008E5D41" w:rsidRDefault="008E5D41" w:rsidP="008E5D41">
      <w:pPr>
        <w:pStyle w:val="BodyText"/>
        <w:spacing w:before="1"/>
      </w:pPr>
    </w:p>
    <w:p w:rsidR="008E5D41" w:rsidRDefault="008E5D41" w:rsidP="008E5D41">
      <w:pPr>
        <w:pStyle w:val="BodyText"/>
        <w:spacing w:before="1"/>
        <w:ind w:left="1671" w:right="1511"/>
        <w:jc w:val="both"/>
      </w:pPr>
      <w:r>
        <w:t>The Parties concerned shall designate an arbitrator on mutual consent/ consensus. The</w:t>
      </w:r>
      <w:r>
        <w:rPr>
          <w:spacing w:val="-7"/>
        </w:rPr>
        <w:t xml:space="preserve"> </w:t>
      </w:r>
      <w:r>
        <w:t>venue</w:t>
      </w:r>
      <w:r>
        <w:rPr>
          <w:spacing w:val="-2"/>
        </w:rPr>
        <w:t xml:space="preserve"> </w:t>
      </w:r>
      <w:r>
        <w:t>of the</w:t>
      </w:r>
      <w:r>
        <w:rPr>
          <w:spacing w:val="-2"/>
        </w:rPr>
        <w:t xml:space="preserve"> </w:t>
      </w:r>
      <w:r>
        <w:t>arbitration</w:t>
      </w:r>
      <w:r>
        <w:rPr>
          <w:spacing w:val="-2"/>
        </w:rPr>
        <w:t xml:space="preserve"> </w:t>
      </w:r>
      <w:r>
        <w:t>shall be</w:t>
      </w:r>
      <w:r>
        <w:rPr>
          <w:spacing w:val="-2"/>
        </w:rPr>
        <w:t xml:space="preserve"> </w:t>
      </w:r>
      <w:r>
        <w:t>exclusively</w:t>
      </w:r>
      <w:r>
        <w:rPr>
          <w:spacing w:val="-5"/>
        </w:rPr>
        <w:t xml:space="preserve"> </w:t>
      </w:r>
      <w:r>
        <w:t>at Chennai and</w:t>
      </w:r>
      <w:r>
        <w:rPr>
          <w:spacing w:val="-2"/>
        </w:rPr>
        <w:t xml:space="preserve"> </w:t>
      </w:r>
      <w:r>
        <w:t>any</w:t>
      </w:r>
      <w:r>
        <w:rPr>
          <w:spacing w:val="-2"/>
        </w:rPr>
        <w:t xml:space="preserve"> </w:t>
      </w:r>
      <w:r>
        <w:t>award passed</w:t>
      </w:r>
      <w:r>
        <w:rPr>
          <w:spacing w:val="-2"/>
        </w:rPr>
        <w:t xml:space="preserve"> </w:t>
      </w:r>
      <w:r>
        <w:t>by arbitrator shall be</w:t>
      </w:r>
      <w:r>
        <w:rPr>
          <w:spacing w:val="-2"/>
        </w:rPr>
        <w:t xml:space="preserve"> </w:t>
      </w:r>
      <w:r>
        <w:t>final, conclusive and binding upon the parties</w:t>
      </w:r>
      <w:r>
        <w:rPr>
          <w:spacing w:val="-1"/>
        </w:rPr>
        <w:t xml:space="preserve"> </w:t>
      </w:r>
      <w:r>
        <w:t>and shall be deemed to have been made between parties themselves.</w:t>
      </w:r>
      <w:r>
        <w:rPr>
          <w:spacing w:val="40"/>
        </w:rPr>
        <w:t xml:space="preserve"> </w:t>
      </w:r>
      <w:r>
        <w:t>The parties to the dispute shall share equally the cost of arbitration as intimated by the arbitrator”.</w:t>
      </w:r>
    </w:p>
    <w:p w:rsidR="008E5D41" w:rsidRDefault="008E5D41" w:rsidP="008E5D41">
      <w:pPr>
        <w:pStyle w:val="BodyText"/>
        <w:spacing w:before="227"/>
        <w:ind w:left="1671" w:right="1518"/>
        <w:jc w:val="both"/>
      </w:pPr>
      <w:r>
        <w:t>Submitting to arbitration may be considered as an additional remedy and it does not preclude the right of the bank to seek other redressal/ Other Recourse.</w:t>
      </w:r>
    </w:p>
    <w:p w:rsidR="008E5D41" w:rsidRDefault="008E5D41" w:rsidP="008E5D41">
      <w:pPr>
        <w:pStyle w:val="BodyText"/>
      </w:pPr>
    </w:p>
    <w:p w:rsidR="008E5D41" w:rsidRDefault="008E5D41" w:rsidP="008E5D41">
      <w:pPr>
        <w:pStyle w:val="BodyText"/>
      </w:pPr>
    </w:p>
    <w:p w:rsidR="008E5D41" w:rsidRDefault="008E5D41" w:rsidP="008E5D41">
      <w:pPr>
        <w:pStyle w:val="BodyText"/>
        <w:spacing w:before="3"/>
      </w:pPr>
    </w:p>
    <w:p w:rsidR="008E5D41" w:rsidRDefault="008E5D41" w:rsidP="008E5D41">
      <w:pPr>
        <w:pStyle w:val="ListParagraph"/>
        <w:widowControl w:val="0"/>
        <w:numPr>
          <w:ilvl w:val="0"/>
          <w:numId w:val="44"/>
        </w:numPr>
        <w:tabs>
          <w:tab w:val="left" w:pos="1668"/>
          <w:tab w:val="left" w:pos="1671"/>
        </w:tabs>
        <w:autoSpaceDE w:val="0"/>
        <w:autoSpaceDN w:val="0"/>
        <w:spacing w:after="0" w:line="240" w:lineRule="auto"/>
        <w:ind w:right="1506"/>
        <w:contextualSpacing w:val="0"/>
        <w:jc w:val="both"/>
        <w:rPr>
          <w:sz w:val="20"/>
        </w:rPr>
      </w:pPr>
      <w:r>
        <w:rPr>
          <w:sz w:val="20"/>
        </w:rPr>
        <w:t>The bank and the</w:t>
      </w:r>
      <w:r>
        <w:rPr>
          <w:spacing w:val="-1"/>
          <w:sz w:val="20"/>
        </w:rPr>
        <w:t xml:space="preserve"> </w:t>
      </w:r>
      <w:r>
        <w:rPr>
          <w:sz w:val="20"/>
        </w:rPr>
        <w:t>contractor agree that this agreement is entered</w:t>
      </w:r>
      <w:r>
        <w:rPr>
          <w:spacing w:val="-1"/>
          <w:sz w:val="20"/>
        </w:rPr>
        <w:t xml:space="preserve"> </w:t>
      </w:r>
      <w:r>
        <w:rPr>
          <w:sz w:val="20"/>
        </w:rPr>
        <w:t>in</w:t>
      </w:r>
      <w:r>
        <w:rPr>
          <w:spacing w:val="-1"/>
          <w:sz w:val="20"/>
        </w:rPr>
        <w:t xml:space="preserve"> </w:t>
      </w:r>
      <w:r>
        <w:rPr>
          <w:sz w:val="20"/>
        </w:rPr>
        <w:t>to on</w:t>
      </w:r>
      <w:r>
        <w:rPr>
          <w:spacing w:val="-1"/>
          <w:sz w:val="20"/>
        </w:rPr>
        <w:t xml:space="preserve"> </w:t>
      </w:r>
      <w:r>
        <w:rPr>
          <w:sz w:val="20"/>
        </w:rPr>
        <w:t>Principal to Principal basis. Nothing contained in this agreement shall be construed to create any association, Joint venture or Partnership or Relationship of Principal and Agent or Master and Servant or Employer and Employee between the Bank and the</w:t>
      </w:r>
      <w:r>
        <w:rPr>
          <w:spacing w:val="80"/>
          <w:sz w:val="20"/>
        </w:rPr>
        <w:t xml:space="preserve"> </w:t>
      </w:r>
      <w:r>
        <w:rPr>
          <w:sz w:val="20"/>
        </w:rPr>
        <w:t>contractor. The parties to the agreement shall be deemed to be independent entity and employees of wither of the parties shall not deemed to the employees of the other. Neither party shall have authority to bind other except to the extant authorized herein.</w:t>
      </w:r>
    </w:p>
    <w:p w:rsidR="008E5D41" w:rsidRDefault="008E5D41" w:rsidP="008E5D41">
      <w:pPr>
        <w:pStyle w:val="BodyText"/>
        <w:spacing w:before="225"/>
      </w:pPr>
    </w:p>
    <w:p w:rsidR="008E5D41" w:rsidRDefault="008E5D41" w:rsidP="008E5D41">
      <w:pPr>
        <w:pStyle w:val="BodyText"/>
        <w:spacing w:line="244" w:lineRule="auto"/>
        <w:ind w:left="950" w:right="1375"/>
      </w:pPr>
      <w:r>
        <w:rPr>
          <w:rFonts w:ascii="Arial"/>
        </w:rPr>
        <w:t xml:space="preserve">In witness </w:t>
      </w:r>
      <w:r>
        <w:rPr>
          <w:rFonts w:ascii="Arial"/>
          <w:b/>
        </w:rPr>
        <w:t>whereof</w:t>
      </w:r>
      <w:r>
        <w:t xml:space="preserve"> the said contracting parties have set their hands and seals on the day and year first hereinabove witness.</w:t>
      </w:r>
    </w:p>
    <w:p w:rsidR="008E5D41" w:rsidRDefault="008E5D41" w:rsidP="008E5D41">
      <w:pPr>
        <w:pStyle w:val="BodyText"/>
      </w:pPr>
    </w:p>
    <w:p w:rsidR="008E5D41" w:rsidRDefault="008E5D41" w:rsidP="008E5D41">
      <w:pPr>
        <w:pStyle w:val="BodyText"/>
      </w:pPr>
    </w:p>
    <w:p w:rsidR="008E5D41" w:rsidRDefault="008E5D41" w:rsidP="008E5D41">
      <w:pPr>
        <w:pStyle w:val="BodyText"/>
        <w:spacing w:before="223"/>
      </w:pPr>
    </w:p>
    <w:p w:rsidR="008E5D41" w:rsidRDefault="008E5D41" w:rsidP="008E5D41">
      <w:pPr>
        <w:pStyle w:val="BodyText"/>
        <w:tabs>
          <w:tab w:val="left" w:pos="6712"/>
        </w:tabs>
        <w:spacing w:before="1"/>
        <w:ind w:left="950"/>
      </w:pPr>
      <w:r>
        <w:t xml:space="preserve">                          Witness</w:t>
      </w:r>
      <w:r>
        <w:rPr>
          <w:spacing w:val="-12"/>
        </w:rPr>
        <w:t xml:space="preserve"> </w:t>
      </w:r>
      <w:r>
        <w:rPr>
          <w:spacing w:val="-2"/>
        </w:rPr>
        <w:t>Address</w:t>
      </w:r>
      <w:r>
        <w:tab/>
        <w:t xml:space="preserve">        </w:t>
      </w:r>
      <w:r>
        <w:rPr>
          <w:spacing w:val="-2"/>
        </w:rPr>
        <w:t>Employer</w:t>
      </w:r>
    </w:p>
    <w:p w:rsidR="008E5D41" w:rsidRDefault="008E5D41" w:rsidP="008E5D41">
      <w:pPr>
        <w:pStyle w:val="BodyText"/>
      </w:pPr>
    </w:p>
    <w:p w:rsidR="008E5D41" w:rsidRDefault="008E5D41" w:rsidP="008E5D41">
      <w:pPr>
        <w:pStyle w:val="BodyText"/>
      </w:pPr>
    </w:p>
    <w:p w:rsidR="008E5D41" w:rsidRDefault="008E5D41" w:rsidP="008E5D41">
      <w:pPr>
        <w:pStyle w:val="BodyText"/>
      </w:pPr>
    </w:p>
    <w:p w:rsidR="008E5D41" w:rsidRDefault="008E5D41" w:rsidP="008E5D41">
      <w:pPr>
        <w:pStyle w:val="BodyText"/>
      </w:pPr>
    </w:p>
    <w:p w:rsidR="008E5D41" w:rsidRDefault="008E5D41" w:rsidP="008E5D41">
      <w:pPr>
        <w:pStyle w:val="BodyText"/>
        <w:spacing w:before="2"/>
      </w:pPr>
    </w:p>
    <w:p w:rsidR="008E5D41" w:rsidRDefault="008E5D41" w:rsidP="008E5D41">
      <w:pPr>
        <w:pStyle w:val="BodyText"/>
        <w:tabs>
          <w:tab w:val="left" w:pos="6712"/>
        </w:tabs>
        <w:spacing w:before="1"/>
        <w:ind w:left="950"/>
      </w:pPr>
      <w:r>
        <w:t xml:space="preserve">                          Witness</w:t>
      </w:r>
      <w:r>
        <w:rPr>
          <w:spacing w:val="-12"/>
        </w:rPr>
        <w:t xml:space="preserve"> </w:t>
      </w:r>
      <w:r>
        <w:rPr>
          <w:spacing w:val="-2"/>
        </w:rPr>
        <w:t>Address</w:t>
      </w:r>
      <w:r>
        <w:tab/>
        <w:t xml:space="preserve">        </w:t>
      </w:r>
      <w:r>
        <w:rPr>
          <w:spacing w:val="-2"/>
        </w:rPr>
        <w:t>Contractor</w:t>
      </w:r>
    </w:p>
    <w:p w:rsidR="008E5D41" w:rsidRDefault="008E5D41" w:rsidP="008E5D41">
      <w:pPr>
        <w:pStyle w:val="BodyText"/>
        <w:sectPr w:rsidR="008E5D41" w:rsidSect="00E22EC8">
          <w:pgSz w:w="11910" w:h="16840" w:code="9"/>
          <w:pgMar w:top="1760" w:right="283" w:bottom="600" w:left="850" w:header="750" w:footer="406" w:gutter="0"/>
          <w:cols w:space="720"/>
        </w:sectPr>
      </w:pPr>
    </w:p>
    <w:p w:rsidR="008E5D41" w:rsidRDefault="008E5D41" w:rsidP="008E5D41">
      <w:pPr>
        <w:spacing w:before="35"/>
        <w:ind w:left="950"/>
        <w:rPr>
          <w:rFonts w:ascii="Arial"/>
          <w:b/>
          <w:sz w:val="20"/>
        </w:rPr>
      </w:pPr>
      <w:r>
        <w:rPr>
          <w:rFonts w:ascii="Arial"/>
          <w:b/>
          <w:sz w:val="20"/>
          <w:u w:val="single"/>
        </w:rPr>
        <w:lastRenderedPageBreak/>
        <w:t>List</w:t>
      </w:r>
      <w:r>
        <w:rPr>
          <w:rFonts w:ascii="Arial"/>
          <w:b/>
          <w:spacing w:val="-8"/>
          <w:sz w:val="20"/>
          <w:u w:val="single"/>
        </w:rPr>
        <w:t xml:space="preserve"> </w:t>
      </w:r>
      <w:r>
        <w:rPr>
          <w:rFonts w:ascii="Arial"/>
          <w:b/>
          <w:sz w:val="20"/>
          <w:u w:val="single"/>
        </w:rPr>
        <w:t>of</w:t>
      </w:r>
      <w:r>
        <w:rPr>
          <w:rFonts w:ascii="Arial"/>
          <w:b/>
          <w:spacing w:val="-8"/>
          <w:sz w:val="20"/>
          <w:u w:val="single"/>
        </w:rPr>
        <w:t xml:space="preserve"> </w:t>
      </w:r>
      <w:r>
        <w:rPr>
          <w:rFonts w:ascii="Arial"/>
          <w:b/>
          <w:sz w:val="20"/>
          <w:u w:val="single"/>
        </w:rPr>
        <w:t>Materials</w:t>
      </w:r>
      <w:r>
        <w:rPr>
          <w:rFonts w:ascii="Arial"/>
          <w:b/>
          <w:spacing w:val="-9"/>
          <w:sz w:val="20"/>
          <w:u w:val="single"/>
        </w:rPr>
        <w:t xml:space="preserve"> </w:t>
      </w:r>
      <w:r>
        <w:rPr>
          <w:rFonts w:ascii="Arial"/>
          <w:b/>
          <w:sz w:val="20"/>
          <w:u w:val="single"/>
        </w:rPr>
        <w:t>of</w:t>
      </w:r>
      <w:r>
        <w:rPr>
          <w:rFonts w:ascii="Arial"/>
          <w:b/>
          <w:spacing w:val="-4"/>
          <w:sz w:val="20"/>
          <w:u w:val="single"/>
        </w:rPr>
        <w:t xml:space="preserve"> </w:t>
      </w:r>
      <w:r>
        <w:rPr>
          <w:rFonts w:ascii="Arial"/>
          <w:b/>
          <w:sz w:val="20"/>
          <w:u w:val="single"/>
        </w:rPr>
        <w:t>Approved</w:t>
      </w:r>
      <w:r>
        <w:rPr>
          <w:rFonts w:ascii="Arial"/>
          <w:b/>
          <w:spacing w:val="-2"/>
          <w:sz w:val="20"/>
          <w:u w:val="single"/>
        </w:rPr>
        <w:t xml:space="preserve"> </w:t>
      </w:r>
      <w:r>
        <w:rPr>
          <w:rFonts w:ascii="Arial"/>
          <w:b/>
          <w:sz w:val="20"/>
          <w:u w:val="single"/>
        </w:rPr>
        <w:t>Brand</w:t>
      </w:r>
      <w:r>
        <w:rPr>
          <w:rFonts w:ascii="Arial"/>
          <w:b/>
          <w:spacing w:val="-2"/>
          <w:sz w:val="20"/>
          <w:u w:val="single"/>
        </w:rPr>
        <w:t xml:space="preserve"> </w:t>
      </w:r>
      <w:proofErr w:type="gramStart"/>
      <w:r>
        <w:rPr>
          <w:rFonts w:ascii="Arial"/>
          <w:b/>
          <w:sz w:val="20"/>
          <w:u w:val="single"/>
        </w:rPr>
        <w:t>And</w:t>
      </w:r>
      <w:proofErr w:type="gramEnd"/>
      <w:r>
        <w:rPr>
          <w:rFonts w:ascii="Arial"/>
          <w:b/>
          <w:sz w:val="20"/>
          <w:u w:val="single"/>
        </w:rPr>
        <w:t>/</w:t>
      </w:r>
      <w:r>
        <w:rPr>
          <w:rFonts w:ascii="Arial"/>
          <w:b/>
          <w:spacing w:val="-7"/>
          <w:sz w:val="20"/>
          <w:u w:val="single"/>
        </w:rPr>
        <w:t xml:space="preserve"> </w:t>
      </w:r>
      <w:r>
        <w:rPr>
          <w:rFonts w:ascii="Arial"/>
          <w:b/>
          <w:sz w:val="20"/>
          <w:u w:val="single"/>
        </w:rPr>
        <w:t>Or</w:t>
      </w:r>
      <w:r>
        <w:rPr>
          <w:rFonts w:ascii="Arial"/>
          <w:b/>
          <w:spacing w:val="-4"/>
          <w:sz w:val="20"/>
          <w:u w:val="single"/>
        </w:rPr>
        <w:t xml:space="preserve"> </w:t>
      </w:r>
      <w:r>
        <w:rPr>
          <w:rFonts w:ascii="Arial"/>
          <w:b/>
          <w:spacing w:val="-2"/>
          <w:sz w:val="20"/>
          <w:u w:val="single"/>
        </w:rPr>
        <w:t>Manufacture</w:t>
      </w:r>
    </w:p>
    <w:p w:rsidR="008E5D41" w:rsidRDefault="008E5D41" w:rsidP="008E5D41">
      <w:pPr>
        <w:pStyle w:val="Heading2"/>
        <w:spacing w:before="149"/>
      </w:pPr>
      <w:r>
        <w:t>Electrical</w:t>
      </w:r>
      <w:r>
        <w:rPr>
          <w:spacing w:val="-8"/>
        </w:rPr>
        <w:t xml:space="preserve"> </w:t>
      </w:r>
      <w:r>
        <w:rPr>
          <w:spacing w:val="-2"/>
        </w:rPr>
        <w:t>works:</w:t>
      </w:r>
    </w:p>
    <w:p w:rsidR="008E5D41" w:rsidRDefault="008E5D41" w:rsidP="008E5D41">
      <w:pPr>
        <w:pStyle w:val="BodyText"/>
        <w:spacing w:before="12"/>
        <w:rPr>
          <w:rFonts w:ascii="Arial"/>
          <w:b/>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9"/>
        <w:gridCol w:w="3323"/>
        <w:gridCol w:w="4452"/>
      </w:tblGrid>
      <w:tr w:rsidR="008E5D41" w:rsidTr="00BE163B">
        <w:trPr>
          <w:trHeight w:val="575"/>
        </w:trPr>
        <w:tc>
          <w:tcPr>
            <w:tcW w:w="759" w:type="dxa"/>
          </w:tcPr>
          <w:p w:rsidR="008E5D41" w:rsidRDefault="008E5D41" w:rsidP="00BE163B">
            <w:pPr>
              <w:pStyle w:val="TableParagraph"/>
              <w:spacing w:before="153"/>
              <w:ind w:left="110"/>
              <w:rPr>
                <w:rFonts w:ascii="Arial"/>
                <w:b/>
              </w:rPr>
            </w:pPr>
            <w:r>
              <w:rPr>
                <w:rFonts w:ascii="Arial"/>
                <w:b/>
                <w:spacing w:val="-4"/>
              </w:rPr>
              <w:t>Sl.no</w:t>
            </w:r>
          </w:p>
        </w:tc>
        <w:tc>
          <w:tcPr>
            <w:tcW w:w="3323" w:type="dxa"/>
          </w:tcPr>
          <w:p w:rsidR="008E5D41" w:rsidRDefault="008E5D41" w:rsidP="00BE163B">
            <w:pPr>
              <w:pStyle w:val="TableParagraph"/>
              <w:spacing w:before="63"/>
              <w:rPr>
                <w:rFonts w:ascii="Arial"/>
                <w:b/>
              </w:rPr>
            </w:pPr>
          </w:p>
          <w:p w:rsidR="008E5D41" w:rsidRDefault="008E5D41" w:rsidP="00BE163B">
            <w:pPr>
              <w:pStyle w:val="TableParagraph"/>
              <w:spacing w:line="239" w:lineRule="exact"/>
              <w:ind w:left="105"/>
              <w:rPr>
                <w:rFonts w:ascii="Arial"/>
                <w:b/>
              </w:rPr>
            </w:pPr>
            <w:r>
              <w:rPr>
                <w:rFonts w:ascii="Arial"/>
                <w:b/>
                <w:spacing w:val="-2"/>
              </w:rPr>
              <w:t>Description</w:t>
            </w:r>
          </w:p>
        </w:tc>
        <w:tc>
          <w:tcPr>
            <w:tcW w:w="4452" w:type="dxa"/>
          </w:tcPr>
          <w:p w:rsidR="008E5D41" w:rsidRDefault="008E5D41" w:rsidP="00BE163B">
            <w:pPr>
              <w:pStyle w:val="TableParagraph"/>
              <w:spacing w:before="63"/>
              <w:rPr>
                <w:rFonts w:ascii="Arial"/>
                <w:b/>
              </w:rPr>
            </w:pPr>
          </w:p>
          <w:p w:rsidR="008E5D41" w:rsidRDefault="008E5D41" w:rsidP="00BE163B">
            <w:pPr>
              <w:pStyle w:val="TableParagraph"/>
              <w:spacing w:line="239" w:lineRule="exact"/>
              <w:ind w:left="105"/>
              <w:rPr>
                <w:rFonts w:ascii="Arial"/>
                <w:b/>
              </w:rPr>
            </w:pPr>
            <w:r>
              <w:rPr>
                <w:rFonts w:ascii="Arial"/>
                <w:b/>
              </w:rPr>
              <w:t>Make</w:t>
            </w:r>
            <w:r>
              <w:rPr>
                <w:rFonts w:ascii="Arial"/>
                <w:b/>
                <w:spacing w:val="-1"/>
              </w:rPr>
              <w:t xml:space="preserve"> </w:t>
            </w:r>
            <w:r>
              <w:rPr>
                <w:rFonts w:ascii="Arial"/>
                <w:b/>
              </w:rPr>
              <w:t>of</w:t>
            </w:r>
            <w:r>
              <w:rPr>
                <w:rFonts w:ascii="Arial"/>
                <w:b/>
                <w:spacing w:val="-3"/>
              </w:rPr>
              <w:t xml:space="preserve"> </w:t>
            </w:r>
            <w:r>
              <w:rPr>
                <w:rFonts w:ascii="Arial"/>
                <w:b/>
                <w:spacing w:val="-2"/>
              </w:rPr>
              <w:t>materials</w:t>
            </w:r>
          </w:p>
        </w:tc>
      </w:tr>
      <w:tr w:rsidR="008E5D41" w:rsidTr="00BE163B">
        <w:trPr>
          <w:trHeight w:val="1353"/>
        </w:trPr>
        <w:tc>
          <w:tcPr>
            <w:tcW w:w="759" w:type="dxa"/>
          </w:tcPr>
          <w:p w:rsidR="008E5D41" w:rsidRDefault="008E5D41" w:rsidP="00BE163B">
            <w:pPr>
              <w:pStyle w:val="TableParagraph"/>
              <w:spacing w:line="248" w:lineRule="exact"/>
              <w:ind w:left="110"/>
            </w:pPr>
            <w:r>
              <w:rPr>
                <w:spacing w:val="-10"/>
              </w:rPr>
              <w:t>1</w:t>
            </w:r>
          </w:p>
        </w:tc>
        <w:tc>
          <w:tcPr>
            <w:tcW w:w="3323" w:type="dxa"/>
          </w:tcPr>
          <w:p w:rsidR="008E5D41" w:rsidRDefault="008E5D41" w:rsidP="00BE163B">
            <w:pPr>
              <w:pStyle w:val="TableParagraph"/>
              <w:ind w:left="105" w:right="93"/>
              <w:jc w:val="both"/>
            </w:pPr>
            <w:r>
              <w:t>PVC Copper Wires- PVC insulated HR-FR-LSH-LF (Heat Resistant Flame</w:t>
            </w:r>
            <w:r>
              <w:rPr>
                <w:spacing w:val="-4"/>
              </w:rPr>
              <w:t xml:space="preserve"> </w:t>
            </w:r>
            <w:r>
              <w:t>Retardant</w:t>
            </w:r>
            <w:r>
              <w:rPr>
                <w:spacing w:val="-4"/>
              </w:rPr>
              <w:t xml:space="preserve"> </w:t>
            </w:r>
            <w:r>
              <w:t>Low Smoke Halogen - Lead Free. (To be ROHS Compliant)</w:t>
            </w:r>
          </w:p>
        </w:tc>
        <w:tc>
          <w:tcPr>
            <w:tcW w:w="4452" w:type="dxa"/>
          </w:tcPr>
          <w:p w:rsidR="008E5D41" w:rsidRDefault="008E5D41" w:rsidP="00BE163B">
            <w:pPr>
              <w:pStyle w:val="TableParagraph"/>
              <w:spacing w:line="242" w:lineRule="auto"/>
              <w:ind w:left="105"/>
            </w:pPr>
            <w:proofErr w:type="spellStart"/>
            <w:r>
              <w:t>Finolex</w:t>
            </w:r>
            <w:proofErr w:type="spellEnd"/>
            <w:r>
              <w:rPr>
                <w:spacing w:val="80"/>
              </w:rPr>
              <w:t xml:space="preserve"> </w:t>
            </w:r>
            <w:r>
              <w:t>/Poly</w:t>
            </w:r>
            <w:r>
              <w:rPr>
                <w:spacing w:val="80"/>
              </w:rPr>
              <w:t xml:space="preserve"> </w:t>
            </w:r>
            <w:r>
              <w:t>cab/</w:t>
            </w:r>
            <w:proofErr w:type="spellStart"/>
            <w:r>
              <w:t>Havells</w:t>
            </w:r>
            <w:proofErr w:type="spellEnd"/>
            <w:r>
              <w:rPr>
                <w:spacing w:val="80"/>
              </w:rPr>
              <w:t xml:space="preserve"> </w:t>
            </w:r>
            <w:r>
              <w:t>or</w:t>
            </w:r>
            <w:r>
              <w:rPr>
                <w:spacing w:val="80"/>
              </w:rPr>
              <w:t xml:space="preserve"> </w:t>
            </w:r>
            <w:r>
              <w:t xml:space="preserve">approved </w:t>
            </w:r>
            <w:r>
              <w:rPr>
                <w:spacing w:val="-2"/>
              </w:rPr>
              <w:t>Equivalent</w:t>
            </w:r>
          </w:p>
        </w:tc>
      </w:tr>
      <w:tr w:rsidR="008E5D41" w:rsidTr="00BE163B">
        <w:trPr>
          <w:trHeight w:val="647"/>
        </w:trPr>
        <w:tc>
          <w:tcPr>
            <w:tcW w:w="759" w:type="dxa"/>
          </w:tcPr>
          <w:p w:rsidR="008E5D41" w:rsidRDefault="008E5D41" w:rsidP="00BE163B">
            <w:pPr>
              <w:pStyle w:val="TableParagraph"/>
              <w:ind w:left="110"/>
            </w:pPr>
            <w:r>
              <w:rPr>
                <w:spacing w:val="-10"/>
              </w:rPr>
              <w:t>2</w:t>
            </w:r>
          </w:p>
        </w:tc>
        <w:tc>
          <w:tcPr>
            <w:tcW w:w="3323" w:type="dxa"/>
          </w:tcPr>
          <w:p w:rsidR="008E5D41" w:rsidRDefault="008E5D41" w:rsidP="00BE163B">
            <w:pPr>
              <w:pStyle w:val="TableParagraph"/>
              <w:ind w:left="105"/>
            </w:pPr>
            <w:r>
              <w:rPr>
                <w:spacing w:val="-4"/>
              </w:rPr>
              <w:t>MCCB</w:t>
            </w:r>
          </w:p>
        </w:tc>
        <w:tc>
          <w:tcPr>
            <w:tcW w:w="4452" w:type="dxa"/>
          </w:tcPr>
          <w:p w:rsidR="008E5D41" w:rsidRDefault="008E5D41" w:rsidP="00BE163B">
            <w:pPr>
              <w:pStyle w:val="TableParagraph"/>
              <w:ind w:left="105"/>
            </w:pPr>
            <w:r>
              <w:t>L&amp;T</w:t>
            </w:r>
            <w:r>
              <w:rPr>
                <w:spacing w:val="-4"/>
              </w:rPr>
              <w:t xml:space="preserve"> </w:t>
            </w:r>
            <w:r>
              <w:t>(d</w:t>
            </w:r>
            <w:r>
              <w:rPr>
                <w:spacing w:val="-5"/>
              </w:rPr>
              <w:t xml:space="preserve"> </w:t>
            </w:r>
            <w:r>
              <w:t>sine),</w:t>
            </w:r>
            <w:r>
              <w:rPr>
                <w:spacing w:val="-2"/>
              </w:rPr>
              <w:t xml:space="preserve"> </w:t>
            </w:r>
            <w:r>
              <w:t>ABB,</w:t>
            </w:r>
            <w:r>
              <w:rPr>
                <w:spacing w:val="-1"/>
              </w:rPr>
              <w:t xml:space="preserve"> </w:t>
            </w:r>
            <w:r>
              <w:rPr>
                <w:spacing w:val="-2"/>
              </w:rPr>
              <w:t>Schneider</w:t>
            </w:r>
          </w:p>
        </w:tc>
      </w:tr>
      <w:tr w:rsidR="008E5D41" w:rsidTr="00BE163B">
        <w:trPr>
          <w:trHeight w:val="571"/>
        </w:trPr>
        <w:tc>
          <w:tcPr>
            <w:tcW w:w="759" w:type="dxa"/>
          </w:tcPr>
          <w:p w:rsidR="008E5D41" w:rsidRDefault="008E5D41" w:rsidP="00BE163B">
            <w:pPr>
              <w:pStyle w:val="TableParagraph"/>
              <w:ind w:left="110"/>
            </w:pPr>
            <w:r>
              <w:rPr>
                <w:spacing w:val="-10"/>
              </w:rPr>
              <w:t>3</w:t>
            </w:r>
          </w:p>
        </w:tc>
        <w:tc>
          <w:tcPr>
            <w:tcW w:w="3323" w:type="dxa"/>
          </w:tcPr>
          <w:p w:rsidR="008E5D41" w:rsidRDefault="008E5D41" w:rsidP="00BE163B">
            <w:pPr>
              <w:pStyle w:val="TableParagraph"/>
              <w:ind w:left="105"/>
            </w:pPr>
            <w:r>
              <w:t>MCB/</w:t>
            </w:r>
            <w:r>
              <w:rPr>
                <w:spacing w:val="-6"/>
              </w:rPr>
              <w:t xml:space="preserve"> </w:t>
            </w:r>
            <w:r>
              <w:rPr>
                <w:spacing w:val="-5"/>
              </w:rPr>
              <w:t>DB</w:t>
            </w:r>
          </w:p>
        </w:tc>
        <w:tc>
          <w:tcPr>
            <w:tcW w:w="4452" w:type="dxa"/>
          </w:tcPr>
          <w:p w:rsidR="008E5D41" w:rsidRDefault="008E5D41" w:rsidP="00BE163B">
            <w:pPr>
              <w:pStyle w:val="TableParagraph"/>
              <w:ind w:left="105"/>
            </w:pPr>
            <w:r>
              <w:t>Legrand,</w:t>
            </w:r>
            <w:r>
              <w:rPr>
                <w:spacing w:val="-6"/>
              </w:rPr>
              <w:t xml:space="preserve"> </w:t>
            </w:r>
            <w:r>
              <w:t>ABB,</w:t>
            </w:r>
            <w:r>
              <w:rPr>
                <w:spacing w:val="-6"/>
              </w:rPr>
              <w:t xml:space="preserve"> </w:t>
            </w:r>
            <w:r>
              <w:rPr>
                <w:spacing w:val="-2"/>
              </w:rPr>
              <w:t>Schneider</w:t>
            </w:r>
          </w:p>
        </w:tc>
      </w:tr>
      <w:tr w:rsidR="008E5D41" w:rsidTr="00BE163B">
        <w:trPr>
          <w:trHeight w:val="445"/>
        </w:trPr>
        <w:tc>
          <w:tcPr>
            <w:tcW w:w="759" w:type="dxa"/>
          </w:tcPr>
          <w:p w:rsidR="008E5D41" w:rsidRDefault="008E5D41" w:rsidP="00BE163B">
            <w:pPr>
              <w:pStyle w:val="TableParagraph"/>
              <w:ind w:left="110"/>
            </w:pPr>
            <w:r>
              <w:rPr>
                <w:spacing w:val="-10"/>
              </w:rPr>
              <w:t>4</w:t>
            </w:r>
          </w:p>
        </w:tc>
        <w:tc>
          <w:tcPr>
            <w:tcW w:w="3323" w:type="dxa"/>
          </w:tcPr>
          <w:p w:rsidR="008E5D41" w:rsidRDefault="008E5D41" w:rsidP="00BE163B">
            <w:pPr>
              <w:pStyle w:val="TableParagraph"/>
              <w:ind w:left="105"/>
            </w:pPr>
            <w:r>
              <w:t>LT</w:t>
            </w:r>
            <w:r>
              <w:rPr>
                <w:spacing w:val="-2"/>
              </w:rPr>
              <w:t xml:space="preserve"> </w:t>
            </w:r>
            <w:r>
              <w:t>UG</w:t>
            </w:r>
            <w:r>
              <w:rPr>
                <w:spacing w:val="2"/>
              </w:rPr>
              <w:t xml:space="preserve"> </w:t>
            </w:r>
            <w:r>
              <w:rPr>
                <w:spacing w:val="-2"/>
              </w:rPr>
              <w:t>Cable</w:t>
            </w:r>
          </w:p>
        </w:tc>
        <w:tc>
          <w:tcPr>
            <w:tcW w:w="4452" w:type="dxa"/>
          </w:tcPr>
          <w:p w:rsidR="008E5D41" w:rsidRDefault="008E5D41" w:rsidP="00BE163B">
            <w:pPr>
              <w:pStyle w:val="TableParagraph"/>
              <w:ind w:left="105"/>
            </w:pPr>
            <w:proofErr w:type="spellStart"/>
            <w:r>
              <w:t>Polycab</w:t>
            </w:r>
            <w:proofErr w:type="spellEnd"/>
            <w:r>
              <w:rPr>
                <w:spacing w:val="-7"/>
              </w:rPr>
              <w:t xml:space="preserve"> </w:t>
            </w:r>
            <w:r>
              <w:rPr>
                <w:spacing w:val="-2"/>
              </w:rPr>
              <w:t>/</w:t>
            </w:r>
            <w:proofErr w:type="spellStart"/>
            <w:r>
              <w:rPr>
                <w:spacing w:val="-2"/>
              </w:rPr>
              <w:t>Finolex</w:t>
            </w:r>
            <w:proofErr w:type="spellEnd"/>
            <w:r>
              <w:rPr>
                <w:spacing w:val="-2"/>
              </w:rPr>
              <w:t>/</w:t>
            </w:r>
            <w:proofErr w:type="spellStart"/>
            <w:r>
              <w:rPr>
                <w:spacing w:val="-2"/>
              </w:rPr>
              <w:t>Havells</w:t>
            </w:r>
            <w:proofErr w:type="spellEnd"/>
          </w:p>
        </w:tc>
      </w:tr>
      <w:tr w:rsidR="008E5D41" w:rsidTr="00BE163B">
        <w:trPr>
          <w:trHeight w:val="407"/>
        </w:trPr>
        <w:tc>
          <w:tcPr>
            <w:tcW w:w="759" w:type="dxa"/>
          </w:tcPr>
          <w:p w:rsidR="008E5D41" w:rsidRDefault="008E5D41" w:rsidP="00BE163B">
            <w:pPr>
              <w:pStyle w:val="TableParagraph"/>
              <w:ind w:left="110"/>
            </w:pPr>
            <w:r>
              <w:rPr>
                <w:spacing w:val="-10"/>
              </w:rPr>
              <w:t>5</w:t>
            </w:r>
          </w:p>
        </w:tc>
        <w:tc>
          <w:tcPr>
            <w:tcW w:w="3323" w:type="dxa"/>
          </w:tcPr>
          <w:p w:rsidR="008E5D41" w:rsidRDefault="008E5D41" w:rsidP="00BE163B">
            <w:pPr>
              <w:pStyle w:val="TableParagraph"/>
              <w:ind w:left="105"/>
            </w:pPr>
            <w:r>
              <w:t>Gland/</w:t>
            </w:r>
            <w:r>
              <w:rPr>
                <w:spacing w:val="-8"/>
              </w:rPr>
              <w:t xml:space="preserve"> </w:t>
            </w:r>
            <w:r>
              <w:rPr>
                <w:spacing w:val="-4"/>
              </w:rPr>
              <w:t>Lugs</w:t>
            </w:r>
          </w:p>
        </w:tc>
        <w:tc>
          <w:tcPr>
            <w:tcW w:w="4452" w:type="dxa"/>
          </w:tcPr>
          <w:p w:rsidR="008E5D41" w:rsidRDefault="008E5D41" w:rsidP="00BE163B">
            <w:pPr>
              <w:pStyle w:val="TableParagraph"/>
              <w:ind w:left="105"/>
            </w:pPr>
            <w:proofErr w:type="spellStart"/>
            <w:r>
              <w:t>Dowells</w:t>
            </w:r>
            <w:proofErr w:type="spellEnd"/>
            <w:r>
              <w:t>/comet</w:t>
            </w:r>
            <w:r>
              <w:rPr>
                <w:spacing w:val="-12"/>
              </w:rPr>
              <w:t xml:space="preserve"> </w:t>
            </w:r>
            <w:r>
              <w:t>approved</w:t>
            </w:r>
            <w:r>
              <w:rPr>
                <w:spacing w:val="-11"/>
              </w:rPr>
              <w:t xml:space="preserve"> </w:t>
            </w:r>
            <w:r>
              <w:rPr>
                <w:spacing w:val="-2"/>
              </w:rPr>
              <w:t>Equivalent</w:t>
            </w:r>
          </w:p>
        </w:tc>
      </w:tr>
      <w:tr w:rsidR="008E5D41" w:rsidTr="00BE163B">
        <w:trPr>
          <w:trHeight w:val="426"/>
        </w:trPr>
        <w:tc>
          <w:tcPr>
            <w:tcW w:w="759" w:type="dxa"/>
          </w:tcPr>
          <w:p w:rsidR="008E5D41" w:rsidRDefault="008E5D41" w:rsidP="00BE163B">
            <w:pPr>
              <w:pStyle w:val="TableParagraph"/>
              <w:ind w:left="110"/>
            </w:pPr>
            <w:r>
              <w:rPr>
                <w:spacing w:val="-10"/>
              </w:rPr>
              <w:t>6</w:t>
            </w:r>
          </w:p>
        </w:tc>
        <w:tc>
          <w:tcPr>
            <w:tcW w:w="3323" w:type="dxa"/>
          </w:tcPr>
          <w:p w:rsidR="008E5D41" w:rsidRDefault="008E5D41" w:rsidP="00BE163B">
            <w:pPr>
              <w:pStyle w:val="TableParagraph"/>
              <w:ind w:left="105"/>
            </w:pPr>
            <w:r>
              <w:t>Indication</w:t>
            </w:r>
            <w:r>
              <w:rPr>
                <w:spacing w:val="-7"/>
              </w:rPr>
              <w:t xml:space="preserve"> </w:t>
            </w:r>
            <w:r>
              <w:rPr>
                <w:spacing w:val="-4"/>
              </w:rPr>
              <w:t>lamp</w:t>
            </w:r>
          </w:p>
        </w:tc>
        <w:tc>
          <w:tcPr>
            <w:tcW w:w="4452" w:type="dxa"/>
          </w:tcPr>
          <w:p w:rsidR="008E5D41" w:rsidRDefault="008E5D41" w:rsidP="00BE163B">
            <w:pPr>
              <w:pStyle w:val="TableParagraph"/>
              <w:ind w:left="105"/>
            </w:pPr>
            <w:r>
              <w:t>TEKNIC/</w:t>
            </w:r>
            <w:r>
              <w:rPr>
                <w:spacing w:val="-5"/>
              </w:rPr>
              <w:t xml:space="preserve"> L&amp;T</w:t>
            </w:r>
          </w:p>
        </w:tc>
      </w:tr>
      <w:tr w:rsidR="008E5D41" w:rsidTr="00BE163B">
        <w:trPr>
          <w:trHeight w:val="801"/>
        </w:trPr>
        <w:tc>
          <w:tcPr>
            <w:tcW w:w="759" w:type="dxa"/>
          </w:tcPr>
          <w:p w:rsidR="008E5D41" w:rsidRDefault="008E5D41" w:rsidP="00BE163B">
            <w:pPr>
              <w:pStyle w:val="TableParagraph"/>
              <w:ind w:left="110"/>
            </w:pPr>
            <w:r>
              <w:rPr>
                <w:spacing w:val="-10"/>
              </w:rPr>
              <w:t>7</w:t>
            </w:r>
          </w:p>
        </w:tc>
        <w:tc>
          <w:tcPr>
            <w:tcW w:w="3323" w:type="dxa"/>
          </w:tcPr>
          <w:p w:rsidR="008E5D41" w:rsidRDefault="008E5D41" w:rsidP="00BE163B">
            <w:pPr>
              <w:pStyle w:val="TableParagraph"/>
              <w:ind w:left="105"/>
            </w:pPr>
            <w:r>
              <w:t>Switch</w:t>
            </w:r>
            <w:r>
              <w:rPr>
                <w:spacing w:val="-8"/>
              </w:rPr>
              <w:t xml:space="preserve"> </w:t>
            </w:r>
            <w:r>
              <w:t>and</w:t>
            </w:r>
            <w:r>
              <w:rPr>
                <w:spacing w:val="-3"/>
              </w:rPr>
              <w:t xml:space="preserve"> </w:t>
            </w:r>
            <w:r>
              <w:t>sockets/</w:t>
            </w:r>
            <w:r>
              <w:rPr>
                <w:spacing w:val="-4"/>
              </w:rPr>
              <w:t xml:space="preserve"> </w:t>
            </w:r>
            <w:r>
              <w:t>MS</w:t>
            </w:r>
            <w:r>
              <w:rPr>
                <w:spacing w:val="-3"/>
              </w:rPr>
              <w:t xml:space="preserve"> </w:t>
            </w:r>
            <w:r>
              <w:rPr>
                <w:spacing w:val="-4"/>
              </w:rPr>
              <w:t>boxes</w:t>
            </w:r>
          </w:p>
        </w:tc>
        <w:tc>
          <w:tcPr>
            <w:tcW w:w="4452" w:type="dxa"/>
          </w:tcPr>
          <w:p w:rsidR="008E5D41" w:rsidRDefault="008E5D41" w:rsidP="00BE163B">
            <w:pPr>
              <w:pStyle w:val="TableParagraph"/>
              <w:ind w:left="105"/>
            </w:pPr>
            <w:r>
              <w:t>Anchor ROMA/</w:t>
            </w:r>
            <w:r>
              <w:rPr>
                <w:spacing w:val="20"/>
              </w:rPr>
              <w:t xml:space="preserve"> </w:t>
            </w:r>
            <w:r>
              <w:t>Legrand/ MK India/</w:t>
            </w:r>
            <w:proofErr w:type="spellStart"/>
            <w:r>
              <w:t>Havells</w:t>
            </w:r>
            <w:proofErr w:type="spellEnd"/>
            <w:r>
              <w:t xml:space="preserve"> (Crab tree).</w:t>
            </w:r>
          </w:p>
        </w:tc>
      </w:tr>
      <w:tr w:rsidR="008E5D41" w:rsidTr="00BE163B">
        <w:trPr>
          <w:trHeight w:val="316"/>
        </w:trPr>
        <w:tc>
          <w:tcPr>
            <w:tcW w:w="759" w:type="dxa"/>
          </w:tcPr>
          <w:p w:rsidR="008E5D41" w:rsidRDefault="008E5D41" w:rsidP="00BE163B">
            <w:pPr>
              <w:pStyle w:val="TableParagraph"/>
              <w:ind w:left="110"/>
            </w:pPr>
            <w:r>
              <w:rPr>
                <w:spacing w:val="-10"/>
              </w:rPr>
              <w:t>8</w:t>
            </w:r>
          </w:p>
        </w:tc>
        <w:tc>
          <w:tcPr>
            <w:tcW w:w="3323" w:type="dxa"/>
          </w:tcPr>
          <w:p w:rsidR="008E5D41" w:rsidRDefault="008E5D41" w:rsidP="00BE163B">
            <w:pPr>
              <w:pStyle w:val="TableParagraph"/>
              <w:ind w:left="105"/>
            </w:pPr>
            <w:r>
              <w:t>PVC</w:t>
            </w:r>
            <w:r>
              <w:rPr>
                <w:spacing w:val="-5"/>
              </w:rPr>
              <w:t xml:space="preserve"> </w:t>
            </w:r>
            <w:r>
              <w:t>pipes</w:t>
            </w:r>
            <w:r>
              <w:rPr>
                <w:spacing w:val="-3"/>
              </w:rPr>
              <w:t xml:space="preserve"> </w:t>
            </w:r>
            <w:r>
              <w:t xml:space="preserve">and </w:t>
            </w:r>
            <w:r>
              <w:rPr>
                <w:spacing w:val="-2"/>
              </w:rPr>
              <w:t>accessories</w:t>
            </w:r>
          </w:p>
        </w:tc>
        <w:tc>
          <w:tcPr>
            <w:tcW w:w="4452" w:type="dxa"/>
          </w:tcPr>
          <w:p w:rsidR="008E5D41" w:rsidRDefault="008E5D41" w:rsidP="00BE163B">
            <w:pPr>
              <w:pStyle w:val="TableParagraph"/>
              <w:ind w:left="105"/>
            </w:pPr>
            <w:r>
              <w:t>VASAVI/</w:t>
            </w:r>
            <w:r>
              <w:rPr>
                <w:spacing w:val="-5"/>
              </w:rPr>
              <w:t xml:space="preserve"> </w:t>
            </w:r>
            <w:r>
              <w:t>Avon</w:t>
            </w:r>
            <w:r>
              <w:rPr>
                <w:spacing w:val="-5"/>
              </w:rPr>
              <w:t xml:space="preserve"> </w:t>
            </w:r>
            <w:proofErr w:type="spellStart"/>
            <w:r>
              <w:t>plast</w:t>
            </w:r>
            <w:proofErr w:type="spellEnd"/>
            <w:r>
              <w:t>/MODI</w:t>
            </w:r>
            <w:r>
              <w:rPr>
                <w:spacing w:val="-10"/>
              </w:rPr>
              <w:t xml:space="preserve"> </w:t>
            </w:r>
            <w:r>
              <w:t>(medium</w:t>
            </w:r>
            <w:r>
              <w:rPr>
                <w:spacing w:val="-7"/>
              </w:rPr>
              <w:t xml:space="preserve"> </w:t>
            </w:r>
            <w:r>
              <w:rPr>
                <w:spacing w:val="-10"/>
              </w:rPr>
              <w:t>)</w:t>
            </w:r>
          </w:p>
        </w:tc>
      </w:tr>
      <w:tr w:rsidR="008E5D41" w:rsidTr="00BE163B">
        <w:trPr>
          <w:trHeight w:val="431"/>
        </w:trPr>
        <w:tc>
          <w:tcPr>
            <w:tcW w:w="759" w:type="dxa"/>
          </w:tcPr>
          <w:p w:rsidR="008E5D41" w:rsidRDefault="008E5D41" w:rsidP="00BE163B">
            <w:pPr>
              <w:pStyle w:val="TableParagraph"/>
              <w:ind w:left="110"/>
            </w:pPr>
            <w:r>
              <w:rPr>
                <w:spacing w:val="-10"/>
              </w:rPr>
              <w:t>9</w:t>
            </w:r>
          </w:p>
        </w:tc>
        <w:tc>
          <w:tcPr>
            <w:tcW w:w="3323" w:type="dxa"/>
          </w:tcPr>
          <w:p w:rsidR="008E5D41" w:rsidRDefault="008E5D41" w:rsidP="00BE163B">
            <w:pPr>
              <w:pStyle w:val="TableParagraph"/>
              <w:ind w:left="105"/>
            </w:pPr>
            <w:r>
              <w:rPr>
                <w:spacing w:val="-2"/>
              </w:rPr>
              <w:t>Speaker</w:t>
            </w:r>
          </w:p>
        </w:tc>
        <w:tc>
          <w:tcPr>
            <w:tcW w:w="4452" w:type="dxa"/>
          </w:tcPr>
          <w:p w:rsidR="008E5D41" w:rsidRDefault="008E5D41" w:rsidP="00BE163B">
            <w:pPr>
              <w:pStyle w:val="TableParagraph"/>
              <w:ind w:left="105"/>
            </w:pPr>
            <w:r>
              <w:t>Bosch/</w:t>
            </w:r>
            <w:r>
              <w:rPr>
                <w:spacing w:val="-5"/>
              </w:rPr>
              <w:t xml:space="preserve"> </w:t>
            </w:r>
            <w:r>
              <w:rPr>
                <w:spacing w:val="-2"/>
              </w:rPr>
              <w:t>Ahuja</w:t>
            </w:r>
          </w:p>
        </w:tc>
      </w:tr>
      <w:tr w:rsidR="008E5D41" w:rsidTr="00BE163B">
        <w:trPr>
          <w:trHeight w:val="508"/>
        </w:trPr>
        <w:tc>
          <w:tcPr>
            <w:tcW w:w="759" w:type="dxa"/>
          </w:tcPr>
          <w:p w:rsidR="008E5D41" w:rsidRDefault="008E5D41" w:rsidP="00BE163B">
            <w:pPr>
              <w:pStyle w:val="TableParagraph"/>
              <w:ind w:left="110"/>
            </w:pPr>
            <w:r>
              <w:rPr>
                <w:spacing w:val="-5"/>
              </w:rPr>
              <w:t>10</w:t>
            </w:r>
          </w:p>
        </w:tc>
        <w:tc>
          <w:tcPr>
            <w:tcW w:w="3323" w:type="dxa"/>
          </w:tcPr>
          <w:p w:rsidR="008E5D41" w:rsidRDefault="008E5D41" w:rsidP="00BE163B">
            <w:pPr>
              <w:pStyle w:val="TableParagraph"/>
              <w:ind w:left="105"/>
            </w:pPr>
            <w:r>
              <w:t>Socket</w:t>
            </w:r>
            <w:r>
              <w:rPr>
                <w:spacing w:val="-4"/>
              </w:rPr>
              <w:t xml:space="preserve"> </w:t>
            </w:r>
            <w:r>
              <w:t>/Switch/RJ</w:t>
            </w:r>
            <w:r>
              <w:rPr>
                <w:spacing w:val="-9"/>
              </w:rPr>
              <w:t xml:space="preserve"> </w:t>
            </w:r>
            <w:r>
              <w:t>11</w:t>
            </w:r>
            <w:r>
              <w:rPr>
                <w:spacing w:val="-4"/>
              </w:rPr>
              <w:t xml:space="preserve"> </w:t>
            </w:r>
            <w:r>
              <w:t>socket</w:t>
            </w:r>
            <w:r>
              <w:rPr>
                <w:spacing w:val="1"/>
              </w:rPr>
              <w:t xml:space="preserve"> </w:t>
            </w:r>
            <w:r>
              <w:rPr>
                <w:spacing w:val="-10"/>
              </w:rPr>
              <w:t>-</w:t>
            </w:r>
          </w:p>
        </w:tc>
        <w:tc>
          <w:tcPr>
            <w:tcW w:w="4452" w:type="dxa"/>
          </w:tcPr>
          <w:p w:rsidR="008E5D41" w:rsidRDefault="008E5D41" w:rsidP="00BE163B">
            <w:pPr>
              <w:pStyle w:val="TableParagraph"/>
              <w:spacing w:line="254" w:lineRule="exact"/>
              <w:ind w:left="105"/>
            </w:pPr>
            <w:r>
              <w:t>Legrand, Anchor ROMA/ MK India/</w:t>
            </w:r>
            <w:proofErr w:type="spellStart"/>
            <w:r>
              <w:t>Havells</w:t>
            </w:r>
            <w:proofErr w:type="spellEnd"/>
            <w:r>
              <w:t xml:space="preserve"> (Crab tree).</w:t>
            </w:r>
          </w:p>
        </w:tc>
      </w:tr>
      <w:tr w:rsidR="008E5D41" w:rsidTr="00BE163B">
        <w:trPr>
          <w:trHeight w:val="503"/>
        </w:trPr>
        <w:tc>
          <w:tcPr>
            <w:tcW w:w="759" w:type="dxa"/>
          </w:tcPr>
          <w:p w:rsidR="008E5D41" w:rsidRDefault="008E5D41" w:rsidP="00BE163B">
            <w:pPr>
              <w:pStyle w:val="TableParagraph"/>
              <w:ind w:left="110"/>
            </w:pPr>
            <w:r>
              <w:rPr>
                <w:spacing w:val="-5"/>
              </w:rPr>
              <w:t>11</w:t>
            </w:r>
          </w:p>
        </w:tc>
        <w:tc>
          <w:tcPr>
            <w:tcW w:w="3323" w:type="dxa"/>
          </w:tcPr>
          <w:p w:rsidR="008E5D41" w:rsidRDefault="008E5D41" w:rsidP="00BE163B">
            <w:pPr>
              <w:pStyle w:val="TableParagraph"/>
              <w:spacing w:line="250" w:lineRule="exact"/>
              <w:ind w:left="105"/>
            </w:pPr>
            <w:r>
              <w:t>G.I.</w:t>
            </w:r>
            <w:r>
              <w:rPr>
                <w:spacing w:val="80"/>
              </w:rPr>
              <w:t xml:space="preserve"> </w:t>
            </w:r>
            <w:r>
              <w:t>Pipes</w:t>
            </w:r>
            <w:r>
              <w:rPr>
                <w:spacing w:val="80"/>
              </w:rPr>
              <w:t xml:space="preserve"> </w:t>
            </w:r>
            <w:r>
              <w:t>and</w:t>
            </w:r>
            <w:r>
              <w:rPr>
                <w:spacing w:val="80"/>
              </w:rPr>
              <w:t xml:space="preserve"> </w:t>
            </w:r>
            <w:r>
              <w:t>Fittings</w:t>
            </w:r>
            <w:r>
              <w:rPr>
                <w:spacing w:val="80"/>
              </w:rPr>
              <w:t xml:space="preserve"> </w:t>
            </w:r>
            <w:r>
              <w:t xml:space="preserve">(ISI </w:t>
            </w:r>
            <w:r>
              <w:rPr>
                <w:spacing w:val="-2"/>
              </w:rPr>
              <w:t>approved)</w:t>
            </w:r>
          </w:p>
        </w:tc>
        <w:tc>
          <w:tcPr>
            <w:tcW w:w="4452" w:type="dxa"/>
          </w:tcPr>
          <w:p w:rsidR="008E5D41" w:rsidRDefault="008E5D41" w:rsidP="00BE163B">
            <w:pPr>
              <w:pStyle w:val="TableParagraph"/>
              <w:ind w:left="105"/>
            </w:pPr>
            <w:proofErr w:type="spellStart"/>
            <w:r>
              <w:rPr>
                <w:spacing w:val="-2"/>
              </w:rPr>
              <w:t>Tata,Jindal,Swastik</w:t>
            </w:r>
            <w:proofErr w:type="spellEnd"/>
            <w:r>
              <w:rPr>
                <w:spacing w:val="17"/>
              </w:rPr>
              <w:t xml:space="preserve"> </w:t>
            </w:r>
            <w:r>
              <w:rPr>
                <w:spacing w:val="-4"/>
              </w:rPr>
              <w:t>Surya</w:t>
            </w:r>
          </w:p>
        </w:tc>
      </w:tr>
    </w:tbl>
    <w:p w:rsidR="008E5D41" w:rsidRDefault="008E5D41" w:rsidP="008E5D41">
      <w:pPr>
        <w:pStyle w:val="BodyText"/>
        <w:spacing w:before="237"/>
        <w:ind w:left="950"/>
      </w:pPr>
      <w:r>
        <w:t>Note</w:t>
      </w:r>
      <w:r>
        <w:rPr>
          <w:spacing w:val="-3"/>
        </w:rPr>
        <w:t xml:space="preserve"> </w:t>
      </w:r>
      <w:r>
        <w:rPr>
          <w:spacing w:val="-10"/>
        </w:rPr>
        <w:t>–</w:t>
      </w:r>
    </w:p>
    <w:p w:rsidR="008E5D41" w:rsidRDefault="008E5D41" w:rsidP="008E5D41">
      <w:pPr>
        <w:pStyle w:val="BodyText"/>
        <w:spacing w:before="5"/>
      </w:pPr>
    </w:p>
    <w:p w:rsidR="008E5D41" w:rsidRDefault="008E5D41" w:rsidP="008E5D41">
      <w:pPr>
        <w:pStyle w:val="ListParagraph"/>
        <w:widowControl w:val="0"/>
        <w:numPr>
          <w:ilvl w:val="0"/>
          <w:numId w:val="43"/>
        </w:numPr>
        <w:tabs>
          <w:tab w:val="left" w:pos="1308"/>
          <w:tab w:val="left" w:pos="1311"/>
        </w:tabs>
        <w:autoSpaceDE w:val="0"/>
        <w:autoSpaceDN w:val="0"/>
        <w:spacing w:before="1" w:after="0" w:line="252" w:lineRule="auto"/>
        <w:ind w:right="1512"/>
        <w:contextualSpacing w:val="0"/>
        <w:jc w:val="both"/>
        <w:rPr>
          <w:sz w:val="20"/>
        </w:rPr>
      </w:pPr>
      <w:r>
        <w:rPr>
          <w:sz w:val="20"/>
        </w:rPr>
        <w:t>Materials</w:t>
      </w:r>
      <w:r>
        <w:rPr>
          <w:spacing w:val="-4"/>
          <w:sz w:val="20"/>
        </w:rPr>
        <w:t xml:space="preserve"> </w:t>
      </w:r>
      <w:r>
        <w:rPr>
          <w:sz w:val="20"/>
        </w:rPr>
        <w:t>mentioned</w:t>
      </w:r>
      <w:r>
        <w:rPr>
          <w:spacing w:val="-2"/>
          <w:sz w:val="20"/>
        </w:rPr>
        <w:t xml:space="preserve"> </w:t>
      </w:r>
      <w:r>
        <w:rPr>
          <w:sz w:val="20"/>
        </w:rPr>
        <w:t>in the specification shall be used for the work. If specified</w:t>
      </w:r>
      <w:r>
        <w:rPr>
          <w:spacing w:val="-2"/>
          <w:sz w:val="20"/>
        </w:rPr>
        <w:t xml:space="preserve"> </w:t>
      </w:r>
      <w:r>
        <w:rPr>
          <w:sz w:val="20"/>
        </w:rPr>
        <w:t>material is not available prior approval of the Employer shall be taken to use other brands.</w:t>
      </w:r>
    </w:p>
    <w:p w:rsidR="008E5D41" w:rsidRDefault="008E5D41" w:rsidP="008E5D41">
      <w:pPr>
        <w:pStyle w:val="ListParagraph"/>
        <w:widowControl w:val="0"/>
        <w:numPr>
          <w:ilvl w:val="0"/>
          <w:numId w:val="43"/>
        </w:numPr>
        <w:tabs>
          <w:tab w:val="left" w:pos="1308"/>
          <w:tab w:val="left" w:pos="1311"/>
        </w:tabs>
        <w:autoSpaceDE w:val="0"/>
        <w:autoSpaceDN w:val="0"/>
        <w:spacing w:after="0" w:line="249" w:lineRule="auto"/>
        <w:ind w:right="1510"/>
        <w:contextualSpacing w:val="0"/>
        <w:jc w:val="both"/>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8E5D41" w:rsidRDefault="008E5D41" w:rsidP="008E5D41">
      <w:pPr>
        <w:pStyle w:val="BodyText"/>
        <w:spacing w:before="162"/>
        <w:ind w:left="950"/>
      </w:pPr>
      <w:r>
        <w:t>NAME</w:t>
      </w:r>
      <w:r>
        <w:rPr>
          <w:spacing w:val="-3"/>
        </w:rPr>
        <w:t xml:space="preserve"> </w:t>
      </w:r>
      <w:r>
        <w:t>AND</w:t>
      </w:r>
      <w:r>
        <w:rPr>
          <w:spacing w:val="-7"/>
        </w:rPr>
        <w:t xml:space="preserve"> </w:t>
      </w:r>
      <w:r>
        <w:t>ADDRESS</w:t>
      </w:r>
      <w:r>
        <w:rPr>
          <w:spacing w:val="-7"/>
        </w:rPr>
        <w:t xml:space="preserve"> </w:t>
      </w:r>
      <w:r>
        <w:t>OF</w:t>
      </w:r>
      <w:r>
        <w:rPr>
          <w:spacing w:val="-5"/>
        </w:rPr>
        <w:t xml:space="preserve"> </w:t>
      </w:r>
      <w:r>
        <w:t>THE</w:t>
      </w:r>
      <w:r>
        <w:rPr>
          <w:spacing w:val="-2"/>
        </w:rPr>
        <w:t xml:space="preserve"> CONTRACTOR:</w:t>
      </w:r>
    </w:p>
    <w:p w:rsidR="008E5D41" w:rsidRDefault="008E5D41" w:rsidP="008E5D41">
      <w:pPr>
        <w:pStyle w:val="BodyText"/>
      </w:pPr>
    </w:p>
    <w:p w:rsidR="008E5D41" w:rsidRDefault="008E5D41" w:rsidP="008E5D41">
      <w:pPr>
        <w:pStyle w:val="BodyText"/>
      </w:pPr>
    </w:p>
    <w:p w:rsidR="008E5D41" w:rsidRDefault="008E5D41" w:rsidP="008E5D41">
      <w:pPr>
        <w:pStyle w:val="BodyText"/>
      </w:pPr>
    </w:p>
    <w:p w:rsidR="008E5D41" w:rsidRDefault="008E5D41" w:rsidP="008E5D41">
      <w:pPr>
        <w:pStyle w:val="BodyText"/>
        <w:spacing w:before="50"/>
      </w:pPr>
    </w:p>
    <w:p w:rsidR="008E5D41" w:rsidRDefault="008E5D41" w:rsidP="008E5D41">
      <w:pPr>
        <w:pStyle w:val="BodyText"/>
        <w:spacing w:before="1"/>
        <w:ind w:left="950"/>
      </w:pPr>
      <w:r>
        <w:t>SIGN</w:t>
      </w:r>
      <w:r>
        <w:rPr>
          <w:spacing w:val="-6"/>
        </w:rPr>
        <w:t xml:space="preserve"> </w:t>
      </w:r>
      <w:r>
        <w:t>&amp; SEAL</w:t>
      </w:r>
      <w:r>
        <w:rPr>
          <w:spacing w:val="-5"/>
        </w:rPr>
        <w:t xml:space="preserve"> </w:t>
      </w:r>
      <w:r>
        <w:t>OF</w:t>
      </w:r>
      <w:r>
        <w:rPr>
          <w:spacing w:val="-3"/>
        </w:rPr>
        <w:t xml:space="preserve"> </w:t>
      </w:r>
      <w:r>
        <w:t>THE</w:t>
      </w:r>
      <w:r>
        <w:rPr>
          <w:spacing w:val="-3"/>
        </w:rPr>
        <w:t xml:space="preserve"> </w:t>
      </w:r>
      <w:r>
        <w:rPr>
          <w:spacing w:val="-2"/>
        </w:rPr>
        <w:t>CONTRACTOR:</w:t>
      </w:r>
    </w:p>
    <w:p w:rsidR="008E5D41" w:rsidRDefault="008E5D41" w:rsidP="008E5D41">
      <w:pPr>
        <w:pStyle w:val="BodyText"/>
        <w:spacing w:before="168" w:line="415" w:lineRule="auto"/>
        <w:ind w:left="950" w:right="8835"/>
      </w:pPr>
      <w:r>
        <w:rPr>
          <w:spacing w:val="-2"/>
        </w:rPr>
        <w:t>Date: Place:</w:t>
      </w:r>
    </w:p>
    <w:p w:rsidR="008E5D41" w:rsidRDefault="008E5D41" w:rsidP="008E5D41">
      <w:pPr>
        <w:pStyle w:val="BodyText"/>
        <w:spacing w:line="415" w:lineRule="auto"/>
        <w:sectPr w:rsidR="008E5D41" w:rsidSect="00E22EC8">
          <w:pgSz w:w="11910" w:h="16840" w:code="9"/>
          <w:pgMar w:top="1760" w:right="283" w:bottom="600" w:left="850" w:header="750" w:footer="406" w:gutter="0"/>
          <w:cols w:space="720"/>
        </w:sectPr>
      </w:pPr>
    </w:p>
    <w:p w:rsidR="008E5D41" w:rsidRDefault="008E5D41" w:rsidP="008E5D41">
      <w:pPr>
        <w:pStyle w:val="BodyText"/>
        <w:spacing w:before="203"/>
      </w:pPr>
    </w:p>
    <w:p w:rsidR="008E5D41" w:rsidRDefault="008E5D41" w:rsidP="008E5D41">
      <w:pPr>
        <w:pStyle w:val="Heading3"/>
        <w:ind w:left="950" w:firstLine="0"/>
      </w:pPr>
      <w:r>
        <w:t>Civil</w:t>
      </w:r>
      <w:r>
        <w:rPr>
          <w:spacing w:val="1"/>
        </w:rPr>
        <w:t xml:space="preserve"> </w:t>
      </w:r>
      <w:r>
        <w:t>&amp;</w:t>
      </w:r>
      <w:r>
        <w:rPr>
          <w:spacing w:val="-5"/>
        </w:rPr>
        <w:t xml:space="preserve"> </w:t>
      </w:r>
      <w:r>
        <w:rPr>
          <w:spacing w:val="-2"/>
        </w:rPr>
        <w:t>Carpentry:</w:t>
      </w:r>
    </w:p>
    <w:p w:rsidR="008E5D41" w:rsidRDefault="008E5D41" w:rsidP="008E5D41">
      <w:pPr>
        <w:pStyle w:val="BodyText"/>
        <w:spacing w:before="8"/>
        <w:rPr>
          <w:rFonts w:ascii="Arial"/>
          <w:b/>
          <w:sz w:val="14"/>
        </w:r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8E5D41" w:rsidTr="00BE163B">
        <w:trPr>
          <w:trHeight w:val="916"/>
        </w:trPr>
        <w:tc>
          <w:tcPr>
            <w:tcW w:w="514" w:type="dxa"/>
          </w:tcPr>
          <w:p w:rsidR="008E5D41" w:rsidRDefault="008E5D41" w:rsidP="00BE163B">
            <w:pPr>
              <w:pStyle w:val="TableParagraph"/>
              <w:spacing w:line="229" w:lineRule="exact"/>
              <w:ind w:right="168"/>
              <w:jc w:val="center"/>
              <w:rPr>
                <w:sz w:val="20"/>
              </w:rPr>
            </w:pPr>
            <w:r>
              <w:rPr>
                <w:spacing w:val="-10"/>
                <w:sz w:val="20"/>
              </w:rPr>
              <w:t>1</w:t>
            </w:r>
          </w:p>
        </w:tc>
        <w:tc>
          <w:tcPr>
            <w:tcW w:w="2079" w:type="dxa"/>
          </w:tcPr>
          <w:p w:rsidR="008E5D41" w:rsidRDefault="008E5D41" w:rsidP="00BE163B">
            <w:pPr>
              <w:pStyle w:val="TableParagraph"/>
              <w:spacing w:line="229" w:lineRule="exact"/>
              <w:ind w:left="105"/>
              <w:rPr>
                <w:sz w:val="20"/>
              </w:rPr>
            </w:pPr>
            <w:r>
              <w:rPr>
                <w:spacing w:val="-2"/>
                <w:sz w:val="20"/>
              </w:rPr>
              <w:t>Cement</w:t>
            </w:r>
          </w:p>
        </w:tc>
        <w:tc>
          <w:tcPr>
            <w:tcW w:w="5940" w:type="dxa"/>
          </w:tcPr>
          <w:p w:rsidR="008E5D41" w:rsidRDefault="008E5D41" w:rsidP="00BE163B">
            <w:pPr>
              <w:pStyle w:val="TableParagraph"/>
              <w:numPr>
                <w:ilvl w:val="0"/>
                <w:numId w:val="42"/>
              </w:numPr>
              <w:tabs>
                <w:tab w:val="left" w:pos="329"/>
              </w:tabs>
              <w:spacing w:line="229" w:lineRule="exact"/>
              <w:ind w:left="329" w:hanging="224"/>
              <w:rPr>
                <w:sz w:val="20"/>
              </w:rPr>
            </w:pPr>
            <w:r>
              <w:rPr>
                <w:sz w:val="20"/>
              </w:rPr>
              <w:t>Ultra</w:t>
            </w:r>
            <w:r>
              <w:rPr>
                <w:spacing w:val="-9"/>
                <w:sz w:val="20"/>
              </w:rPr>
              <w:t xml:space="preserve"> </w:t>
            </w:r>
            <w:r>
              <w:rPr>
                <w:spacing w:val="-4"/>
                <w:sz w:val="20"/>
              </w:rPr>
              <w:t>Tech</w:t>
            </w:r>
          </w:p>
          <w:p w:rsidR="008E5D41" w:rsidRDefault="008E5D41" w:rsidP="00BE163B">
            <w:pPr>
              <w:pStyle w:val="TableParagraph"/>
              <w:numPr>
                <w:ilvl w:val="0"/>
                <w:numId w:val="42"/>
              </w:numPr>
              <w:tabs>
                <w:tab w:val="left" w:pos="329"/>
              </w:tabs>
              <w:spacing w:line="228" w:lineRule="exact"/>
              <w:ind w:left="329" w:hanging="224"/>
              <w:rPr>
                <w:sz w:val="20"/>
              </w:rPr>
            </w:pPr>
            <w:r>
              <w:rPr>
                <w:spacing w:val="-2"/>
                <w:sz w:val="20"/>
              </w:rPr>
              <w:t>Coromandel</w:t>
            </w:r>
          </w:p>
          <w:p w:rsidR="008E5D41" w:rsidRDefault="008E5D41" w:rsidP="00BE163B">
            <w:pPr>
              <w:pStyle w:val="TableParagraph"/>
              <w:numPr>
                <w:ilvl w:val="0"/>
                <w:numId w:val="42"/>
              </w:numPr>
              <w:tabs>
                <w:tab w:val="left" w:pos="329"/>
              </w:tabs>
              <w:spacing w:line="228" w:lineRule="exact"/>
              <w:ind w:left="329" w:hanging="224"/>
              <w:rPr>
                <w:sz w:val="20"/>
              </w:rPr>
            </w:pPr>
            <w:r>
              <w:rPr>
                <w:spacing w:val="-5"/>
                <w:sz w:val="20"/>
              </w:rPr>
              <w:t>ACC</w:t>
            </w:r>
          </w:p>
          <w:p w:rsidR="008E5D41" w:rsidRDefault="008E5D41" w:rsidP="00BE163B">
            <w:pPr>
              <w:pStyle w:val="TableParagraph"/>
              <w:numPr>
                <w:ilvl w:val="0"/>
                <w:numId w:val="42"/>
              </w:numPr>
              <w:tabs>
                <w:tab w:val="left" w:pos="329"/>
              </w:tabs>
              <w:spacing w:before="1" w:line="211" w:lineRule="exact"/>
              <w:ind w:left="329" w:hanging="224"/>
              <w:rPr>
                <w:sz w:val="20"/>
              </w:rPr>
            </w:pPr>
            <w:proofErr w:type="spellStart"/>
            <w:r>
              <w:rPr>
                <w:sz w:val="20"/>
              </w:rPr>
              <w:t>Dalmia</w:t>
            </w:r>
            <w:proofErr w:type="spellEnd"/>
            <w:r>
              <w:rPr>
                <w:spacing w:val="-4"/>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8E5D41" w:rsidTr="00BE163B">
        <w:trPr>
          <w:trHeight w:val="460"/>
        </w:trPr>
        <w:tc>
          <w:tcPr>
            <w:tcW w:w="514" w:type="dxa"/>
          </w:tcPr>
          <w:p w:rsidR="008E5D41" w:rsidRDefault="008E5D41" w:rsidP="00BE163B">
            <w:pPr>
              <w:pStyle w:val="TableParagraph"/>
              <w:spacing w:line="229" w:lineRule="exact"/>
              <w:ind w:right="168"/>
              <w:jc w:val="center"/>
              <w:rPr>
                <w:sz w:val="20"/>
              </w:rPr>
            </w:pPr>
            <w:r>
              <w:rPr>
                <w:spacing w:val="-10"/>
                <w:sz w:val="20"/>
              </w:rPr>
              <w:t>2</w:t>
            </w:r>
          </w:p>
        </w:tc>
        <w:tc>
          <w:tcPr>
            <w:tcW w:w="2079" w:type="dxa"/>
          </w:tcPr>
          <w:p w:rsidR="008E5D41" w:rsidRDefault="008E5D41" w:rsidP="00BE163B">
            <w:pPr>
              <w:pStyle w:val="TableParagraph"/>
              <w:spacing w:line="229" w:lineRule="exact"/>
              <w:ind w:left="105"/>
              <w:rPr>
                <w:sz w:val="20"/>
              </w:rPr>
            </w:pPr>
            <w:r>
              <w:rPr>
                <w:spacing w:val="-2"/>
                <w:sz w:val="20"/>
              </w:rPr>
              <w:t>Steel</w:t>
            </w:r>
          </w:p>
        </w:tc>
        <w:tc>
          <w:tcPr>
            <w:tcW w:w="5940" w:type="dxa"/>
          </w:tcPr>
          <w:p w:rsidR="008E5D41" w:rsidRDefault="008E5D41" w:rsidP="00BE163B">
            <w:pPr>
              <w:pStyle w:val="TableParagraph"/>
              <w:numPr>
                <w:ilvl w:val="0"/>
                <w:numId w:val="41"/>
              </w:numPr>
              <w:tabs>
                <w:tab w:val="left" w:pos="329"/>
              </w:tabs>
              <w:spacing w:line="229" w:lineRule="exact"/>
              <w:ind w:left="329" w:hanging="224"/>
              <w:rPr>
                <w:sz w:val="20"/>
              </w:rPr>
            </w:pPr>
            <w:r>
              <w:rPr>
                <w:spacing w:val="-4"/>
                <w:sz w:val="20"/>
              </w:rPr>
              <w:t>Sail</w:t>
            </w:r>
          </w:p>
          <w:p w:rsidR="008E5D41" w:rsidRDefault="008E5D41" w:rsidP="00BE163B">
            <w:pPr>
              <w:pStyle w:val="TableParagraph"/>
              <w:numPr>
                <w:ilvl w:val="0"/>
                <w:numId w:val="41"/>
              </w:numPr>
              <w:tabs>
                <w:tab w:val="left" w:pos="329"/>
              </w:tabs>
              <w:spacing w:line="211" w:lineRule="exact"/>
              <w:ind w:left="329" w:hanging="224"/>
              <w:rPr>
                <w:sz w:val="20"/>
              </w:rPr>
            </w:pPr>
            <w:proofErr w:type="spellStart"/>
            <w:r>
              <w:rPr>
                <w:sz w:val="20"/>
              </w:rPr>
              <w:t>Tisco</w:t>
            </w:r>
            <w:proofErr w:type="spellEnd"/>
            <w:r>
              <w:rPr>
                <w:spacing w:val="-6"/>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ind w:right="168"/>
              <w:jc w:val="center"/>
              <w:rPr>
                <w:sz w:val="20"/>
              </w:rPr>
            </w:pPr>
            <w:r>
              <w:rPr>
                <w:spacing w:val="-10"/>
                <w:sz w:val="20"/>
              </w:rPr>
              <w:t>3</w:t>
            </w:r>
          </w:p>
        </w:tc>
        <w:tc>
          <w:tcPr>
            <w:tcW w:w="2079" w:type="dxa"/>
          </w:tcPr>
          <w:p w:rsidR="008E5D41" w:rsidRDefault="008E5D41" w:rsidP="00BE163B">
            <w:pPr>
              <w:pStyle w:val="TableParagraph"/>
              <w:ind w:left="105"/>
              <w:rPr>
                <w:sz w:val="20"/>
              </w:rPr>
            </w:pPr>
            <w:r>
              <w:rPr>
                <w:sz w:val="20"/>
              </w:rPr>
              <w:t>Vitrified</w:t>
            </w:r>
            <w:r>
              <w:rPr>
                <w:spacing w:val="-10"/>
                <w:sz w:val="20"/>
              </w:rPr>
              <w:t xml:space="preserve"> </w:t>
            </w:r>
            <w:r>
              <w:rPr>
                <w:spacing w:val="-4"/>
                <w:sz w:val="20"/>
              </w:rPr>
              <w:t>Tile</w:t>
            </w:r>
          </w:p>
        </w:tc>
        <w:tc>
          <w:tcPr>
            <w:tcW w:w="5940" w:type="dxa"/>
          </w:tcPr>
          <w:p w:rsidR="008E5D41" w:rsidRDefault="008E5D41" w:rsidP="00BE163B">
            <w:pPr>
              <w:pStyle w:val="TableParagraph"/>
              <w:numPr>
                <w:ilvl w:val="0"/>
                <w:numId w:val="40"/>
              </w:numPr>
              <w:tabs>
                <w:tab w:val="left" w:pos="329"/>
              </w:tabs>
              <w:ind w:left="329" w:hanging="224"/>
              <w:rPr>
                <w:sz w:val="20"/>
              </w:rPr>
            </w:pPr>
            <w:r>
              <w:rPr>
                <w:spacing w:val="-5"/>
                <w:sz w:val="20"/>
              </w:rPr>
              <w:t>RAK</w:t>
            </w:r>
          </w:p>
          <w:p w:rsidR="008E5D41" w:rsidRDefault="008E5D41" w:rsidP="00BE163B">
            <w:pPr>
              <w:pStyle w:val="TableParagraph"/>
              <w:numPr>
                <w:ilvl w:val="0"/>
                <w:numId w:val="40"/>
              </w:numPr>
              <w:tabs>
                <w:tab w:val="left" w:pos="329"/>
              </w:tabs>
              <w:ind w:left="329" w:hanging="224"/>
              <w:rPr>
                <w:sz w:val="20"/>
              </w:rPr>
            </w:pPr>
            <w:proofErr w:type="spellStart"/>
            <w:r>
              <w:rPr>
                <w:spacing w:val="-2"/>
                <w:sz w:val="20"/>
              </w:rPr>
              <w:t>Kajaria</w:t>
            </w:r>
            <w:proofErr w:type="spellEnd"/>
          </w:p>
          <w:p w:rsidR="008E5D41" w:rsidRDefault="008E5D41" w:rsidP="00BE163B">
            <w:pPr>
              <w:pStyle w:val="TableParagraph"/>
              <w:numPr>
                <w:ilvl w:val="0"/>
                <w:numId w:val="40"/>
              </w:numPr>
              <w:tabs>
                <w:tab w:val="left" w:pos="329"/>
              </w:tabs>
              <w:ind w:left="329" w:hanging="224"/>
              <w:rPr>
                <w:sz w:val="20"/>
              </w:rPr>
            </w:pPr>
            <w:proofErr w:type="spellStart"/>
            <w:r>
              <w:rPr>
                <w:spacing w:val="-2"/>
                <w:sz w:val="20"/>
              </w:rPr>
              <w:t>Nitco</w:t>
            </w:r>
            <w:proofErr w:type="spellEnd"/>
          </w:p>
          <w:p w:rsidR="008E5D41" w:rsidRDefault="008E5D41" w:rsidP="00BE163B">
            <w:pPr>
              <w:pStyle w:val="TableParagraph"/>
              <w:numPr>
                <w:ilvl w:val="0"/>
                <w:numId w:val="40"/>
              </w:numPr>
              <w:tabs>
                <w:tab w:val="left" w:pos="329"/>
              </w:tabs>
              <w:spacing w:before="1" w:line="211" w:lineRule="exact"/>
              <w:ind w:left="329" w:hanging="224"/>
              <w:rPr>
                <w:sz w:val="20"/>
              </w:rPr>
            </w:pPr>
            <w:r>
              <w:rPr>
                <w:spacing w:val="-4"/>
                <w:sz w:val="20"/>
              </w:rPr>
              <w:t>Euro</w:t>
            </w:r>
          </w:p>
        </w:tc>
      </w:tr>
      <w:tr w:rsidR="008E5D41" w:rsidTr="00BE163B">
        <w:trPr>
          <w:trHeight w:val="921"/>
        </w:trPr>
        <w:tc>
          <w:tcPr>
            <w:tcW w:w="514" w:type="dxa"/>
          </w:tcPr>
          <w:p w:rsidR="008E5D41" w:rsidRDefault="008E5D41" w:rsidP="00BE163B">
            <w:pPr>
              <w:pStyle w:val="TableParagraph"/>
              <w:spacing w:line="229" w:lineRule="exact"/>
              <w:ind w:right="168"/>
              <w:jc w:val="center"/>
              <w:rPr>
                <w:sz w:val="20"/>
              </w:rPr>
            </w:pPr>
            <w:r>
              <w:rPr>
                <w:spacing w:val="-10"/>
                <w:sz w:val="20"/>
              </w:rPr>
              <w:t>4</w:t>
            </w:r>
          </w:p>
        </w:tc>
        <w:tc>
          <w:tcPr>
            <w:tcW w:w="2079" w:type="dxa"/>
          </w:tcPr>
          <w:p w:rsidR="008E5D41" w:rsidRDefault="008E5D41" w:rsidP="00BE163B">
            <w:pPr>
              <w:pStyle w:val="TableParagraph"/>
              <w:spacing w:line="229" w:lineRule="exact"/>
              <w:ind w:left="105"/>
              <w:rPr>
                <w:sz w:val="20"/>
              </w:rPr>
            </w:pPr>
            <w:r>
              <w:rPr>
                <w:sz w:val="20"/>
              </w:rPr>
              <w:t>Ceramic</w:t>
            </w:r>
            <w:r>
              <w:rPr>
                <w:spacing w:val="-8"/>
                <w:sz w:val="20"/>
              </w:rPr>
              <w:t xml:space="preserve"> </w:t>
            </w:r>
            <w:r>
              <w:rPr>
                <w:spacing w:val="-4"/>
                <w:sz w:val="20"/>
              </w:rPr>
              <w:t>Tile</w:t>
            </w:r>
          </w:p>
        </w:tc>
        <w:tc>
          <w:tcPr>
            <w:tcW w:w="5940" w:type="dxa"/>
          </w:tcPr>
          <w:p w:rsidR="008E5D41" w:rsidRDefault="008E5D41" w:rsidP="00BE163B">
            <w:pPr>
              <w:pStyle w:val="TableParagraph"/>
              <w:numPr>
                <w:ilvl w:val="0"/>
                <w:numId w:val="39"/>
              </w:numPr>
              <w:tabs>
                <w:tab w:val="left" w:pos="329"/>
              </w:tabs>
              <w:spacing w:line="229" w:lineRule="exact"/>
              <w:ind w:left="329" w:hanging="224"/>
              <w:rPr>
                <w:sz w:val="20"/>
              </w:rPr>
            </w:pPr>
            <w:proofErr w:type="spellStart"/>
            <w:r>
              <w:rPr>
                <w:spacing w:val="-2"/>
                <w:sz w:val="20"/>
              </w:rPr>
              <w:t>Kajaria</w:t>
            </w:r>
            <w:proofErr w:type="spellEnd"/>
          </w:p>
          <w:p w:rsidR="008E5D41" w:rsidRDefault="008E5D41" w:rsidP="00BE163B">
            <w:pPr>
              <w:pStyle w:val="TableParagraph"/>
              <w:numPr>
                <w:ilvl w:val="0"/>
                <w:numId w:val="39"/>
              </w:numPr>
              <w:tabs>
                <w:tab w:val="left" w:pos="329"/>
              </w:tabs>
              <w:ind w:left="329" w:hanging="224"/>
              <w:rPr>
                <w:sz w:val="20"/>
              </w:rPr>
            </w:pPr>
            <w:proofErr w:type="spellStart"/>
            <w:r>
              <w:rPr>
                <w:spacing w:val="-2"/>
                <w:sz w:val="20"/>
              </w:rPr>
              <w:t>Somany</w:t>
            </w:r>
            <w:proofErr w:type="spellEnd"/>
          </w:p>
          <w:p w:rsidR="008E5D41" w:rsidRDefault="008E5D41" w:rsidP="00BE163B">
            <w:pPr>
              <w:pStyle w:val="TableParagraph"/>
              <w:numPr>
                <w:ilvl w:val="0"/>
                <w:numId w:val="39"/>
              </w:numPr>
              <w:tabs>
                <w:tab w:val="left" w:pos="329"/>
              </w:tabs>
              <w:spacing w:before="1"/>
              <w:ind w:left="329" w:hanging="224"/>
              <w:rPr>
                <w:sz w:val="20"/>
              </w:rPr>
            </w:pPr>
            <w:proofErr w:type="spellStart"/>
            <w:r>
              <w:rPr>
                <w:spacing w:val="-2"/>
                <w:sz w:val="20"/>
              </w:rPr>
              <w:t>Nitco</w:t>
            </w:r>
            <w:proofErr w:type="spellEnd"/>
          </w:p>
          <w:p w:rsidR="008E5D41" w:rsidRDefault="008E5D41" w:rsidP="00BE163B">
            <w:pPr>
              <w:pStyle w:val="TableParagraph"/>
              <w:numPr>
                <w:ilvl w:val="0"/>
                <w:numId w:val="39"/>
              </w:numPr>
              <w:tabs>
                <w:tab w:val="left" w:pos="329"/>
              </w:tabs>
              <w:spacing w:before="1" w:line="211" w:lineRule="exact"/>
              <w:ind w:left="329" w:hanging="224"/>
              <w:rPr>
                <w:sz w:val="20"/>
              </w:rPr>
            </w:pPr>
            <w:r>
              <w:rPr>
                <w:spacing w:val="-2"/>
                <w:sz w:val="20"/>
              </w:rPr>
              <w:t>Johnson</w:t>
            </w:r>
          </w:p>
        </w:tc>
      </w:tr>
      <w:tr w:rsidR="008E5D41" w:rsidTr="00BE163B">
        <w:trPr>
          <w:trHeight w:val="1146"/>
        </w:trPr>
        <w:tc>
          <w:tcPr>
            <w:tcW w:w="514" w:type="dxa"/>
          </w:tcPr>
          <w:p w:rsidR="008E5D41" w:rsidRDefault="008E5D41" w:rsidP="00BE163B">
            <w:pPr>
              <w:pStyle w:val="TableParagraph"/>
              <w:spacing w:line="229" w:lineRule="exact"/>
              <w:ind w:right="168"/>
              <w:jc w:val="center"/>
              <w:rPr>
                <w:sz w:val="20"/>
              </w:rPr>
            </w:pPr>
            <w:r>
              <w:rPr>
                <w:spacing w:val="-10"/>
                <w:sz w:val="20"/>
              </w:rPr>
              <w:t>5</w:t>
            </w:r>
          </w:p>
        </w:tc>
        <w:tc>
          <w:tcPr>
            <w:tcW w:w="2079" w:type="dxa"/>
          </w:tcPr>
          <w:p w:rsidR="008E5D41" w:rsidRDefault="008E5D41" w:rsidP="00BE163B">
            <w:pPr>
              <w:pStyle w:val="TableParagraph"/>
              <w:spacing w:line="229" w:lineRule="exact"/>
              <w:ind w:left="105"/>
              <w:rPr>
                <w:sz w:val="20"/>
              </w:rPr>
            </w:pPr>
            <w:r>
              <w:rPr>
                <w:sz w:val="20"/>
              </w:rPr>
              <w:t>Tile</w:t>
            </w:r>
            <w:r>
              <w:rPr>
                <w:spacing w:val="-5"/>
                <w:sz w:val="20"/>
              </w:rPr>
              <w:t xml:space="preserve"> </w:t>
            </w:r>
            <w:r>
              <w:rPr>
                <w:sz w:val="20"/>
              </w:rPr>
              <w:t>fixing</w:t>
            </w:r>
            <w:r>
              <w:rPr>
                <w:spacing w:val="-4"/>
                <w:sz w:val="20"/>
              </w:rPr>
              <w:t xml:space="preserve"> </w:t>
            </w:r>
            <w:r>
              <w:rPr>
                <w:spacing w:val="-2"/>
                <w:sz w:val="20"/>
              </w:rPr>
              <w:t>Adhesive</w:t>
            </w:r>
          </w:p>
        </w:tc>
        <w:tc>
          <w:tcPr>
            <w:tcW w:w="5940" w:type="dxa"/>
          </w:tcPr>
          <w:p w:rsidR="008E5D41" w:rsidRDefault="008E5D41" w:rsidP="00BE163B">
            <w:pPr>
              <w:pStyle w:val="TableParagraph"/>
              <w:numPr>
                <w:ilvl w:val="0"/>
                <w:numId w:val="38"/>
              </w:numPr>
              <w:tabs>
                <w:tab w:val="left" w:pos="329"/>
              </w:tabs>
              <w:spacing w:line="229" w:lineRule="exact"/>
              <w:ind w:left="329" w:hanging="224"/>
              <w:rPr>
                <w:sz w:val="20"/>
              </w:rPr>
            </w:pPr>
            <w:r>
              <w:rPr>
                <w:spacing w:val="-4"/>
                <w:sz w:val="20"/>
              </w:rPr>
              <w:t>Sika</w:t>
            </w:r>
          </w:p>
          <w:p w:rsidR="008E5D41" w:rsidRDefault="008E5D41" w:rsidP="00BE163B">
            <w:pPr>
              <w:pStyle w:val="TableParagraph"/>
              <w:numPr>
                <w:ilvl w:val="0"/>
                <w:numId w:val="38"/>
              </w:numPr>
              <w:tabs>
                <w:tab w:val="left" w:pos="329"/>
              </w:tabs>
              <w:ind w:left="329" w:hanging="224"/>
              <w:rPr>
                <w:sz w:val="20"/>
              </w:rPr>
            </w:pPr>
            <w:proofErr w:type="spellStart"/>
            <w:r>
              <w:rPr>
                <w:spacing w:val="-2"/>
                <w:sz w:val="20"/>
              </w:rPr>
              <w:t>Pidilite</w:t>
            </w:r>
            <w:proofErr w:type="spellEnd"/>
          </w:p>
          <w:p w:rsidR="008E5D41" w:rsidRDefault="008E5D41" w:rsidP="00BE163B">
            <w:pPr>
              <w:pStyle w:val="TableParagraph"/>
              <w:numPr>
                <w:ilvl w:val="0"/>
                <w:numId w:val="38"/>
              </w:numPr>
              <w:tabs>
                <w:tab w:val="left" w:pos="329"/>
              </w:tabs>
              <w:spacing w:before="1"/>
              <w:ind w:left="329" w:hanging="224"/>
              <w:rPr>
                <w:sz w:val="20"/>
              </w:rPr>
            </w:pPr>
            <w:r>
              <w:rPr>
                <w:sz w:val="20"/>
              </w:rPr>
              <w:t>Bal</w:t>
            </w:r>
            <w:r>
              <w:rPr>
                <w:spacing w:val="-3"/>
                <w:sz w:val="20"/>
              </w:rPr>
              <w:t xml:space="preserve"> </w:t>
            </w:r>
            <w:proofErr w:type="spellStart"/>
            <w:r>
              <w:rPr>
                <w:spacing w:val="-2"/>
                <w:sz w:val="20"/>
              </w:rPr>
              <w:t>Endura</w:t>
            </w:r>
            <w:proofErr w:type="spellEnd"/>
          </w:p>
          <w:p w:rsidR="008E5D41" w:rsidRDefault="008E5D41" w:rsidP="00BE163B">
            <w:pPr>
              <w:pStyle w:val="TableParagraph"/>
              <w:numPr>
                <w:ilvl w:val="0"/>
                <w:numId w:val="38"/>
              </w:numPr>
              <w:tabs>
                <w:tab w:val="left" w:pos="329"/>
              </w:tabs>
              <w:spacing w:line="228" w:lineRule="exact"/>
              <w:ind w:left="329" w:hanging="224"/>
              <w:rPr>
                <w:sz w:val="20"/>
              </w:rPr>
            </w:pPr>
            <w:proofErr w:type="spellStart"/>
            <w:r>
              <w:rPr>
                <w:spacing w:val="-2"/>
                <w:sz w:val="20"/>
              </w:rPr>
              <w:t>Fosroc</w:t>
            </w:r>
            <w:proofErr w:type="spellEnd"/>
          </w:p>
          <w:p w:rsidR="008E5D41" w:rsidRDefault="008E5D41" w:rsidP="00BE163B">
            <w:pPr>
              <w:pStyle w:val="TableParagraph"/>
              <w:numPr>
                <w:ilvl w:val="0"/>
                <w:numId w:val="38"/>
              </w:numPr>
              <w:tabs>
                <w:tab w:val="left" w:pos="329"/>
              </w:tabs>
              <w:spacing w:line="208" w:lineRule="exact"/>
              <w:ind w:left="329" w:hanging="224"/>
              <w:rPr>
                <w:sz w:val="20"/>
              </w:rPr>
            </w:pPr>
            <w:r>
              <w:rPr>
                <w:sz w:val="20"/>
              </w:rPr>
              <w:t>BASF</w:t>
            </w:r>
            <w:r>
              <w:rPr>
                <w:spacing w:val="-3"/>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right="168"/>
              <w:jc w:val="center"/>
              <w:rPr>
                <w:sz w:val="20"/>
              </w:rPr>
            </w:pPr>
            <w:r>
              <w:rPr>
                <w:spacing w:val="-10"/>
                <w:sz w:val="20"/>
              </w:rPr>
              <w:t>6</w:t>
            </w:r>
          </w:p>
        </w:tc>
        <w:tc>
          <w:tcPr>
            <w:tcW w:w="2079" w:type="dxa"/>
          </w:tcPr>
          <w:p w:rsidR="008E5D41" w:rsidRDefault="008E5D41" w:rsidP="00BE163B">
            <w:pPr>
              <w:pStyle w:val="TableParagraph"/>
              <w:ind w:left="105" w:right="535"/>
              <w:rPr>
                <w:sz w:val="20"/>
              </w:rPr>
            </w:pPr>
            <w:r>
              <w:rPr>
                <w:sz w:val="20"/>
              </w:rPr>
              <w:t>Marine</w:t>
            </w:r>
            <w:r>
              <w:rPr>
                <w:spacing w:val="-14"/>
                <w:sz w:val="20"/>
              </w:rPr>
              <w:t xml:space="preserve"> </w:t>
            </w:r>
            <w:r>
              <w:rPr>
                <w:sz w:val="20"/>
              </w:rPr>
              <w:t>Plywood (IS 303)</w:t>
            </w:r>
          </w:p>
        </w:tc>
        <w:tc>
          <w:tcPr>
            <w:tcW w:w="5940" w:type="dxa"/>
          </w:tcPr>
          <w:p w:rsidR="008E5D41" w:rsidRDefault="008E5D41" w:rsidP="00BE163B">
            <w:pPr>
              <w:pStyle w:val="TableParagraph"/>
              <w:numPr>
                <w:ilvl w:val="0"/>
                <w:numId w:val="37"/>
              </w:numPr>
              <w:tabs>
                <w:tab w:val="left" w:pos="329"/>
              </w:tabs>
              <w:spacing w:line="229" w:lineRule="exact"/>
              <w:ind w:left="329" w:hanging="224"/>
              <w:rPr>
                <w:sz w:val="20"/>
              </w:rPr>
            </w:pPr>
            <w:r>
              <w:rPr>
                <w:spacing w:val="-2"/>
                <w:sz w:val="20"/>
              </w:rPr>
              <w:t>Century</w:t>
            </w:r>
          </w:p>
          <w:p w:rsidR="008E5D41" w:rsidRDefault="008E5D41" w:rsidP="00BE163B">
            <w:pPr>
              <w:pStyle w:val="TableParagraph"/>
              <w:numPr>
                <w:ilvl w:val="0"/>
                <w:numId w:val="37"/>
              </w:numPr>
              <w:tabs>
                <w:tab w:val="left" w:pos="329"/>
              </w:tabs>
              <w:ind w:left="329" w:hanging="224"/>
              <w:rPr>
                <w:sz w:val="20"/>
              </w:rPr>
            </w:pPr>
            <w:proofErr w:type="spellStart"/>
            <w:r>
              <w:rPr>
                <w:spacing w:val="-2"/>
                <w:sz w:val="20"/>
              </w:rPr>
              <w:t>Greenply</w:t>
            </w:r>
            <w:proofErr w:type="spellEnd"/>
          </w:p>
          <w:p w:rsidR="008E5D41" w:rsidRDefault="008E5D41" w:rsidP="00BE163B">
            <w:pPr>
              <w:pStyle w:val="TableParagraph"/>
              <w:numPr>
                <w:ilvl w:val="0"/>
                <w:numId w:val="37"/>
              </w:numPr>
              <w:tabs>
                <w:tab w:val="left" w:pos="329"/>
              </w:tabs>
              <w:spacing w:before="1"/>
              <w:ind w:left="329" w:hanging="224"/>
              <w:rPr>
                <w:sz w:val="20"/>
              </w:rPr>
            </w:pPr>
            <w:proofErr w:type="spellStart"/>
            <w:r>
              <w:rPr>
                <w:spacing w:val="-2"/>
                <w:sz w:val="20"/>
              </w:rPr>
              <w:t>Archid</w:t>
            </w:r>
            <w:proofErr w:type="spellEnd"/>
          </w:p>
          <w:p w:rsidR="008E5D41" w:rsidRDefault="008E5D41" w:rsidP="00BE163B">
            <w:pPr>
              <w:pStyle w:val="TableParagraph"/>
              <w:numPr>
                <w:ilvl w:val="0"/>
                <w:numId w:val="37"/>
              </w:numPr>
              <w:tabs>
                <w:tab w:val="left" w:pos="329"/>
              </w:tabs>
              <w:spacing w:line="211" w:lineRule="exact"/>
              <w:ind w:left="329" w:hanging="224"/>
              <w:rPr>
                <w:sz w:val="20"/>
              </w:rPr>
            </w:pPr>
            <w:proofErr w:type="spellStart"/>
            <w:r>
              <w:rPr>
                <w:sz w:val="20"/>
              </w:rPr>
              <w:t>Mayur</w:t>
            </w:r>
            <w:proofErr w:type="spellEnd"/>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8E5D41" w:rsidTr="00BE163B">
        <w:trPr>
          <w:trHeight w:val="1122"/>
        </w:trPr>
        <w:tc>
          <w:tcPr>
            <w:tcW w:w="514" w:type="dxa"/>
          </w:tcPr>
          <w:p w:rsidR="008E5D41" w:rsidRDefault="008E5D41" w:rsidP="00BE163B">
            <w:pPr>
              <w:pStyle w:val="TableParagraph"/>
              <w:spacing w:line="229" w:lineRule="exact"/>
              <w:ind w:right="168"/>
              <w:jc w:val="center"/>
              <w:rPr>
                <w:sz w:val="20"/>
              </w:rPr>
            </w:pPr>
            <w:r>
              <w:rPr>
                <w:spacing w:val="-10"/>
                <w:sz w:val="20"/>
              </w:rPr>
              <w:t>7</w:t>
            </w:r>
          </w:p>
        </w:tc>
        <w:tc>
          <w:tcPr>
            <w:tcW w:w="2079" w:type="dxa"/>
          </w:tcPr>
          <w:p w:rsidR="008E5D41" w:rsidRDefault="008E5D41" w:rsidP="00BE163B">
            <w:pPr>
              <w:pStyle w:val="TableParagraph"/>
              <w:ind w:left="105"/>
              <w:rPr>
                <w:sz w:val="20"/>
              </w:rPr>
            </w:pPr>
            <w:r>
              <w:rPr>
                <w:sz w:val="20"/>
              </w:rPr>
              <w:t>BWR</w:t>
            </w:r>
            <w:r>
              <w:rPr>
                <w:spacing w:val="40"/>
                <w:sz w:val="20"/>
              </w:rPr>
              <w:t xml:space="preserve"> </w:t>
            </w:r>
            <w:r>
              <w:rPr>
                <w:sz w:val="20"/>
              </w:rPr>
              <w:t>grade</w:t>
            </w:r>
            <w:r>
              <w:rPr>
                <w:spacing w:val="40"/>
                <w:sz w:val="20"/>
              </w:rPr>
              <w:t xml:space="preserve"> </w:t>
            </w:r>
            <w:r>
              <w:rPr>
                <w:sz w:val="20"/>
              </w:rPr>
              <w:t>phenol bonded plywood</w:t>
            </w:r>
          </w:p>
          <w:p w:rsidR="008E5D41" w:rsidRDefault="008E5D41" w:rsidP="00BE163B">
            <w:pPr>
              <w:pStyle w:val="TableParagraph"/>
              <w:ind w:left="105"/>
              <w:rPr>
                <w:sz w:val="20"/>
              </w:rPr>
            </w:pPr>
            <w:r>
              <w:rPr>
                <w:sz w:val="20"/>
              </w:rPr>
              <w:t>(IS</w:t>
            </w:r>
            <w:r>
              <w:rPr>
                <w:spacing w:val="2"/>
                <w:sz w:val="20"/>
              </w:rPr>
              <w:t xml:space="preserve"> </w:t>
            </w:r>
            <w:r>
              <w:rPr>
                <w:spacing w:val="-4"/>
                <w:sz w:val="20"/>
              </w:rPr>
              <w:t>303)</w:t>
            </w:r>
          </w:p>
        </w:tc>
        <w:tc>
          <w:tcPr>
            <w:tcW w:w="5940" w:type="dxa"/>
          </w:tcPr>
          <w:p w:rsidR="008E5D41" w:rsidRDefault="008E5D41" w:rsidP="00BE163B">
            <w:pPr>
              <w:pStyle w:val="TableParagraph"/>
              <w:numPr>
                <w:ilvl w:val="0"/>
                <w:numId w:val="36"/>
              </w:numPr>
              <w:tabs>
                <w:tab w:val="left" w:pos="329"/>
              </w:tabs>
              <w:spacing w:line="229" w:lineRule="exact"/>
              <w:ind w:left="329" w:hanging="224"/>
              <w:rPr>
                <w:sz w:val="20"/>
              </w:rPr>
            </w:pPr>
            <w:r>
              <w:rPr>
                <w:spacing w:val="-2"/>
                <w:sz w:val="20"/>
              </w:rPr>
              <w:t>Century</w:t>
            </w:r>
          </w:p>
          <w:p w:rsidR="008E5D41" w:rsidRDefault="008E5D41" w:rsidP="00BE163B">
            <w:pPr>
              <w:pStyle w:val="TableParagraph"/>
              <w:numPr>
                <w:ilvl w:val="0"/>
                <w:numId w:val="36"/>
              </w:numPr>
              <w:tabs>
                <w:tab w:val="left" w:pos="329"/>
              </w:tabs>
              <w:ind w:left="329" w:hanging="224"/>
              <w:rPr>
                <w:sz w:val="20"/>
              </w:rPr>
            </w:pPr>
            <w:proofErr w:type="spellStart"/>
            <w:r>
              <w:rPr>
                <w:spacing w:val="-2"/>
                <w:sz w:val="20"/>
              </w:rPr>
              <w:t>Greenply</w:t>
            </w:r>
            <w:proofErr w:type="spellEnd"/>
          </w:p>
          <w:p w:rsidR="008E5D41" w:rsidRDefault="008E5D41" w:rsidP="00BE163B">
            <w:pPr>
              <w:pStyle w:val="TableParagraph"/>
              <w:numPr>
                <w:ilvl w:val="0"/>
                <w:numId w:val="36"/>
              </w:numPr>
              <w:tabs>
                <w:tab w:val="left" w:pos="329"/>
              </w:tabs>
              <w:spacing w:before="1"/>
              <w:ind w:left="329" w:hanging="224"/>
              <w:rPr>
                <w:sz w:val="20"/>
              </w:rPr>
            </w:pPr>
            <w:r>
              <w:rPr>
                <w:sz w:val="20"/>
              </w:rPr>
              <w:t>Sharon</w:t>
            </w:r>
            <w:r>
              <w:rPr>
                <w:spacing w:val="-8"/>
                <w:sz w:val="20"/>
              </w:rPr>
              <w:t xml:space="preserve"> </w:t>
            </w:r>
            <w:r>
              <w:rPr>
                <w:spacing w:val="-5"/>
                <w:sz w:val="20"/>
              </w:rPr>
              <w:t>Ply</w:t>
            </w:r>
          </w:p>
          <w:p w:rsidR="008E5D41" w:rsidRDefault="008E5D41" w:rsidP="00BE163B">
            <w:pPr>
              <w:pStyle w:val="TableParagraph"/>
              <w:numPr>
                <w:ilvl w:val="0"/>
                <w:numId w:val="36"/>
              </w:numPr>
              <w:tabs>
                <w:tab w:val="left" w:pos="329"/>
              </w:tabs>
              <w:ind w:left="329" w:hanging="224"/>
              <w:rPr>
                <w:sz w:val="20"/>
              </w:rPr>
            </w:pPr>
            <w:proofErr w:type="spellStart"/>
            <w:r>
              <w:rPr>
                <w:sz w:val="20"/>
              </w:rPr>
              <w:t>Mayur</w:t>
            </w:r>
            <w:proofErr w:type="spellEnd"/>
            <w:r>
              <w:rPr>
                <w:spacing w:val="-5"/>
                <w:sz w:val="20"/>
              </w:rPr>
              <w:t xml:space="preserve"> </w:t>
            </w:r>
            <w:r>
              <w:rPr>
                <w:sz w:val="20"/>
              </w:rPr>
              <w:t>or</w:t>
            </w:r>
            <w:r>
              <w:rPr>
                <w:spacing w:val="-7"/>
                <w:sz w:val="20"/>
              </w:rPr>
              <w:t xml:space="preserve"> </w:t>
            </w:r>
            <w:r>
              <w:rPr>
                <w:sz w:val="20"/>
              </w:rPr>
              <w:t>approved</w:t>
            </w:r>
            <w:r>
              <w:rPr>
                <w:spacing w:val="-5"/>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ind w:right="168"/>
              <w:jc w:val="center"/>
              <w:rPr>
                <w:sz w:val="20"/>
              </w:rPr>
            </w:pPr>
            <w:r>
              <w:rPr>
                <w:spacing w:val="-10"/>
                <w:sz w:val="20"/>
              </w:rPr>
              <w:t>8</w:t>
            </w:r>
          </w:p>
        </w:tc>
        <w:tc>
          <w:tcPr>
            <w:tcW w:w="2079" w:type="dxa"/>
          </w:tcPr>
          <w:p w:rsidR="008E5D41" w:rsidRDefault="008E5D41" w:rsidP="00BE163B">
            <w:pPr>
              <w:pStyle w:val="TableParagraph"/>
              <w:ind w:left="105"/>
              <w:rPr>
                <w:sz w:val="20"/>
              </w:rPr>
            </w:pPr>
            <w:r>
              <w:rPr>
                <w:sz w:val="20"/>
              </w:rPr>
              <w:t>Particle</w:t>
            </w:r>
            <w:r>
              <w:rPr>
                <w:spacing w:val="-9"/>
                <w:sz w:val="20"/>
              </w:rPr>
              <w:t xml:space="preserve"> </w:t>
            </w:r>
            <w:r>
              <w:rPr>
                <w:spacing w:val="-2"/>
                <w:sz w:val="20"/>
              </w:rPr>
              <w:t>Board</w:t>
            </w:r>
          </w:p>
        </w:tc>
        <w:tc>
          <w:tcPr>
            <w:tcW w:w="5940" w:type="dxa"/>
          </w:tcPr>
          <w:p w:rsidR="008E5D41" w:rsidRDefault="008E5D41" w:rsidP="00BE163B">
            <w:pPr>
              <w:pStyle w:val="TableParagraph"/>
              <w:numPr>
                <w:ilvl w:val="0"/>
                <w:numId w:val="35"/>
              </w:numPr>
              <w:tabs>
                <w:tab w:val="left" w:pos="463"/>
              </w:tabs>
              <w:ind w:left="463" w:hanging="358"/>
              <w:rPr>
                <w:sz w:val="20"/>
              </w:rPr>
            </w:pPr>
            <w:proofErr w:type="spellStart"/>
            <w:r>
              <w:rPr>
                <w:spacing w:val="-2"/>
                <w:sz w:val="20"/>
              </w:rPr>
              <w:t>Greenply</w:t>
            </w:r>
            <w:proofErr w:type="spellEnd"/>
          </w:p>
          <w:p w:rsidR="008E5D41" w:rsidRDefault="008E5D41" w:rsidP="00BE163B">
            <w:pPr>
              <w:pStyle w:val="TableParagraph"/>
              <w:numPr>
                <w:ilvl w:val="0"/>
                <w:numId w:val="35"/>
              </w:numPr>
              <w:tabs>
                <w:tab w:val="left" w:pos="463"/>
              </w:tabs>
              <w:ind w:left="463" w:hanging="358"/>
              <w:rPr>
                <w:sz w:val="20"/>
              </w:rPr>
            </w:pPr>
            <w:proofErr w:type="spellStart"/>
            <w:r>
              <w:rPr>
                <w:spacing w:val="-2"/>
                <w:sz w:val="20"/>
              </w:rPr>
              <w:t>Archid</w:t>
            </w:r>
            <w:proofErr w:type="spellEnd"/>
          </w:p>
          <w:p w:rsidR="008E5D41" w:rsidRDefault="008E5D41" w:rsidP="00BE163B">
            <w:pPr>
              <w:pStyle w:val="TableParagraph"/>
              <w:numPr>
                <w:ilvl w:val="0"/>
                <w:numId w:val="35"/>
              </w:numPr>
              <w:tabs>
                <w:tab w:val="left" w:pos="463"/>
              </w:tabs>
              <w:ind w:left="463" w:hanging="358"/>
              <w:rPr>
                <w:sz w:val="20"/>
              </w:rPr>
            </w:pPr>
            <w:r>
              <w:rPr>
                <w:spacing w:val="-2"/>
                <w:sz w:val="20"/>
              </w:rPr>
              <w:t>Merino</w:t>
            </w:r>
          </w:p>
          <w:p w:rsidR="008E5D41" w:rsidRDefault="008E5D41" w:rsidP="00BE163B">
            <w:pPr>
              <w:pStyle w:val="TableParagraph"/>
              <w:spacing w:before="1" w:line="211" w:lineRule="exact"/>
              <w:ind w:left="105"/>
              <w:rPr>
                <w:sz w:val="20"/>
              </w:rPr>
            </w:pPr>
            <w:proofErr w:type="spellStart"/>
            <w:r>
              <w:rPr>
                <w:sz w:val="20"/>
              </w:rPr>
              <w:t>Duro</w:t>
            </w:r>
            <w:proofErr w:type="spellEnd"/>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8E5D41" w:rsidTr="00BE163B">
        <w:trPr>
          <w:trHeight w:val="690"/>
        </w:trPr>
        <w:tc>
          <w:tcPr>
            <w:tcW w:w="514" w:type="dxa"/>
          </w:tcPr>
          <w:p w:rsidR="008E5D41" w:rsidRDefault="008E5D41" w:rsidP="00BE163B">
            <w:pPr>
              <w:pStyle w:val="TableParagraph"/>
              <w:spacing w:line="229" w:lineRule="exact"/>
              <w:ind w:right="168"/>
              <w:jc w:val="center"/>
              <w:rPr>
                <w:sz w:val="20"/>
              </w:rPr>
            </w:pPr>
            <w:r>
              <w:rPr>
                <w:spacing w:val="-10"/>
                <w:sz w:val="20"/>
              </w:rPr>
              <w:t>9</w:t>
            </w:r>
          </w:p>
        </w:tc>
        <w:tc>
          <w:tcPr>
            <w:tcW w:w="2079" w:type="dxa"/>
          </w:tcPr>
          <w:p w:rsidR="008E5D41" w:rsidRDefault="008E5D41" w:rsidP="00BE163B">
            <w:pPr>
              <w:pStyle w:val="TableParagraph"/>
              <w:spacing w:line="229" w:lineRule="exact"/>
              <w:ind w:left="105"/>
              <w:rPr>
                <w:sz w:val="20"/>
              </w:rPr>
            </w:pPr>
            <w:r>
              <w:rPr>
                <w:sz w:val="20"/>
              </w:rPr>
              <w:t>Block</w:t>
            </w:r>
            <w:r>
              <w:rPr>
                <w:spacing w:val="-5"/>
                <w:sz w:val="20"/>
              </w:rPr>
              <w:t xml:space="preserve"> </w:t>
            </w:r>
            <w:r>
              <w:rPr>
                <w:spacing w:val="-2"/>
                <w:sz w:val="20"/>
              </w:rPr>
              <w:t>Board</w:t>
            </w:r>
          </w:p>
        </w:tc>
        <w:tc>
          <w:tcPr>
            <w:tcW w:w="5940" w:type="dxa"/>
          </w:tcPr>
          <w:p w:rsidR="008E5D41" w:rsidRDefault="008E5D41" w:rsidP="00BE163B">
            <w:pPr>
              <w:pStyle w:val="TableParagraph"/>
              <w:numPr>
                <w:ilvl w:val="0"/>
                <w:numId w:val="34"/>
              </w:numPr>
              <w:tabs>
                <w:tab w:val="left" w:pos="329"/>
              </w:tabs>
              <w:spacing w:line="229" w:lineRule="exact"/>
              <w:ind w:left="329" w:hanging="224"/>
              <w:rPr>
                <w:sz w:val="20"/>
              </w:rPr>
            </w:pPr>
            <w:r>
              <w:rPr>
                <w:spacing w:val="-2"/>
                <w:sz w:val="20"/>
              </w:rPr>
              <w:t>Century</w:t>
            </w:r>
          </w:p>
          <w:p w:rsidR="008E5D41" w:rsidRDefault="008E5D41" w:rsidP="00BE163B">
            <w:pPr>
              <w:pStyle w:val="TableParagraph"/>
              <w:numPr>
                <w:ilvl w:val="0"/>
                <w:numId w:val="34"/>
              </w:numPr>
              <w:tabs>
                <w:tab w:val="left" w:pos="329"/>
              </w:tabs>
              <w:ind w:left="329" w:hanging="224"/>
              <w:rPr>
                <w:sz w:val="20"/>
              </w:rPr>
            </w:pPr>
            <w:proofErr w:type="spellStart"/>
            <w:r>
              <w:rPr>
                <w:spacing w:val="-2"/>
                <w:sz w:val="20"/>
              </w:rPr>
              <w:t>Greenply</w:t>
            </w:r>
            <w:proofErr w:type="spellEnd"/>
          </w:p>
          <w:p w:rsidR="008E5D41" w:rsidRDefault="008E5D41" w:rsidP="00BE163B">
            <w:pPr>
              <w:pStyle w:val="TableParagraph"/>
              <w:numPr>
                <w:ilvl w:val="0"/>
                <w:numId w:val="34"/>
              </w:numPr>
              <w:tabs>
                <w:tab w:val="left" w:pos="329"/>
              </w:tabs>
              <w:spacing w:before="1" w:line="211" w:lineRule="exact"/>
              <w:ind w:left="329" w:hanging="224"/>
              <w:rPr>
                <w:sz w:val="20"/>
              </w:rPr>
            </w:pPr>
            <w:proofErr w:type="spellStart"/>
            <w:r>
              <w:rPr>
                <w:sz w:val="20"/>
              </w:rPr>
              <w:t>Swastik</w:t>
            </w:r>
            <w:proofErr w:type="spellEnd"/>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8E5D41" w:rsidTr="00BE163B">
        <w:trPr>
          <w:trHeight w:val="830"/>
        </w:trPr>
        <w:tc>
          <w:tcPr>
            <w:tcW w:w="514" w:type="dxa"/>
          </w:tcPr>
          <w:p w:rsidR="008E5D41" w:rsidRDefault="008E5D41" w:rsidP="00BE163B">
            <w:pPr>
              <w:pStyle w:val="TableParagraph"/>
              <w:ind w:right="59"/>
              <w:jc w:val="center"/>
              <w:rPr>
                <w:sz w:val="20"/>
              </w:rPr>
            </w:pPr>
            <w:r>
              <w:rPr>
                <w:spacing w:val="-5"/>
                <w:sz w:val="20"/>
              </w:rPr>
              <w:t>10</w:t>
            </w:r>
          </w:p>
        </w:tc>
        <w:tc>
          <w:tcPr>
            <w:tcW w:w="2079" w:type="dxa"/>
          </w:tcPr>
          <w:p w:rsidR="008E5D41" w:rsidRDefault="008E5D41" w:rsidP="00BE163B">
            <w:pPr>
              <w:pStyle w:val="TableParagraph"/>
              <w:ind w:left="105"/>
              <w:rPr>
                <w:sz w:val="20"/>
              </w:rPr>
            </w:pPr>
            <w:r>
              <w:rPr>
                <w:sz w:val="20"/>
              </w:rPr>
              <w:t>Flush</w:t>
            </w:r>
            <w:r>
              <w:rPr>
                <w:spacing w:val="-5"/>
                <w:sz w:val="20"/>
              </w:rPr>
              <w:t xml:space="preserve"> </w:t>
            </w:r>
            <w:r>
              <w:rPr>
                <w:spacing w:val="-2"/>
                <w:sz w:val="20"/>
              </w:rPr>
              <w:t>doors</w:t>
            </w:r>
          </w:p>
        </w:tc>
        <w:tc>
          <w:tcPr>
            <w:tcW w:w="5940" w:type="dxa"/>
          </w:tcPr>
          <w:p w:rsidR="008E5D41" w:rsidRDefault="008E5D41" w:rsidP="00BE163B">
            <w:pPr>
              <w:pStyle w:val="TableParagraph"/>
              <w:numPr>
                <w:ilvl w:val="0"/>
                <w:numId w:val="33"/>
              </w:numPr>
              <w:tabs>
                <w:tab w:val="left" w:pos="329"/>
              </w:tabs>
              <w:ind w:left="329" w:hanging="224"/>
              <w:rPr>
                <w:sz w:val="20"/>
              </w:rPr>
            </w:pPr>
            <w:r>
              <w:rPr>
                <w:spacing w:val="-2"/>
                <w:sz w:val="20"/>
              </w:rPr>
              <w:t>Century</w:t>
            </w:r>
          </w:p>
          <w:p w:rsidR="008E5D41" w:rsidRDefault="008E5D41" w:rsidP="00BE163B">
            <w:pPr>
              <w:pStyle w:val="TableParagraph"/>
              <w:numPr>
                <w:ilvl w:val="0"/>
                <w:numId w:val="33"/>
              </w:numPr>
              <w:tabs>
                <w:tab w:val="left" w:pos="329"/>
              </w:tabs>
              <w:ind w:left="329" w:hanging="224"/>
              <w:rPr>
                <w:sz w:val="20"/>
              </w:rPr>
            </w:pPr>
            <w:proofErr w:type="spellStart"/>
            <w:r>
              <w:rPr>
                <w:spacing w:val="-2"/>
                <w:sz w:val="20"/>
              </w:rPr>
              <w:t>Kutty</w:t>
            </w:r>
            <w:proofErr w:type="spellEnd"/>
          </w:p>
          <w:p w:rsidR="008E5D41" w:rsidRDefault="008E5D41" w:rsidP="00BE163B">
            <w:pPr>
              <w:pStyle w:val="TableParagraph"/>
              <w:numPr>
                <w:ilvl w:val="0"/>
                <w:numId w:val="33"/>
              </w:numPr>
              <w:tabs>
                <w:tab w:val="left" w:pos="329"/>
              </w:tabs>
              <w:spacing w:before="1"/>
              <w:ind w:left="329" w:hanging="224"/>
              <w:rPr>
                <w:sz w:val="20"/>
              </w:rPr>
            </w:pPr>
            <w:r>
              <w:rPr>
                <w:sz w:val="20"/>
              </w:rPr>
              <w:t>Green</w:t>
            </w:r>
            <w:r>
              <w:rPr>
                <w:spacing w:val="-5"/>
                <w:sz w:val="20"/>
              </w:rPr>
              <w:t xml:space="preserve"> </w:t>
            </w:r>
            <w:r>
              <w:rPr>
                <w:sz w:val="20"/>
              </w:rPr>
              <w:t>ply</w:t>
            </w:r>
            <w:r>
              <w:rPr>
                <w:spacing w:val="-3"/>
                <w:sz w:val="20"/>
              </w:rPr>
              <w:t xml:space="preserve"> </w:t>
            </w:r>
            <w:r>
              <w:rPr>
                <w:sz w:val="20"/>
              </w:rPr>
              <w:t>or</w:t>
            </w:r>
            <w:r>
              <w:rPr>
                <w:spacing w:val="-7"/>
                <w:sz w:val="20"/>
              </w:rPr>
              <w:t xml:space="preserve"> </w:t>
            </w:r>
            <w:r>
              <w:rPr>
                <w:sz w:val="20"/>
              </w:rPr>
              <w:t>approved</w:t>
            </w:r>
            <w:r>
              <w:rPr>
                <w:spacing w:val="-9"/>
                <w:sz w:val="20"/>
              </w:rPr>
              <w:t xml:space="preserve"> </w:t>
            </w:r>
            <w:r>
              <w:rPr>
                <w:spacing w:val="-2"/>
                <w:sz w:val="20"/>
              </w:rPr>
              <w:t>equivalent</w:t>
            </w:r>
          </w:p>
        </w:tc>
      </w:tr>
      <w:tr w:rsidR="008E5D41" w:rsidTr="00BE163B">
        <w:trPr>
          <w:trHeight w:val="777"/>
        </w:trPr>
        <w:tc>
          <w:tcPr>
            <w:tcW w:w="514" w:type="dxa"/>
          </w:tcPr>
          <w:p w:rsidR="008E5D41" w:rsidRDefault="008E5D41" w:rsidP="00BE163B">
            <w:pPr>
              <w:pStyle w:val="TableParagraph"/>
              <w:spacing w:line="229" w:lineRule="exact"/>
              <w:ind w:right="59"/>
              <w:jc w:val="center"/>
              <w:rPr>
                <w:sz w:val="20"/>
              </w:rPr>
            </w:pPr>
            <w:r>
              <w:rPr>
                <w:spacing w:val="-5"/>
                <w:sz w:val="20"/>
              </w:rPr>
              <w:t>11</w:t>
            </w:r>
          </w:p>
        </w:tc>
        <w:tc>
          <w:tcPr>
            <w:tcW w:w="2079" w:type="dxa"/>
          </w:tcPr>
          <w:p w:rsidR="008E5D41" w:rsidRDefault="008E5D41" w:rsidP="00BE163B">
            <w:pPr>
              <w:pStyle w:val="TableParagraph"/>
              <w:ind w:left="105"/>
              <w:rPr>
                <w:sz w:val="20"/>
              </w:rPr>
            </w:pPr>
            <w:proofErr w:type="spellStart"/>
            <w:r>
              <w:rPr>
                <w:sz w:val="20"/>
              </w:rPr>
              <w:t>Fibre</w:t>
            </w:r>
            <w:proofErr w:type="spellEnd"/>
            <w:r>
              <w:rPr>
                <w:spacing w:val="80"/>
                <w:sz w:val="20"/>
              </w:rPr>
              <w:t xml:space="preserve"> </w:t>
            </w:r>
            <w:r>
              <w:rPr>
                <w:sz w:val="20"/>
              </w:rPr>
              <w:t>Board</w:t>
            </w:r>
            <w:r>
              <w:rPr>
                <w:spacing w:val="80"/>
                <w:sz w:val="20"/>
              </w:rPr>
              <w:t xml:space="preserve"> </w:t>
            </w:r>
            <w:r>
              <w:rPr>
                <w:sz w:val="20"/>
              </w:rPr>
              <w:t xml:space="preserve">(MDF, </w:t>
            </w:r>
            <w:r>
              <w:rPr>
                <w:spacing w:val="-4"/>
                <w:sz w:val="20"/>
              </w:rPr>
              <w:t>LDF)</w:t>
            </w:r>
          </w:p>
        </w:tc>
        <w:tc>
          <w:tcPr>
            <w:tcW w:w="5940" w:type="dxa"/>
          </w:tcPr>
          <w:p w:rsidR="008E5D41" w:rsidRDefault="008E5D41" w:rsidP="00BE163B">
            <w:pPr>
              <w:pStyle w:val="TableParagraph"/>
              <w:numPr>
                <w:ilvl w:val="0"/>
                <w:numId w:val="32"/>
              </w:numPr>
              <w:tabs>
                <w:tab w:val="left" w:pos="329"/>
              </w:tabs>
              <w:spacing w:line="229" w:lineRule="exact"/>
              <w:ind w:left="329" w:hanging="224"/>
              <w:rPr>
                <w:sz w:val="20"/>
              </w:rPr>
            </w:pPr>
            <w:r>
              <w:rPr>
                <w:spacing w:val="-2"/>
                <w:sz w:val="20"/>
              </w:rPr>
              <w:t>Century</w:t>
            </w:r>
          </w:p>
          <w:p w:rsidR="008E5D41" w:rsidRDefault="008E5D41" w:rsidP="00BE163B">
            <w:pPr>
              <w:pStyle w:val="TableParagraph"/>
              <w:numPr>
                <w:ilvl w:val="0"/>
                <w:numId w:val="32"/>
              </w:numPr>
              <w:tabs>
                <w:tab w:val="left" w:pos="329"/>
              </w:tabs>
              <w:ind w:left="329" w:hanging="224"/>
              <w:rPr>
                <w:sz w:val="20"/>
              </w:rPr>
            </w:pPr>
            <w:proofErr w:type="spellStart"/>
            <w:r>
              <w:rPr>
                <w:spacing w:val="-2"/>
                <w:sz w:val="20"/>
              </w:rPr>
              <w:t>Novapan</w:t>
            </w:r>
            <w:proofErr w:type="spellEnd"/>
          </w:p>
          <w:p w:rsidR="008E5D41" w:rsidRDefault="008E5D41" w:rsidP="00BE163B">
            <w:pPr>
              <w:pStyle w:val="TableParagraph"/>
              <w:numPr>
                <w:ilvl w:val="0"/>
                <w:numId w:val="32"/>
              </w:numPr>
              <w:tabs>
                <w:tab w:val="left" w:pos="329"/>
              </w:tabs>
              <w:spacing w:before="1"/>
              <w:ind w:left="329" w:hanging="224"/>
              <w:rPr>
                <w:sz w:val="20"/>
              </w:rPr>
            </w:pPr>
            <w:proofErr w:type="spellStart"/>
            <w:r>
              <w:rPr>
                <w:sz w:val="20"/>
              </w:rPr>
              <w:t>Swastik</w:t>
            </w:r>
            <w:proofErr w:type="spellEnd"/>
            <w:r>
              <w:rPr>
                <w:spacing w:val="-6"/>
                <w:sz w:val="20"/>
              </w:rPr>
              <w:t xml:space="preserve"> </w:t>
            </w:r>
            <w:r>
              <w:rPr>
                <w:sz w:val="20"/>
              </w:rPr>
              <w:t>or</w:t>
            </w:r>
            <w:r>
              <w:rPr>
                <w:spacing w:val="-6"/>
                <w:sz w:val="20"/>
              </w:rPr>
              <w:t xml:space="preserve"> </w:t>
            </w:r>
            <w:r>
              <w:rPr>
                <w:sz w:val="20"/>
              </w:rPr>
              <w:t>approved</w:t>
            </w:r>
            <w:r>
              <w:rPr>
                <w:spacing w:val="-11"/>
                <w:sz w:val="20"/>
              </w:rPr>
              <w:t xml:space="preserve"> </w:t>
            </w:r>
            <w:r>
              <w:rPr>
                <w:spacing w:val="-2"/>
                <w:sz w:val="20"/>
              </w:rPr>
              <w:t>equivalent</w:t>
            </w:r>
          </w:p>
        </w:tc>
      </w:tr>
      <w:tr w:rsidR="008E5D41" w:rsidTr="00BE163B">
        <w:trPr>
          <w:trHeight w:val="686"/>
        </w:trPr>
        <w:tc>
          <w:tcPr>
            <w:tcW w:w="514" w:type="dxa"/>
          </w:tcPr>
          <w:p w:rsidR="008E5D41" w:rsidRDefault="008E5D41" w:rsidP="00BE163B">
            <w:pPr>
              <w:pStyle w:val="TableParagraph"/>
              <w:spacing w:line="225" w:lineRule="exact"/>
              <w:ind w:right="59"/>
              <w:jc w:val="center"/>
              <w:rPr>
                <w:sz w:val="20"/>
              </w:rPr>
            </w:pPr>
            <w:r>
              <w:rPr>
                <w:spacing w:val="-5"/>
                <w:sz w:val="20"/>
              </w:rPr>
              <w:t>12</w:t>
            </w:r>
          </w:p>
        </w:tc>
        <w:tc>
          <w:tcPr>
            <w:tcW w:w="2079" w:type="dxa"/>
          </w:tcPr>
          <w:p w:rsidR="008E5D41" w:rsidRDefault="008E5D41" w:rsidP="00BE163B">
            <w:pPr>
              <w:pStyle w:val="TableParagraph"/>
              <w:spacing w:line="225" w:lineRule="exact"/>
              <w:ind w:left="105"/>
              <w:rPr>
                <w:sz w:val="20"/>
              </w:rPr>
            </w:pPr>
            <w:r>
              <w:rPr>
                <w:spacing w:val="-2"/>
                <w:sz w:val="20"/>
              </w:rPr>
              <w:t>P.O.P.</w:t>
            </w:r>
          </w:p>
        </w:tc>
        <w:tc>
          <w:tcPr>
            <w:tcW w:w="5940" w:type="dxa"/>
          </w:tcPr>
          <w:p w:rsidR="008E5D41" w:rsidRDefault="008E5D41" w:rsidP="00BE163B">
            <w:pPr>
              <w:pStyle w:val="TableParagraph"/>
              <w:numPr>
                <w:ilvl w:val="0"/>
                <w:numId w:val="31"/>
              </w:numPr>
              <w:tabs>
                <w:tab w:val="left" w:pos="329"/>
              </w:tabs>
              <w:spacing w:line="225" w:lineRule="exact"/>
              <w:ind w:left="329" w:hanging="224"/>
              <w:rPr>
                <w:sz w:val="20"/>
              </w:rPr>
            </w:pPr>
            <w:r>
              <w:rPr>
                <w:sz w:val="20"/>
              </w:rPr>
              <w:t>Gyproc</w:t>
            </w:r>
            <w:r>
              <w:rPr>
                <w:spacing w:val="-10"/>
                <w:sz w:val="20"/>
              </w:rPr>
              <w:t xml:space="preserve"> </w:t>
            </w:r>
            <w:r>
              <w:rPr>
                <w:spacing w:val="-2"/>
                <w:sz w:val="20"/>
              </w:rPr>
              <w:t>India</w:t>
            </w:r>
          </w:p>
          <w:p w:rsidR="008E5D41" w:rsidRDefault="008E5D41" w:rsidP="00BE163B">
            <w:pPr>
              <w:pStyle w:val="TableParagraph"/>
              <w:numPr>
                <w:ilvl w:val="0"/>
                <w:numId w:val="31"/>
              </w:numPr>
              <w:tabs>
                <w:tab w:val="left" w:pos="329"/>
              </w:tabs>
              <w:ind w:left="329" w:hanging="224"/>
              <w:rPr>
                <w:sz w:val="20"/>
              </w:rPr>
            </w:pPr>
            <w:r>
              <w:rPr>
                <w:sz w:val="20"/>
              </w:rPr>
              <w:t>India</w:t>
            </w:r>
            <w:r>
              <w:rPr>
                <w:spacing w:val="-7"/>
                <w:sz w:val="20"/>
              </w:rPr>
              <w:t xml:space="preserve"> </w:t>
            </w:r>
            <w:r>
              <w:rPr>
                <w:spacing w:val="-2"/>
                <w:sz w:val="20"/>
              </w:rPr>
              <w:t>Gypsum</w:t>
            </w:r>
          </w:p>
          <w:p w:rsidR="008E5D41" w:rsidRDefault="008E5D41" w:rsidP="00BE163B">
            <w:pPr>
              <w:pStyle w:val="TableParagraph"/>
              <w:numPr>
                <w:ilvl w:val="0"/>
                <w:numId w:val="31"/>
              </w:numPr>
              <w:tabs>
                <w:tab w:val="left" w:pos="329"/>
              </w:tabs>
              <w:spacing w:before="1" w:line="211" w:lineRule="exact"/>
              <w:ind w:left="329" w:hanging="224"/>
              <w:rPr>
                <w:sz w:val="20"/>
              </w:rPr>
            </w:pPr>
            <w:r>
              <w:rPr>
                <w:sz w:val="20"/>
              </w:rPr>
              <w:t>Saint</w:t>
            </w:r>
            <w:r>
              <w:rPr>
                <w:spacing w:val="-7"/>
                <w:sz w:val="20"/>
              </w:rPr>
              <w:t xml:space="preserve"> </w:t>
            </w:r>
            <w:r>
              <w:rPr>
                <w:sz w:val="20"/>
              </w:rPr>
              <w:t>Globin</w:t>
            </w:r>
            <w:r>
              <w:rPr>
                <w:spacing w:val="-4"/>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8E5D41" w:rsidTr="00BE163B">
        <w:trPr>
          <w:trHeight w:val="690"/>
        </w:trPr>
        <w:tc>
          <w:tcPr>
            <w:tcW w:w="514" w:type="dxa"/>
          </w:tcPr>
          <w:p w:rsidR="008E5D41" w:rsidRDefault="008E5D41" w:rsidP="00BE163B">
            <w:pPr>
              <w:pStyle w:val="TableParagraph"/>
              <w:spacing w:line="229" w:lineRule="exact"/>
              <w:ind w:right="59"/>
              <w:jc w:val="center"/>
              <w:rPr>
                <w:sz w:val="20"/>
              </w:rPr>
            </w:pPr>
            <w:r>
              <w:rPr>
                <w:spacing w:val="-5"/>
                <w:sz w:val="20"/>
              </w:rPr>
              <w:t>13</w:t>
            </w:r>
          </w:p>
        </w:tc>
        <w:tc>
          <w:tcPr>
            <w:tcW w:w="2079" w:type="dxa"/>
          </w:tcPr>
          <w:p w:rsidR="008E5D41" w:rsidRDefault="008E5D41" w:rsidP="00BE163B">
            <w:pPr>
              <w:pStyle w:val="TableParagraph"/>
              <w:spacing w:line="229" w:lineRule="exact"/>
              <w:ind w:left="105"/>
              <w:rPr>
                <w:sz w:val="20"/>
              </w:rPr>
            </w:pPr>
            <w:r>
              <w:rPr>
                <w:spacing w:val="-2"/>
                <w:sz w:val="20"/>
              </w:rPr>
              <w:t>Putty</w:t>
            </w:r>
          </w:p>
        </w:tc>
        <w:tc>
          <w:tcPr>
            <w:tcW w:w="5940" w:type="dxa"/>
          </w:tcPr>
          <w:p w:rsidR="008E5D41" w:rsidRDefault="008E5D41" w:rsidP="00BE163B">
            <w:pPr>
              <w:pStyle w:val="TableParagraph"/>
              <w:numPr>
                <w:ilvl w:val="0"/>
                <w:numId w:val="30"/>
              </w:numPr>
              <w:tabs>
                <w:tab w:val="left" w:pos="329"/>
              </w:tabs>
              <w:spacing w:line="229" w:lineRule="exact"/>
              <w:ind w:left="329" w:hanging="224"/>
              <w:rPr>
                <w:sz w:val="20"/>
              </w:rPr>
            </w:pPr>
            <w:r>
              <w:rPr>
                <w:sz w:val="20"/>
              </w:rPr>
              <w:t>Birla</w:t>
            </w:r>
            <w:r>
              <w:rPr>
                <w:spacing w:val="-11"/>
                <w:sz w:val="20"/>
              </w:rPr>
              <w:t xml:space="preserve"> </w:t>
            </w:r>
            <w:r>
              <w:rPr>
                <w:sz w:val="20"/>
              </w:rPr>
              <w:t>Wall</w:t>
            </w:r>
            <w:r>
              <w:rPr>
                <w:spacing w:val="1"/>
                <w:sz w:val="20"/>
              </w:rPr>
              <w:t xml:space="preserve"> </w:t>
            </w:r>
            <w:r>
              <w:rPr>
                <w:spacing w:val="-4"/>
                <w:sz w:val="20"/>
              </w:rPr>
              <w:t>Care</w:t>
            </w:r>
          </w:p>
          <w:p w:rsidR="008E5D41" w:rsidRDefault="008E5D41" w:rsidP="00BE163B">
            <w:pPr>
              <w:pStyle w:val="TableParagraph"/>
              <w:numPr>
                <w:ilvl w:val="0"/>
                <w:numId w:val="30"/>
              </w:numPr>
              <w:tabs>
                <w:tab w:val="left" w:pos="272"/>
              </w:tabs>
              <w:spacing w:line="230" w:lineRule="atLeast"/>
              <w:ind w:left="105" w:right="4464" w:firstLine="0"/>
              <w:rPr>
                <w:sz w:val="20"/>
              </w:rPr>
            </w:pPr>
            <w:r>
              <w:rPr>
                <w:sz w:val="20"/>
              </w:rPr>
              <w:t>JK</w:t>
            </w:r>
            <w:r>
              <w:rPr>
                <w:spacing w:val="-14"/>
                <w:sz w:val="20"/>
              </w:rPr>
              <w:t xml:space="preserve"> </w:t>
            </w:r>
            <w:r>
              <w:rPr>
                <w:sz w:val="20"/>
              </w:rPr>
              <w:t>Wall</w:t>
            </w:r>
            <w:r>
              <w:rPr>
                <w:spacing w:val="-14"/>
                <w:sz w:val="20"/>
              </w:rPr>
              <w:t xml:space="preserve"> </w:t>
            </w:r>
            <w:r>
              <w:rPr>
                <w:sz w:val="20"/>
              </w:rPr>
              <w:t xml:space="preserve">Putty </w:t>
            </w:r>
            <w:r>
              <w:rPr>
                <w:spacing w:val="-2"/>
                <w:sz w:val="20"/>
              </w:rPr>
              <w:t>3.Asian</w:t>
            </w:r>
          </w:p>
        </w:tc>
      </w:tr>
      <w:tr w:rsidR="008E5D41" w:rsidTr="00BE163B">
        <w:trPr>
          <w:trHeight w:val="921"/>
        </w:trPr>
        <w:tc>
          <w:tcPr>
            <w:tcW w:w="514" w:type="dxa"/>
          </w:tcPr>
          <w:p w:rsidR="008E5D41" w:rsidRDefault="008E5D41" w:rsidP="00BE163B">
            <w:pPr>
              <w:pStyle w:val="TableParagraph"/>
              <w:spacing w:line="229" w:lineRule="exact"/>
              <w:ind w:left="1" w:right="59"/>
              <w:jc w:val="center"/>
              <w:rPr>
                <w:sz w:val="20"/>
              </w:rPr>
            </w:pPr>
            <w:r>
              <w:rPr>
                <w:spacing w:val="-5"/>
                <w:sz w:val="20"/>
              </w:rPr>
              <w:t>14</w:t>
            </w:r>
          </w:p>
        </w:tc>
        <w:tc>
          <w:tcPr>
            <w:tcW w:w="2079" w:type="dxa"/>
          </w:tcPr>
          <w:p w:rsidR="008E5D41" w:rsidRDefault="008E5D41" w:rsidP="00BE163B">
            <w:pPr>
              <w:pStyle w:val="TableParagraph"/>
              <w:spacing w:line="229" w:lineRule="exact"/>
              <w:ind w:left="105"/>
              <w:rPr>
                <w:sz w:val="20"/>
              </w:rPr>
            </w:pPr>
            <w:r>
              <w:rPr>
                <w:spacing w:val="-2"/>
                <w:sz w:val="20"/>
              </w:rPr>
              <w:t>Laminates</w:t>
            </w:r>
          </w:p>
        </w:tc>
        <w:tc>
          <w:tcPr>
            <w:tcW w:w="5940" w:type="dxa"/>
          </w:tcPr>
          <w:p w:rsidR="008E5D41" w:rsidRDefault="008E5D41" w:rsidP="00BE163B">
            <w:pPr>
              <w:pStyle w:val="TableParagraph"/>
              <w:numPr>
                <w:ilvl w:val="0"/>
                <w:numId w:val="29"/>
              </w:numPr>
              <w:tabs>
                <w:tab w:val="left" w:pos="463"/>
              </w:tabs>
              <w:spacing w:line="229" w:lineRule="exact"/>
              <w:ind w:left="463" w:hanging="358"/>
              <w:rPr>
                <w:sz w:val="20"/>
              </w:rPr>
            </w:pPr>
            <w:proofErr w:type="spellStart"/>
            <w:r>
              <w:rPr>
                <w:spacing w:val="-2"/>
                <w:sz w:val="20"/>
              </w:rPr>
              <w:t>Greenlam</w:t>
            </w:r>
            <w:proofErr w:type="spellEnd"/>
          </w:p>
          <w:p w:rsidR="008E5D41" w:rsidRDefault="008E5D41" w:rsidP="00BE163B">
            <w:pPr>
              <w:pStyle w:val="TableParagraph"/>
              <w:numPr>
                <w:ilvl w:val="0"/>
                <w:numId w:val="29"/>
              </w:numPr>
              <w:tabs>
                <w:tab w:val="left" w:pos="463"/>
              </w:tabs>
              <w:spacing w:before="1"/>
              <w:ind w:left="463" w:hanging="358"/>
              <w:rPr>
                <w:sz w:val="20"/>
              </w:rPr>
            </w:pPr>
            <w:r>
              <w:rPr>
                <w:spacing w:val="-4"/>
                <w:sz w:val="20"/>
              </w:rPr>
              <w:t>AICA</w:t>
            </w:r>
          </w:p>
          <w:p w:rsidR="008E5D41" w:rsidRDefault="008E5D41" w:rsidP="00BE163B">
            <w:pPr>
              <w:pStyle w:val="TableParagraph"/>
              <w:numPr>
                <w:ilvl w:val="0"/>
                <w:numId w:val="29"/>
              </w:numPr>
              <w:tabs>
                <w:tab w:val="left" w:pos="463"/>
              </w:tabs>
              <w:ind w:left="463" w:hanging="358"/>
              <w:rPr>
                <w:sz w:val="20"/>
              </w:rPr>
            </w:pPr>
            <w:r>
              <w:rPr>
                <w:sz w:val="20"/>
              </w:rPr>
              <w:t>Euro</w:t>
            </w:r>
            <w:r>
              <w:rPr>
                <w:spacing w:val="-4"/>
                <w:sz w:val="20"/>
              </w:rPr>
              <w:t xml:space="preserve"> </w:t>
            </w:r>
            <w:r>
              <w:rPr>
                <w:spacing w:val="-5"/>
                <w:sz w:val="20"/>
              </w:rPr>
              <w:t>lam</w:t>
            </w:r>
          </w:p>
          <w:p w:rsidR="008E5D41" w:rsidRDefault="008E5D41" w:rsidP="00BE163B">
            <w:pPr>
              <w:pStyle w:val="TableParagraph"/>
              <w:numPr>
                <w:ilvl w:val="0"/>
                <w:numId w:val="29"/>
              </w:numPr>
              <w:tabs>
                <w:tab w:val="left" w:pos="463"/>
              </w:tabs>
              <w:spacing w:before="1" w:line="211" w:lineRule="exact"/>
              <w:ind w:left="463" w:hanging="358"/>
              <w:rPr>
                <w:sz w:val="20"/>
              </w:rPr>
            </w:pPr>
            <w:r>
              <w:rPr>
                <w:sz w:val="20"/>
              </w:rPr>
              <w:t>Merino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8E5D41" w:rsidTr="00BE163B">
        <w:trPr>
          <w:trHeight w:val="690"/>
        </w:trPr>
        <w:tc>
          <w:tcPr>
            <w:tcW w:w="514" w:type="dxa"/>
          </w:tcPr>
          <w:p w:rsidR="008E5D41" w:rsidRDefault="008E5D41" w:rsidP="00BE163B">
            <w:pPr>
              <w:pStyle w:val="TableParagraph"/>
              <w:spacing w:line="229" w:lineRule="exact"/>
              <w:ind w:left="1" w:right="59"/>
              <w:jc w:val="center"/>
              <w:rPr>
                <w:sz w:val="20"/>
              </w:rPr>
            </w:pPr>
            <w:r>
              <w:rPr>
                <w:spacing w:val="-5"/>
                <w:sz w:val="20"/>
              </w:rPr>
              <w:t>15</w:t>
            </w:r>
          </w:p>
        </w:tc>
        <w:tc>
          <w:tcPr>
            <w:tcW w:w="2079" w:type="dxa"/>
          </w:tcPr>
          <w:p w:rsidR="008E5D41" w:rsidRDefault="008E5D41" w:rsidP="00BE163B">
            <w:pPr>
              <w:pStyle w:val="TableParagraph"/>
              <w:spacing w:line="229" w:lineRule="exact"/>
              <w:ind w:left="105"/>
              <w:rPr>
                <w:sz w:val="20"/>
              </w:rPr>
            </w:pPr>
            <w:r>
              <w:rPr>
                <w:spacing w:val="-2"/>
                <w:sz w:val="20"/>
              </w:rPr>
              <w:t>Handles</w:t>
            </w:r>
          </w:p>
        </w:tc>
        <w:tc>
          <w:tcPr>
            <w:tcW w:w="5940" w:type="dxa"/>
          </w:tcPr>
          <w:p w:rsidR="008E5D41" w:rsidRDefault="008E5D41" w:rsidP="00BE163B">
            <w:pPr>
              <w:pStyle w:val="TableParagraph"/>
              <w:numPr>
                <w:ilvl w:val="0"/>
                <w:numId w:val="28"/>
              </w:numPr>
              <w:tabs>
                <w:tab w:val="left" w:pos="329"/>
              </w:tabs>
              <w:spacing w:line="229" w:lineRule="exact"/>
              <w:ind w:left="329" w:hanging="224"/>
              <w:rPr>
                <w:sz w:val="20"/>
              </w:rPr>
            </w:pPr>
            <w:r>
              <w:rPr>
                <w:spacing w:val="-2"/>
                <w:sz w:val="20"/>
              </w:rPr>
              <w:t>Godrej</w:t>
            </w:r>
          </w:p>
          <w:p w:rsidR="008E5D41" w:rsidRDefault="008E5D41" w:rsidP="00BE163B">
            <w:pPr>
              <w:pStyle w:val="TableParagraph"/>
              <w:numPr>
                <w:ilvl w:val="0"/>
                <w:numId w:val="28"/>
              </w:numPr>
              <w:tabs>
                <w:tab w:val="left" w:pos="329"/>
              </w:tabs>
              <w:ind w:left="329" w:hanging="224"/>
              <w:rPr>
                <w:sz w:val="20"/>
              </w:rPr>
            </w:pPr>
            <w:proofErr w:type="spellStart"/>
            <w:r>
              <w:rPr>
                <w:spacing w:val="-2"/>
                <w:sz w:val="20"/>
              </w:rPr>
              <w:t>Hafele</w:t>
            </w:r>
            <w:proofErr w:type="spellEnd"/>
          </w:p>
          <w:p w:rsidR="008E5D41" w:rsidRDefault="008E5D41" w:rsidP="00BE163B">
            <w:pPr>
              <w:pStyle w:val="TableParagraph"/>
              <w:numPr>
                <w:ilvl w:val="0"/>
                <w:numId w:val="28"/>
              </w:numPr>
              <w:tabs>
                <w:tab w:val="left" w:pos="329"/>
              </w:tabs>
              <w:spacing w:before="1"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bl>
    <w:p w:rsidR="008E5D41" w:rsidRDefault="008E5D41" w:rsidP="008E5D41">
      <w:pPr>
        <w:pStyle w:val="TableParagraph"/>
        <w:spacing w:line="211" w:lineRule="exact"/>
        <w:rPr>
          <w:sz w:val="20"/>
        </w:rPr>
        <w:sectPr w:rsidR="008E5D41" w:rsidSect="00E22EC8">
          <w:pgSz w:w="11910" w:h="16840" w:code="9"/>
          <w:pgMar w:top="1135" w:right="283" w:bottom="1039" w:left="850" w:header="750" w:footer="406" w:gutter="0"/>
          <w:cols w:space="720"/>
        </w:sectPr>
      </w:pP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079"/>
        <w:gridCol w:w="5940"/>
      </w:tblGrid>
      <w:tr w:rsidR="008E5D41" w:rsidTr="00BE163B">
        <w:trPr>
          <w:trHeight w:val="873"/>
        </w:trPr>
        <w:tc>
          <w:tcPr>
            <w:tcW w:w="514" w:type="dxa"/>
          </w:tcPr>
          <w:p w:rsidR="008E5D41" w:rsidRDefault="008E5D41" w:rsidP="00BE163B">
            <w:pPr>
              <w:pStyle w:val="TableParagraph"/>
              <w:spacing w:line="229" w:lineRule="exact"/>
              <w:ind w:left="1" w:right="59"/>
              <w:jc w:val="center"/>
              <w:rPr>
                <w:sz w:val="20"/>
              </w:rPr>
            </w:pPr>
            <w:r>
              <w:rPr>
                <w:spacing w:val="-5"/>
                <w:sz w:val="20"/>
              </w:rPr>
              <w:lastRenderedPageBreak/>
              <w:t>16</w:t>
            </w:r>
          </w:p>
        </w:tc>
        <w:tc>
          <w:tcPr>
            <w:tcW w:w="2079" w:type="dxa"/>
          </w:tcPr>
          <w:p w:rsidR="008E5D41" w:rsidRDefault="008E5D41" w:rsidP="00BE163B">
            <w:pPr>
              <w:pStyle w:val="TableParagraph"/>
              <w:spacing w:line="229" w:lineRule="exact"/>
              <w:ind w:left="105"/>
              <w:rPr>
                <w:sz w:val="20"/>
              </w:rPr>
            </w:pPr>
            <w:r>
              <w:rPr>
                <w:spacing w:val="-2"/>
                <w:sz w:val="20"/>
              </w:rPr>
              <w:t>Glass</w:t>
            </w:r>
          </w:p>
        </w:tc>
        <w:tc>
          <w:tcPr>
            <w:tcW w:w="5940" w:type="dxa"/>
          </w:tcPr>
          <w:p w:rsidR="008E5D41" w:rsidRDefault="008E5D41" w:rsidP="00BE163B">
            <w:pPr>
              <w:pStyle w:val="TableParagraph"/>
              <w:numPr>
                <w:ilvl w:val="0"/>
                <w:numId w:val="27"/>
              </w:numPr>
              <w:tabs>
                <w:tab w:val="left" w:pos="329"/>
              </w:tabs>
              <w:spacing w:line="229" w:lineRule="exact"/>
              <w:ind w:left="329" w:hanging="224"/>
              <w:rPr>
                <w:sz w:val="20"/>
              </w:rPr>
            </w:pPr>
            <w:r>
              <w:rPr>
                <w:sz w:val="20"/>
              </w:rPr>
              <w:t>Saint</w:t>
            </w:r>
            <w:r>
              <w:rPr>
                <w:spacing w:val="-9"/>
                <w:sz w:val="20"/>
              </w:rPr>
              <w:t xml:space="preserve"> </w:t>
            </w:r>
            <w:proofErr w:type="spellStart"/>
            <w:r>
              <w:rPr>
                <w:spacing w:val="-2"/>
                <w:sz w:val="20"/>
              </w:rPr>
              <w:t>Gobain</w:t>
            </w:r>
            <w:proofErr w:type="spellEnd"/>
          </w:p>
          <w:p w:rsidR="008E5D41" w:rsidRDefault="008E5D41" w:rsidP="00BE163B">
            <w:pPr>
              <w:pStyle w:val="TableParagraph"/>
              <w:numPr>
                <w:ilvl w:val="0"/>
                <w:numId w:val="27"/>
              </w:numPr>
              <w:tabs>
                <w:tab w:val="left" w:pos="329"/>
              </w:tabs>
              <w:ind w:left="329" w:hanging="224"/>
              <w:rPr>
                <w:sz w:val="20"/>
              </w:rPr>
            </w:pPr>
            <w:r>
              <w:rPr>
                <w:sz w:val="20"/>
              </w:rPr>
              <w:t>Float</w:t>
            </w:r>
            <w:r>
              <w:rPr>
                <w:spacing w:val="-6"/>
                <w:sz w:val="20"/>
              </w:rPr>
              <w:t xml:space="preserve"> </w:t>
            </w:r>
            <w:r>
              <w:rPr>
                <w:sz w:val="20"/>
              </w:rPr>
              <w:t>Glass</w:t>
            </w:r>
            <w:r>
              <w:rPr>
                <w:spacing w:val="-7"/>
                <w:sz w:val="20"/>
              </w:rPr>
              <w:t xml:space="preserve"> </w:t>
            </w:r>
            <w:r>
              <w:rPr>
                <w:sz w:val="20"/>
              </w:rPr>
              <w:t>India</w:t>
            </w:r>
            <w:r>
              <w:rPr>
                <w:spacing w:val="-4"/>
                <w:sz w:val="20"/>
              </w:rPr>
              <w:t xml:space="preserve"> </w:t>
            </w:r>
            <w:r>
              <w:rPr>
                <w:spacing w:val="-2"/>
                <w:sz w:val="20"/>
              </w:rPr>
              <w:t>(Asahi)</w:t>
            </w:r>
          </w:p>
          <w:p w:rsidR="008E5D41" w:rsidRDefault="008E5D41" w:rsidP="00BE163B">
            <w:pPr>
              <w:pStyle w:val="TableParagraph"/>
              <w:numPr>
                <w:ilvl w:val="0"/>
                <w:numId w:val="27"/>
              </w:numPr>
              <w:tabs>
                <w:tab w:val="left" w:pos="329"/>
              </w:tabs>
              <w:spacing w:before="1"/>
              <w:ind w:left="329" w:hanging="224"/>
              <w:rPr>
                <w:sz w:val="20"/>
              </w:rPr>
            </w:pPr>
            <w:proofErr w:type="spellStart"/>
            <w:r>
              <w:rPr>
                <w:sz w:val="20"/>
              </w:rPr>
              <w:t>Modigaurd</w:t>
            </w:r>
            <w:proofErr w:type="spellEnd"/>
            <w:r>
              <w:rPr>
                <w:spacing w:val="-7"/>
                <w:sz w:val="20"/>
              </w:rPr>
              <w:t xml:space="preserve"> </w:t>
            </w:r>
            <w:r>
              <w:rPr>
                <w:sz w:val="20"/>
              </w:rPr>
              <w:t>or</w:t>
            </w:r>
            <w:r>
              <w:rPr>
                <w:spacing w:val="-8"/>
                <w:sz w:val="20"/>
              </w:rPr>
              <w:t xml:space="preserve"> </w:t>
            </w:r>
            <w:r>
              <w:rPr>
                <w:sz w:val="20"/>
              </w:rPr>
              <w:t>approved</w:t>
            </w:r>
            <w:r>
              <w:rPr>
                <w:spacing w:val="-6"/>
                <w:sz w:val="20"/>
              </w:rPr>
              <w:t xml:space="preserve"> </w:t>
            </w:r>
            <w:r>
              <w:rPr>
                <w:spacing w:val="-2"/>
                <w:sz w:val="20"/>
              </w:rPr>
              <w:t>equivalent.</w:t>
            </w:r>
          </w:p>
        </w:tc>
      </w:tr>
      <w:tr w:rsidR="008E5D41" w:rsidTr="00BE163B">
        <w:trPr>
          <w:trHeight w:val="690"/>
        </w:trPr>
        <w:tc>
          <w:tcPr>
            <w:tcW w:w="514" w:type="dxa"/>
          </w:tcPr>
          <w:p w:rsidR="008E5D41" w:rsidRDefault="008E5D41" w:rsidP="00BE163B">
            <w:pPr>
              <w:pStyle w:val="TableParagraph"/>
              <w:spacing w:line="229" w:lineRule="exact"/>
              <w:ind w:left="1" w:right="59"/>
              <w:jc w:val="center"/>
              <w:rPr>
                <w:sz w:val="20"/>
              </w:rPr>
            </w:pPr>
            <w:r>
              <w:rPr>
                <w:spacing w:val="-5"/>
                <w:sz w:val="20"/>
              </w:rPr>
              <w:t>17</w:t>
            </w:r>
          </w:p>
        </w:tc>
        <w:tc>
          <w:tcPr>
            <w:tcW w:w="2079" w:type="dxa"/>
          </w:tcPr>
          <w:p w:rsidR="008E5D41" w:rsidRDefault="008E5D41" w:rsidP="00BE163B">
            <w:pPr>
              <w:pStyle w:val="TableParagraph"/>
              <w:spacing w:line="229" w:lineRule="exact"/>
              <w:ind w:left="105"/>
              <w:rPr>
                <w:sz w:val="20"/>
              </w:rPr>
            </w:pPr>
            <w:r>
              <w:rPr>
                <w:spacing w:val="-2"/>
                <w:sz w:val="20"/>
              </w:rPr>
              <w:t>Screws</w:t>
            </w:r>
          </w:p>
        </w:tc>
        <w:tc>
          <w:tcPr>
            <w:tcW w:w="5940" w:type="dxa"/>
          </w:tcPr>
          <w:p w:rsidR="008E5D41" w:rsidRDefault="008E5D41" w:rsidP="00BE163B">
            <w:pPr>
              <w:pStyle w:val="TableParagraph"/>
              <w:numPr>
                <w:ilvl w:val="0"/>
                <w:numId w:val="26"/>
              </w:numPr>
              <w:tabs>
                <w:tab w:val="left" w:pos="463"/>
              </w:tabs>
              <w:spacing w:line="229" w:lineRule="exact"/>
              <w:ind w:left="463" w:hanging="358"/>
              <w:rPr>
                <w:sz w:val="20"/>
              </w:rPr>
            </w:pPr>
            <w:r>
              <w:rPr>
                <w:spacing w:val="-5"/>
                <w:sz w:val="20"/>
              </w:rPr>
              <w:t>GKW</w:t>
            </w:r>
          </w:p>
          <w:p w:rsidR="008E5D41" w:rsidRDefault="008E5D41" w:rsidP="00BE163B">
            <w:pPr>
              <w:pStyle w:val="TableParagraph"/>
              <w:numPr>
                <w:ilvl w:val="0"/>
                <w:numId w:val="26"/>
              </w:numPr>
              <w:tabs>
                <w:tab w:val="left" w:pos="463"/>
              </w:tabs>
              <w:ind w:left="463" w:hanging="358"/>
              <w:rPr>
                <w:sz w:val="20"/>
              </w:rPr>
            </w:pPr>
            <w:proofErr w:type="spellStart"/>
            <w:r>
              <w:rPr>
                <w:spacing w:val="-4"/>
                <w:sz w:val="20"/>
              </w:rPr>
              <w:t>Ebco</w:t>
            </w:r>
            <w:proofErr w:type="spellEnd"/>
          </w:p>
          <w:p w:rsidR="008E5D41" w:rsidRDefault="008E5D41" w:rsidP="00BE163B">
            <w:pPr>
              <w:pStyle w:val="TableParagraph"/>
              <w:numPr>
                <w:ilvl w:val="0"/>
                <w:numId w:val="26"/>
              </w:numPr>
              <w:tabs>
                <w:tab w:val="left" w:pos="463"/>
              </w:tabs>
              <w:spacing w:before="1" w:line="211" w:lineRule="exact"/>
              <w:ind w:left="463" w:hanging="358"/>
              <w:rPr>
                <w:sz w:val="20"/>
              </w:rPr>
            </w:pPr>
            <w:r>
              <w:rPr>
                <w:sz w:val="20"/>
              </w:rPr>
              <w:t>Oxidized</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left="1" w:right="59"/>
              <w:jc w:val="center"/>
              <w:rPr>
                <w:sz w:val="20"/>
              </w:rPr>
            </w:pPr>
            <w:r>
              <w:rPr>
                <w:spacing w:val="-5"/>
                <w:sz w:val="20"/>
              </w:rPr>
              <w:t>18</w:t>
            </w:r>
          </w:p>
        </w:tc>
        <w:tc>
          <w:tcPr>
            <w:tcW w:w="2079" w:type="dxa"/>
          </w:tcPr>
          <w:p w:rsidR="008E5D41" w:rsidRDefault="008E5D41" w:rsidP="00BE163B">
            <w:pPr>
              <w:pStyle w:val="TableParagraph"/>
              <w:ind w:left="105"/>
              <w:rPr>
                <w:sz w:val="20"/>
              </w:rPr>
            </w:pPr>
            <w:r>
              <w:rPr>
                <w:sz w:val="20"/>
              </w:rPr>
              <w:t xml:space="preserve">Hardware (Hinges &amp; </w:t>
            </w:r>
            <w:r>
              <w:rPr>
                <w:spacing w:val="-2"/>
                <w:sz w:val="20"/>
              </w:rPr>
              <w:t>others)</w:t>
            </w:r>
          </w:p>
        </w:tc>
        <w:tc>
          <w:tcPr>
            <w:tcW w:w="5940" w:type="dxa"/>
          </w:tcPr>
          <w:p w:rsidR="008E5D41" w:rsidRDefault="008E5D41" w:rsidP="00BE163B">
            <w:pPr>
              <w:pStyle w:val="TableParagraph"/>
              <w:numPr>
                <w:ilvl w:val="0"/>
                <w:numId w:val="25"/>
              </w:numPr>
              <w:tabs>
                <w:tab w:val="left" w:pos="329"/>
              </w:tabs>
              <w:spacing w:line="229" w:lineRule="exact"/>
              <w:ind w:left="329" w:hanging="224"/>
              <w:rPr>
                <w:sz w:val="20"/>
              </w:rPr>
            </w:pPr>
            <w:r>
              <w:rPr>
                <w:spacing w:val="-4"/>
                <w:sz w:val="20"/>
              </w:rPr>
              <w:t>EBCO</w:t>
            </w:r>
          </w:p>
          <w:p w:rsidR="008E5D41" w:rsidRDefault="008E5D41" w:rsidP="00BE163B">
            <w:pPr>
              <w:pStyle w:val="TableParagraph"/>
              <w:numPr>
                <w:ilvl w:val="0"/>
                <w:numId w:val="25"/>
              </w:numPr>
              <w:tabs>
                <w:tab w:val="left" w:pos="329"/>
              </w:tabs>
              <w:ind w:left="329" w:hanging="224"/>
              <w:rPr>
                <w:sz w:val="20"/>
              </w:rPr>
            </w:pPr>
            <w:r>
              <w:rPr>
                <w:spacing w:val="-2"/>
                <w:sz w:val="20"/>
              </w:rPr>
              <w:t>Godrej</w:t>
            </w:r>
          </w:p>
          <w:p w:rsidR="008E5D41" w:rsidRDefault="008E5D41" w:rsidP="00BE163B">
            <w:pPr>
              <w:pStyle w:val="TableParagraph"/>
              <w:numPr>
                <w:ilvl w:val="0"/>
                <w:numId w:val="25"/>
              </w:numPr>
              <w:tabs>
                <w:tab w:val="left" w:pos="329"/>
              </w:tabs>
              <w:spacing w:before="1"/>
              <w:ind w:left="329" w:hanging="224"/>
              <w:rPr>
                <w:sz w:val="20"/>
              </w:rPr>
            </w:pPr>
            <w:proofErr w:type="spellStart"/>
            <w:r>
              <w:rPr>
                <w:spacing w:val="-2"/>
                <w:sz w:val="20"/>
              </w:rPr>
              <w:t>Haffele</w:t>
            </w:r>
            <w:proofErr w:type="spellEnd"/>
          </w:p>
          <w:p w:rsidR="008E5D41" w:rsidRDefault="008E5D41" w:rsidP="00BE163B">
            <w:pPr>
              <w:pStyle w:val="TableParagraph"/>
              <w:numPr>
                <w:ilvl w:val="0"/>
                <w:numId w:val="25"/>
              </w:numPr>
              <w:tabs>
                <w:tab w:val="left" w:pos="329"/>
              </w:tabs>
              <w:spacing w:line="211" w:lineRule="exact"/>
              <w:ind w:left="329" w:hanging="224"/>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8E5D41" w:rsidTr="00BE163B">
        <w:trPr>
          <w:trHeight w:val="916"/>
        </w:trPr>
        <w:tc>
          <w:tcPr>
            <w:tcW w:w="514" w:type="dxa"/>
          </w:tcPr>
          <w:p w:rsidR="008E5D41" w:rsidRDefault="008E5D41" w:rsidP="00BE163B">
            <w:pPr>
              <w:pStyle w:val="TableParagraph"/>
              <w:spacing w:line="229" w:lineRule="exact"/>
              <w:ind w:left="1" w:right="59"/>
              <w:jc w:val="center"/>
              <w:rPr>
                <w:sz w:val="20"/>
              </w:rPr>
            </w:pPr>
            <w:r>
              <w:rPr>
                <w:spacing w:val="-5"/>
                <w:sz w:val="20"/>
              </w:rPr>
              <w:t>19</w:t>
            </w:r>
          </w:p>
        </w:tc>
        <w:tc>
          <w:tcPr>
            <w:tcW w:w="2079" w:type="dxa"/>
          </w:tcPr>
          <w:p w:rsidR="008E5D41" w:rsidRDefault="008E5D41" w:rsidP="00BE163B">
            <w:pPr>
              <w:pStyle w:val="TableParagraph"/>
              <w:ind w:left="105"/>
              <w:rPr>
                <w:sz w:val="20"/>
              </w:rPr>
            </w:pPr>
            <w:r>
              <w:rPr>
                <w:sz w:val="20"/>
              </w:rPr>
              <w:t>Adhesive</w:t>
            </w:r>
            <w:r>
              <w:rPr>
                <w:spacing w:val="80"/>
                <w:sz w:val="20"/>
              </w:rPr>
              <w:t xml:space="preserve"> </w:t>
            </w:r>
            <w:r>
              <w:rPr>
                <w:sz w:val="20"/>
              </w:rPr>
              <w:t>for</w:t>
            </w:r>
            <w:r>
              <w:rPr>
                <w:spacing w:val="80"/>
                <w:sz w:val="20"/>
              </w:rPr>
              <w:t xml:space="preserve"> </w:t>
            </w:r>
            <w:r>
              <w:rPr>
                <w:sz w:val="20"/>
              </w:rPr>
              <w:t xml:space="preserve">fixing </w:t>
            </w:r>
            <w:r>
              <w:rPr>
                <w:spacing w:val="-2"/>
                <w:sz w:val="20"/>
              </w:rPr>
              <w:t>laminate</w:t>
            </w:r>
          </w:p>
        </w:tc>
        <w:tc>
          <w:tcPr>
            <w:tcW w:w="5940" w:type="dxa"/>
          </w:tcPr>
          <w:p w:rsidR="008E5D41" w:rsidRDefault="008E5D41" w:rsidP="00BE163B">
            <w:pPr>
              <w:pStyle w:val="TableParagraph"/>
              <w:numPr>
                <w:ilvl w:val="0"/>
                <w:numId w:val="24"/>
              </w:numPr>
              <w:tabs>
                <w:tab w:val="left" w:pos="329"/>
              </w:tabs>
              <w:spacing w:line="229" w:lineRule="exact"/>
              <w:ind w:left="329" w:hanging="224"/>
              <w:rPr>
                <w:sz w:val="20"/>
              </w:rPr>
            </w:pPr>
            <w:proofErr w:type="spellStart"/>
            <w:r>
              <w:rPr>
                <w:sz w:val="20"/>
              </w:rPr>
              <w:t>Fevicol</w:t>
            </w:r>
            <w:proofErr w:type="spellEnd"/>
            <w:r>
              <w:rPr>
                <w:spacing w:val="-8"/>
                <w:sz w:val="20"/>
              </w:rPr>
              <w:t xml:space="preserve"> </w:t>
            </w:r>
            <w:r>
              <w:rPr>
                <w:spacing w:val="-5"/>
                <w:sz w:val="20"/>
              </w:rPr>
              <w:t>SH</w:t>
            </w:r>
          </w:p>
          <w:p w:rsidR="008E5D41" w:rsidRDefault="008E5D41" w:rsidP="00BE163B">
            <w:pPr>
              <w:pStyle w:val="TableParagraph"/>
              <w:numPr>
                <w:ilvl w:val="0"/>
                <w:numId w:val="24"/>
              </w:numPr>
              <w:tabs>
                <w:tab w:val="left" w:pos="329"/>
              </w:tabs>
              <w:ind w:left="329" w:hanging="224"/>
              <w:rPr>
                <w:sz w:val="20"/>
              </w:rPr>
            </w:pPr>
            <w:r>
              <w:rPr>
                <w:sz w:val="20"/>
              </w:rPr>
              <w:t>Araldite</w:t>
            </w:r>
            <w:r>
              <w:rPr>
                <w:spacing w:val="-8"/>
                <w:sz w:val="20"/>
              </w:rPr>
              <w:t xml:space="preserve"> </w:t>
            </w:r>
            <w:r>
              <w:rPr>
                <w:sz w:val="20"/>
              </w:rPr>
              <w:t>of</w:t>
            </w:r>
            <w:r>
              <w:rPr>
                <w:spacing w:val="-3"/>
                <w:sz w:val="20"/>
              </w:rPr>
              <w:t xml:space="preserve"> </w:t>
            </w:r>
            <w:r>
              <w:rPr>
                <w:sz w:val="20"/>
              </w:rPr>
              <w:t>Ciba</w:t>
            </w:r>
            <w:r>
              <w:rPr>
                <w:spacing w:val="-9"/>
                <w:sz w:val="20"/>
              </w:rPr>
              <w:t xml:space="preserve"> </w:t>
            </w:r>
            <w:proofErr w:type="spellStart"/>
            <w:r>
              <w:rPr>
                <w:spacing w:val="-4"/>
                <w:sz w:val="20"/>
              </w:rPr>
              <w:t>Geigy</w:t>
            </w:r>
            <w:proofErr w:type="spellEnd"/>
          </w:p>
          <w:p w:rsidR="008E5D41" w:rsidRDefault="008E5D41" w:rsidP="00BE163B">
            <w:pPr>
              <w:pStyle w:val="TableParagraph"/>
              <w:numPr>
                <w:ilvl w:val="0"/>
                <w:numId w:val="24"/>
              </w:numPr>
              <w:tabs>
                <w:tab w:val="left" w:pos="329"/>
              </w:tabs>
              <w:spacing w:before="1" w:line="228" w:lineRule="exact"/>
              <w:ind w:left="329" w:hanging="224"/>
              <w:rPr>
                <w:sz w:val="20"/>
              </w:rPr>
            </w:pPr>
            <w:r>
              <w:rPr>
                <w:sz w:val="20"/>
              </w:rPr>
              <w:t>Bal</w:t>
            </w:r>
            <w:r>
              <w:rPr>
                <w:spacing w:val="-3"/>
                <w:sz w:val="20"/>
              </w:rPr>
              <w:t xml:space="preserve"> </w:t>
            </w:r>
            <w:proofErr w:type="spellStart"/>
            <w:r>
              <w:rPr>
                <w:spacing w:val="-2"/>
                <w:sz w:val="20"/>
              </w:rPr>
              <w:t>Endura</w:t>
            </w:r>
            <w:proofErr w:type="spellEnd"/>
          </w:p>
          <w:p w:rsidR="008E5D41" w:rsidRDefault="008E5D41" w:rsidP="00BE163B">
            <w:pPr>
              <w:pStyle w:val="TableParagraph"/>
              <w:numPr>
                <w:ilvl w:val="0"/>
                <w:numId w:val="24"/>
              </w:numPr>
              <w:tabs>
                <w:tab w:val="left" w:pos="329"/>
              </w:tabs>
              <w:spacing w:line="208" w:lineRule="exact"/>
              <w:ind w:left="329" w:hanging="224"/>
              <w:rPr>
                <w:sz w:val="20"/>
              </w:rPr>
            </w:pPr>
            <w:proofErr w:type="spellStart"/>
            <w:r>
              <w:rPr>
                <w:sz w:val="20"/>
              </w:rPr>
              <w:t>Pidilite</w:t>
            </w:r>
            <w:proofErr w:type="spellEnd"/>
            <w:r>
              <w:rPr>
                <w:spacing w:val="-5"/>
                <w:sz w:val="20"/>
              </w:rPr>
              <w:t xml:space="preserve"> </w:t>
            </w:r>
            <w:r>
              <w:rPr>
                <w:sz w:val="20"/>
              </w:rPr>
              <w:t>or</w:t>
            </w:r>
            <w:r>
              <w:rPr>
                <w:spacing w:val="-7"/>
                <w:sz w:val="20"/>
              </w:rPr>
              <w:t xml:space="preserve"> </w:t>
            </w:r>
            <w:r>
              <w:rPr>
                <w:sz w:val="20"/>
              </w:rPr>
              <w:t>approved</w:t>
            </w:r>
            <w:r>
              <w:rPr>
                <w:spacing w:val="-4"/>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right="59"/>
              <w:jc w:val="center"/>
              <w:rPr>
                <w:sz w:val="20"/>
              </w:rPr>
            </w:pPr>
            <w:r>
              <w:rPr>
                <w:spacing w:val="-5"/>
                <w:sz w:val="20"/>
              </w:rPr>
              <w:t>20</w:t>
            </w:r>
          </w:p>
        </w:tc>
        <w:tc>
          <w:tcPr>
            <w:tcW w:w="2079" w:type="dxa"/>
          </w:tcPr>
          <w:p w:rsidR="008E5D41" w:rsidRDefault="008E5D41" w:rsidP="00BE163B">
            <w:pPr>
              <w:pStyle w:val="TableParagraph"/>
              <w:spacing w:line="229" w:lineRule="exact"/>
              <w:ind w:left="105"/>
              <w:rPr>
                <w:sz w:val="20"/>
              </w:rPr>
            </w:pPr>
            <w:r>
              <w:rPr>
                <w:spacing w:val="-2"/>
                <w:sz w:val="20"/>
              </w:rPr>
              <w:t>Locks</w:t>
            </w:r>
          </w:p>
        </w:tc>
        <w:tc>
          <w:tcPr>
            <w:tcW w:w="5940" w:type="dxa"/>
          </w:tcPr>
          <w:p w:rsidR="008E5D41" w:rsidRDefault="008E5D41" w:rsidP="00BE163B">
            <w:pPr>
              <w:pStyle w:val="TableParagraph"/>
              <w:numPr>
                <w:ilvl w:val="0"/>
                <w:numId w:val="23"/>
              </w:numPr>
              <w:tabs>
                <w:tab w:val="left" w:pos="463"/>
              </w:tabs>
              <w:spacing w:line="229" w:lineRule="exact"/>
              <w:ind w:left="463" w:hanging="358"/>
              <w:rPr>
                <w:sz w:val="20"/>
              </w:rPr>
            </w:pPr>
            <w:r>
              <w:rPr>
                <w:spacing w:val="-2"/>
                <w:sz w:val="20"/>
              </w:rPr>
              <w:t>Godrej</w:t>
            </w:r>
          </w:p>
          <w:p w:rsidR="008E5D41" w:rsidRDefault="008E5D41" w:rsidP="00BE163B">
            <w:pPr>
              <w:pStyle w:val="TableParagraph"/>
              <w:numPr>
                <w:ilvl w:val="0"/>
                <w:numId w:val="23"/>
              </w:numPr>
              <w:tabs>
                <w:tab w:val="left" w:pos="463"/>
              </w:tabs>
              <w:ind w:left="463" w:hanging="358"/>
              <w:rPr>
                <w:sz w:val="20"/>
              </w:rPr>
            </w:pPr>
            <w:proofErr w:type="spellStart"/>
            <w:r>
              <w:rPr>
                <w:spacing w:val="-4"/>
                <w:sz w:val="20"/>
              </w:rPr>
              <w:t>Ebco</w:t>
            </w:r>
            <w:proofErr w:type="spellEnd"/>
          </w:p>
          <w:p w:rsidR="008E5D41" w:rsidRDefault="008E5D41" w:rsidP="00BE163B">
            <w:pPr>
              <w:pStyle w:val="TableParagraph"/>
              <w:numPr>
                <w:ilvl w:val="0"/>
                <w:numId w:val="23"/>
              </w:numPr>
              <w:tabs>
                <w:tab w:val="left" w:pos="463"/>
              </w:tabs>
              <w:spacing w:before="1"/>
              <w:ind w:left="463" w:hanging="358"/>
              <w:rPr>
                <w:sz w:val="20"/>
              </w:rPr>
            </w:pPr>
            <w:r>
              <w:rPr>
                <w:spacing w:val="-2"/>
                <w:sz w:val="20"/>
              </w:rPr>
              <w:t>Harrison</w:t>
            </w:r>
          </w:p>
          <w:p w:rsidR="008E5D41" w:rsidRDefault="008E5D41" w:rsidP="00BE163B">
            <w:pPr>
              <w:pStyle w:val="TableParagraph"/>
              <w:numPr>
                <w:ilvl w:val="0"/>
                <w:numId w:val="23"/>
              </w:numPr>
              <w:tabs>
                <w:tab w:val="left" w:pos="463"/>
              </w:tabs>
              <w:spacing w:before="1" w:line="211" w:lineRule="exact"/>
              <w:ind w:left="463" w:hanging="358"/>
              <w:rPr>
                <w:sz w:val="20"/>
              </w:rPr>
            </w:pPr>
            <w:r>
              <w:rPr>
                <w:sz w:val="20"/>
              </w:rPr>
              <w:t>Dorset</w:t>
            </w:r>
            <w:r>
              <w:rPr>
                <w:spacing w:val="-4"/>
                <w:sz w:val="20"/>
              </w:rPr>
              <w:t xml:space="preserve"> </w:t>
            </w:r>
            <w:r>
              <w:rPr>
                <w:sz w:val="20"/>
              </w:rPr>
              <w:t>or</w:t>
            </w:r>
            <w:r>
              <w:rPr>
                <w:spacing w:val="-6"/>
                <w:sz w:val="20"/>
              </w:rPr>
              <w:t xml:space="preserve"> </w:t>
            </w:r>
            <w:r>
              <w:rPr>
                <w:sz w:val="20"/>
              </w:rPr>
              <w:t>approved</w:t>
            </w:r>
            <w:r>
              <w:rPr>
                <w:spacing w:val="-6"/>
                <w:sz w:val="20"/>
              </w:rPr>
              <w:t xml:space="preserve"> </w:t>
            </w:r>
            <w:r>
              <w:rPr>
                <w:spacing w:val="-2"/>
                <w:sz w:val="20"/>
              </w:rPr>
              <w:t>equivalent.</w:t>
            </w:r>
          </w:p>
        </w:tc>
      </w:tr>
      <w:tr w:rsidR="008E5D41" w:rsidTr="00BE163B">
        <w:trPr>
          <w:trHeight w:val="230"/>
        </w:trPr>
        <w:tc>
          <w:tcPr>
            <w:tcW w:w="514" w:type="dxa"/>
          </w:tcPr>
          <w:p w:rsidR="008E5D41" w:rsidRDefault="008E5D41" w:rsidP="00BE163B">
            <w:pPr>
              <w:pStyle w:val="TableParagraph"/>
              <w:spacing w:line="210" w:lineRule="exact"/>
              <w:ind w:left="1" w:right="59"/>
              <w:jc w:val="center"/>
              <w:rPr>
                <w:sz w:val="20"/>
              </w:rPr>
            </w:pPr>
            <w:r>
              <w:rPr>
                <w:spacing w:val="-5"/>
                <w:sz w:val="20"/>
              </w:rPr>
              <w:t>21</w:t>
            </w:r>
          </w:p>
        </w:tc>
        <w:tc>
          <w:tcPr>
            <w:tcW w:w="2079" w:type="dxa"/>
          </w:tcPr>
          <w:p w:rsidR="008E5D41" w:rsidRDefault="008E5D41" w:rsidP="00BE163B">
            <w:pPr>
              <w:pStyle w:val="TableParagraph"/>
              <w:spacing w:line="210" w:lineRule="exact"/>
              <w:ind w:left="105"/>
              <w:rPr>
                <w:sz w:val="20"/>
              </w:rPr>
            </w:pPr>
            <w:r>
              <w:rPr>
                <w:sz w:val="20"/>
              </w:rPr>
              <w:t>Wood</w:t>
            </w:r>
            <w:r>
              <w:rPr>
                <w:spacing w:val="-3"/>
                <w:sz w:val="20"/>
              </w:rPr>
              <w:t xml:space="preserve"> </w:t>
            </w:r>
            <w:r>
              <w:rPr>
                <w:spacing w:val="-2"/>
                <w:sz w:val="20"/>
              </w:rPr>
              <w:t>preservative</w:t>
            </w:r>
          </w:p>
        </w:tc>
        <w:tc>
          <w:tcPr>
            <w:tcW w:w="5940" w:type="dxa"/>
          </w:tcPr>
          <w:p w:rsidR="008E5D41" w:rsidRDefault="008E5D41" w:rsidP="00BE163B">
            <w:pPr>
              <w:pStyle w:val="TableParagraph"/>
              <w:numPr>
                <w:ilvl w:val="0"/>
                <w:numId w:val="22"/>
              </w:numPr>
              <w:tabs>
                <w:tab w:val="left" w:pos="329"/>
              </w:tabs>
              <w:spacing w:line="210" w:lineRule="exact"/>
              <w:ind w:left="329" w:hanging="224"/>
              <w:rPr>
                <w:sz w:val="20"/>
              </w:rPr>
            </w:pPr>
            <w:r>
              <w:rPr>
                <w:sz w:val="20"/>
              </w:rPr>
              <w:t>Bison</w:t>
            </w:r>
            <w:r>
              <w:rPr>
                <w:spacing w:val="-6"/>
                <w:sz w:val="20"/>
              </w:rPr>
              <w:t xml:space="preserve"> </w:t>
            </w:r>
            <w:r>
              <w:rPr>
                <w:sz w:val="20"/>
              </w:rPr>
              <w:t>by</w:t>
            </w:r>
            <w:r>
              <w:rPr>
                <w:spacing w:val="-4"/>
                <w:sz w:val="20"/>
              </w:rPr>
              <w:t xml:space="preserve"> </w:t>
            </w:r>
            <w:r>
              <w:rPr>
                <w:sz w:val="20"/>
              </w:rPr>
              <w:t>British</w:t>
            </w:r>
            <w:r>
              <w:rPr>
                <w:spacing w:val="-6"/>
                <w:sz w:val="20"/>
              </w:rPr>
              <w:t xml:space="preserve"> </w:t>
            </w:r>
            <w:r>
              <w:rPr>
                <w:sz w:val="20"/>
              </w:rPr>
              <w:t>paints</w:t>
            </w:r>
            <w:r>
              <w:rPr>
                <w:spacing w:val="-8"/>
                <w:sz w:val="20"/>
              </w:rPr>
              <w:t xml:space="preserve"> </w:t>
            </w:r>
            <w:r>
              <w:rPr>
                <w:sz w:val="20"/>
              </w:rPr>
              <w:t>or</w:t>
            </w:r>
            <w:r>
              <w:rPr>
                <w:spacing w:val="-4"/>
                <w:sz w:val="20"/>
              </w:rPr>
              <w:t xml:space="preserve"> </w:t>
            </w:r>
            <w:r>
              <w:rPr>
                <w:sz w:val="20"/>
              </w:rPr>
              <w:t>approved</w:t>
            </w:r>
            <w:r>
              <w:rPr>
                <w:spacing w:val="-5"/>
                <w:sz w:val="20"/>
              </w:rPr>
              <w:t xml:space="preserve"> </w:t>
            </w:r>
            <w:r>
              <w:rPr>
                <w:spacing w:val="-2"/>
                <w:sz w:val="20"/>
              </w:rPr>
              <w:t>equivalent.</w:t>
            </w:r>
          </w:p>
        </w:tc>
      </w:tr>
      <w:tr w:rsidR="008E5D41" w:rsidTr="00BE163B">
        <w:trPr>
          <w:trHeight w:val="1137"/>
        </w:trPr>
        <w:tc>
          <w:tcPr>
            <w:tcW w:w="514" w:type="dxa"/>
          </w:tcPr>
          <w:p w:rsidR="008E5D41" w:rsidRDefault="008E5D41" w:rsidP="00BE163B">
            <w:pPr>
              <w:pStyle w:val="TableParagraph"/>
              <w:spacing w:line="229" w:lineRule="exact"/>
              <w:ind w:left="1" w:right="59"/>
              <w:jc w:val="center"/>
              <w:rPr>
                <w:sz w:val="20"/>
              </w:rPr>
            </w:pPr>
            <w:r>
              <w:rPr>
                <w:spacing w:val="-5"/>
                <w:sz w:val="20"/>
              </w:rPr>
              <w:t>22</w:t>
            </w:r>
          </w:p>
        </w:tc>
        <w:tc>
          <w:tcPr>
            <w:tcW w:w="2079" w:type="dxa"/>
          </w:tcPr>
          <w:p w:rsidR="008E5D41" w:rsidRDefault="008E5D41" w:rsidP="00BE163B">
            <w:pPr>
              <w:pStyle w:val="TableParagraph"/>
              <w:spacing w:line="229" w:lineRule="exact"/>
              <w:ind w:left="105"/>
              <w:rPr>
                <w:sz w:val="20"/>
              </w:rPr>
            </w:pPr>
            <w:r>
              <w:rPr>
                <w:sz w:val="20"/>
              </w:rPr>
              <w:t>Cement</w:t>
            </w:r>
            <w:r>
              <w:rPr>
                <w:spacing w:val="-6"/>
                <w:sz w:val="20"/>
              </w:rPr>
              <w:t xml:space="preserve"> </w:t>
            </w:r>
            <w:r>
              <w:rPr>
                <w:spacing w:val="-2"/>
                <w:sz w:val="20"/>
              </w:rPr>
              <w:t>Primer</w:t>
            </w:r>
          </w:p>
        </w:tc>
        <w:tc>
          <w:tcPr>
            <w:tcW w:w="5940" w:type="dxa"/>
          </w:tcPr>
          <w:p w:rsidR="008E5D41" w:rsidRDefault="008E5D41" w:rsidP="00BE163B">
            <w:pPr>
              <w:pStyle w:val="TableParagraph"/>
              <w:numPr>
                <w:ilvl w:val="0"/>
                <w:numId w:val="21"/>
              </w:numPr>
              <w:tabs>
                <w:tab w:val="left" w:pos="329"/>
              </w:tabs>
              <w:spacing w:line="229" w:lineRule="exact"/>
              <w:ind w:left="329" w:hanging="224"/>
              <w:rPr>
                <w:sz w:val="20"/>
              </w:rPr>
            </w:pPr>
            <w:r>
              <w:rPr>
                <w:spacing w:val="-2"/>
                <w:sz w:val="20"/>
              </w:rPr>
              <w:t>Berger</w:t>
            </w:r>
          </w:p>
          <w:p w:rsidR="008E5D41" w:rsidRDefault="008E5D41" w:rsidP="00BE163B">
            <w:pPr>
              <w:pStyle w:val="TableParagraph"/>
              <w:numPr>
                <w:ilvl w:val="0"/>
                <w:numId w:val="21"/>
              </w:numPr>
              <w:tabs>
                <w:tab w:val="left" w:pos="329"/>
              </w:tabs>
              <w:ind w:left="329" w:hanging="224"/>
              <w:rPr>
                <w:sz w:val="20"/>
              </w:rPr>
            </w:pPr>
            <w:r>
              <w:rPr>
                <w:spacing w:val="-2"/>
                <w:sz w:val="20"/>
              </w:rPr>
              <w:t>Asian</w:t>
            </w:r>
          </w:p>
          <w:p w:rsidR="008E5D41" w:rsidRDefault="008E5D41" w:rsidP="00BE163B">
            <w:pPr>
              <w:pStyle w:val="TableParagraph"/>
              <w:numPr>
                <w:ilvl w:val="0"/>
                <w:numId w:val="21"/>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8E5D41" w:rsidRDefault="008E5D41" w:rsidP="00BE163B">
            <w:pPr>
              <w:pStyle w:val="TableParagraph"/>
              <w:numPr>
                <w:ilvl w:val="0"/>
                <w:numId w:val="21"/>
              </w:numPr>
              <w:tabs>
                <w:tab w:val="left" w:pos="329"/>
              </w:tabs>
              <w:ind w:left="329" w:hanging="224"/>
              <w:rPr>
                <w:sz w:val="20"/>
              </w:rPr>
            </w:pPr>
            <w:r>
              <w:rPr>
                <w:sz w:val="20"/>
              </w:rPr>
              <w:t>Nerolac</w:t>
            </w:r>
            <w:r>
              <w:rPr>
                <w:spacing w:val="-9"/>
                <w:sz w:val="20"/>
              </w:rPr>
              <w:t xml:space="preserve"> </w:t>
            </w:r>
            <w:r>
              <w:rPr>
                <w:sz w:val="20"/>
              </w:rPr>
              <w:t>paints</w:t>
            </w:r>
            <w:r>
              <w:rPr>
                <w:spacing w:val="-8"/>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8E5D41" w:rsidTr="00BE163B">
        <w:trPr>
          <w:trHeight w:val="1127"/>
        </w:trPr>
        <w:tc>
          <w:tcPr>
            <w:tcW w:w="514" w:type="dxa"/>
          </w:tcPr>
          <w:p w:rsidR="008E5D41" w:rsidRDefault="008E5D41" w:rsidP="00BE163B">
            <w:pPr>
              <w:pStyle w:val="TableParagraph"/>
              <w:spacing w:line="229" w:lineRule="exact"/>
              <w:ind w:left="1" w:right="59"/>
              <w:jc w:val="center"/>
              <w:rPr>
                <w:sz w:val="20"/>
              </w:rPr>
            </w:pPr>
            <w:r>
              <w:rPr>
                <w:spacing w:val="-5"/>
                <w:sz w:val="20"/>
              </w:rPr>
              <w:t>23</w:t>
            </w:r>
          </w:p>
        </w:tc>
        <w:tc>
          <w:tcPr>
            <w:tcW w:w="2079" w:type="dxa"/>
          </w:tcPr>
          <w:p w:rsidR="008E5D41" w:rsidRDefault="008E5D41" w:rsidP="00BE163B">
            <w:pPr>
              <w:pStyle w:val="TableParagraph"/>
              <w:tabs>
                <w:tab w:val="left" w:pos="1146"/>
              </w:tabs>
              <w:ind w:left="105" w:right="98"/>
              <w:rPr>
                <w:sz w:val="20"/>
              </w:rPr>
            </w:pPr>
            <w:r>
              <w:rPr>
                <w:spacing w:val="-2"/>
                <w:sz w:val="20"/>
              </w:rPr>
              <w:t>Acrylic</w:t>
            </w:r>
            <w:r>
              <w:rPr>
                <w:sz w:val="20"/>
              </w:rPr>
              <w:tab/>
            </w:r>
            <w:r>
              <w:rPr>
                <w:spacing w:val="-2"/>
                <w:sz w:val="20"/>
              </w:rPr>
              <w:t>Emulsion paints</w:t>
            </w:r>
          </w:p>
        </w:tc>
        <w:tc>
          <w:tcPr>
            <w:tcW w:w="5940" w:type="dxa"/>
          </w:tcPr>
          <w:p w:rsidR="008E5D41" w:rsidRDefault="008E5D41" w:rsidP="00BE163B">
            <w:pPr>
              <w:pStyle w:val="TableParagraph"/>
              <w:numPr>
                <w:ilvl w:val="0"/>
                <w:numId w:val="20"/>
              </w:numPr>
              <w:tabs>
                <w:tab w:val="left" w:pos="329"/>
              </w:tabs>
              <w:spacing w:line="229" w:lineRule="exact"/>
              <w:ind w:left="329" w:hanging="224"/>
              <w:rPr>
                <w:sz w:val="20"/>
              </w:rPr>
            </w:pPr>
            <w:r>
              <w:rPr>
                <w:spacing w:val="-2"/>
                <w:sz w:val="20"/>
              </w:rPr>
              <w:t>Berger</w:t>
            </w:r>
          </w:p>
          <w:p w:rsidR="008E5D41" w:rsidRDefault="008E5D41" w:rsidP="00BE163B">
            <w:pPr>
              <w:pStyle w:val="TableParagraph"/>
              <w:numPr>
                <w:ilvl w:val="0"/>
                <w:numId w:val="20"/>
              </w:numPr>
              <w:tabs>
                <w:tab w:val="left" w:pos="329"/>
              </w:tabs>
              <w:ind w:left="329" w:hanging="224"/>
              <w:rPr>
                <w:sz w:val="20"/>
              </w:rPr>
            </w:pPr>
            <w:r>
              <w:rPr>
                <w:spacing w:val="-2"/>
                <w:sz w:val="20"/>
              </w:rPr>
              <w:t>Asian</w:t>
            </w:r>
          </w:p>
          <w:p w:rsidR="008E5D41" w:rsidRDefault="008E5D41" w:rsidP="00BE163B">
            <w:pPr>
              <w:pStyle w:val="TableParagraph"/>
              <w:numPr>
                <w:ilvl w:val="0"/>
                <w:numId w:val="20"/>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8E5D41" w:rsidRDefault="008E5D41" w:rsidP="00BE163B">
            <w:pPr>
              <w:pStyle w:val="TableParagraph"/>
              <w:numPr>
                <w:ilvl w:val="0"/>
                <w:numId w:val="20"/>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8E5D41" w:rsidTr="00BE163B">
        <w:trPr>
          <w:trHeight w:val="1137"/>
        </w:trPr>
        <w:tc>
          <w:tcPr>
            <w:tcW w:w="514" w:type="dxa"/>
          </w:tcPr>
          <w:p w:rsidR="008E5D41" w:rsidRDefault="008E5D41" w:rsidP="00BE163B">
            <w:pPr>
              <w:pStyle w:val="TableParagraph"/>
              <w:spacing w:line="229" w:lineRule="exact"/>
              <w:ind w:left="1" w:right="59"/>
              <w:jc w:val="center"/>
              <w:rPr>
                <w:sz w:val="20"/>
              </w:rPr>
            </w:pPr>
            <w:r>
              <w:rPr>
                <w:spacing w:val="-5"/>
                <w:sz w:val="20"/>
              </w:rPr>
              <w:t>24</w:t>
            </w:r>
          </w:p>
        </w:tc>
        <w:tc>
          <w:tcPr>
            <w:tcW w:w="2079" w:type="dxa"/>
          </w:tcPr>
          <w:p w:rsidR="008E5D41" w:rsidRDefault="008E5D41" w:rsidP="00BE163B">
            <w:pPr>
              <w:pStyle w:val="TableParagraph"/>
              <w:spacing w:line="229" w:lineRule="exact"/>
              <w:ind w:left="105"/>
              <w:rPr>
                <w:sz w:val="20"/>
              </w:rPr>
            </w:pPr>
            <w:r>
              <w:rPr>
                <w:sz w:val="20"/>
              </w:rPr>
              <w:t>Enamel</w:t>
            </w:r>
            <w:r>
              <w:rPr>
                <w:spacing w:val="-4"/>
                <w:sz w:val="20"/>
              </w:rPr>
              <w:t xml:space="preserve"> </w:t>
            </w:r>
            <w:r>
              <w:rPr>
                <w:spacing w:val="-2"/>
                <w:sz w:val="20"/>
              </w:rPr>
              <w:t>paints</w:t>
            </w:r>
          </w:p>
        </w:tc>
        <w:tc>
          <w:tcPr>
            <w:tcW w:w="5940" w:type="dxa"/>
          </w:tcPr>
          <w:p w:rsidR="008E5D41" w:rsidRDefault="008E5D41" w:rsidP="00BE163B">
            <w:pPr>
              <w:pStyle w:val="TableParagraph"/>
              <w:numPr>
                <w:ilvl w:val="0"/>
                <w:numId w:val="19"/>
              </w:numPr>
              <w:tabs>
                <w:tab w:val="left" w:pos="329"/>
              </w:tabs>
              <w:spacing w:line="229" w:lineRule="exact"/>
              <w:ind w:left="329" w:hanging="224"/>
              <w:rPr>
                <w:sz w:val="20"/>
              </w:rPr>
            </w:pPr>
            <w:r>
              <w:rPr>
                <w:spacing w:val="-2"/>
                <w:sz w:val="20"/>
              </w:rPr>
              <w:t>Berger</w:t>
            </w:r>
          </w:p>
          <w:p w:rsidR="008E5D41" w:rsidRDefault="008E5D41" w:rsidP="00BE163B">
            <w:pPr>
              <w:pStyle w:val="TableParagraph"/>
              <w:numPr>
                <w:ilvl w:val="0"/>
                <w:numId w:val="19"/>
              </w:numPr>
              <w:tabs>
                <w:tab w:val="left" w:pos="329"/>
              </w:tabs>
              <w:ind w:left="329" w:hanging="224"/>
              <w:rPr>
                <w:sz w:val="20"/>
              </w:rPr>
            </w:pPr>
            <w:r>
              <w:rPr>
                <w:spacing w:val="-2"/>
                <w:sz w:val="20"/>
              </w:rPr>
              <w:t>Asian</w:t>
            </w:r>
          </w:p>
          <w:p w:rsidR="008E5D41" w:rsidRDefault="008E5D41" w:rsidP="00BE163B">
            <w:pPr>
              <w:pStyle w:val="TableParagraph"/>
              <w:numPr>
                <w:ilvl w:val="0"/>
                <w:numId w:val="19"/>
              </w:numPr>
              <w:tabs>
                <w:tab w:val="left" w:pos="329"/>
              </w:tabs>
              <w:spacing w:before="1"/>
              <w:ind w:left="329" w:hanging="224"/>
              <w:rPr>
                <w:sz w:val="20"/>
              </w:rPr>
            </w:pPr>
            <w:r>
              <w:rPr>
                <w:sz w:val="20"/>
              </w:rPr>
              <w:t>ICI</w:t>
            </w:r>
            <w:r>
              <w:rPr>
                <w:spacing w:val="-5"/>
                <w:sz w:val="20"/>
              </w:rPr>
              <w:t xml:space="preserve"> </w:t>
            </w:r>
            <w:proofErr w:type="spellStart"/>
            <w:r>
              <w:rPr>
                <w:spacing w:val="-2"/>
                <w:sz w:val="20"/>
              </w:rPr>
              <w:t>Dulux</w:t>
            </w:r>
            <w:proofErr w:type="spellEnd"/>
          </w:p>
          <w:p w:rsidR="008E5D41" w:rsidRDefault="008E5D41" w:rsidP="00BE163B">
            <w:pPr>
              <w:pStyle w:val="TableParagraph"/>
              <w:numPr>
                <w:ilvl w:val="0"/>
                <w:numId w:val="19"/>
              </w:numPr>
              <w:tabs>
                <w:tab w:val="left" w:pos="329"/>
              </w:tabs>
              <w:ind w:left="329" w:hanging="224"/>
              <w:rPr>
                <w:sz w:val="20"/>
              </w:rPr>
            </w:pPr>
            <w:r>
              <w:rPr>
                <w:sz w:val="20"/>
              </w:rPr>
              <w:t>Nerolac</w:t>
            </w:r>
            <w:r>
              <w:rPr>
                <w:spacing w:val="-8"/>
                <w:sz w:val="20"/>
              </w:rPr>
              <w:t xml:space="preserve"> </w:t>
            </w:r>
            <w:r>
              <w:rPr>
                <w:sz w:val="20"/>
              </w:rPr>
              <w:t>or</w:t>
            </w:r>
            <w:r>
              <w:rPr>
                <w:spacing w:val="-5"/>
                <w:sz w:val="20"/>
              </w:rPr>
              <w:t xml:space="preserve"> </w:t>
            </w:r>
            <w:r>
              <w:rPr>
                <w:sz w:val="20"/>
              </w:rPr>
              <w:t>approved</w:t>
            </w:r>
            <w:r>
              <w:rPr>
                <w:spacing w:val="-9"/>
                <w:sz w:val="20"/>
              </w:rPr>
              <w:t xml:space="preserve"> </w:t>
            </w:r>
            <w:r>
              <w:rPr>
                <w:spacing w:val="-2"/>
                <w:sz w:val="20"/>
              </w:rPr>
              <w:t>equivalent</w:t>
            </w:r>
          </w:p>
        </w:tc>
      </w:tr>
      <w:tr w:rsidR="008E5D41" w:rsidTr="00BE163B">
        <w:trPr>
          <w:trHeight w:val="878"/>
        </w:trPr>
        <w:tc>
          <w:tcPr>
            <w:tcW w:w="514" w:type="dxa"/>
          </w:tcPr>
          <w:p w:rsidR="008E5D41" w:rsidRDefault="008E5D41" w:rsidP="00BE163B">
            <w:pPr>
              <w:pStyle w:val="TableParagraph"/>
              <w:spacing w:line="229" w:lineRule="exact"/>
              <w:ind w:left="1" w:right="59"/>
              <w:jc w:val="center"/>
              <w:rPr>
                <w:sz w:val="20"/>
              </w:rPr>
            </w:pPr>
            <w:r>
              <w:rPr>
                <w:spacing w:val="-5"/>
                <w:sz w:val="20"/>
              </w:rPr>
              <w:t>25</w:t>
            </w:r>
          </w:p>
        </w:tc>
        <w:tc>
          <w:tcPr>
            <w:tcW w:w="2079" w:type="dxa"/>
          </w:tcPr>
          <w:p w:rsidR="008E5D41" w:rsidRDefault="008E5D41" w:rsidP="00BE163B">
            <w:pPr>
              <w:pStyle w:val="TableParagraph"/>
              <w:spacing w:line="229" w:lineRule="exact"/>
              <w:ind w:left="105"/>
              <w:rPr>
                <w:sz w:val="20"/>
              </w:rPr>
            </w:pPr>
            <w:r>
              <w:rPr>
                <w:sz w:val="20"/>
              </w:rPr>
              <w:t>Wood</w:t>
            </w:r>
            <w:r>
              <w:rPr>
                <w:spacing w:val="-5"/>
                <w:sz w:val="20"/>
              </w:rPr>
              <w:t xml:space="preserve"> </w:t>
            </w:r>
            <w:r>
              <w:rPr>
                <w:spacing w:val="-2"/>
                <w:sz w:val="20"/>
              </w:rPr>
              <w:t>primer</w:t>
            </w:r>
          </w:p>
        </w:tc>
        <w:tc>
          <w:tcPr>
            <w:tcW w:w="5940" w:type="dxa"/>
          </w:tcPr>
          <w:p w:rsidR="008E5D41" w:rsidRDefault="008E5D41" w:rsidP="00BE163B">
            <w:pPr>
              <w:pStyle w:val="TableParagraph"/>
              <w:numPr>
                <w:ilvl w:val="0"/>
                <w:numId w:val="18"/>
              </w:numPr>
              <w:tabs>
                <w:tab w:val="left" w:pos="329"/>
              </w:tabs>
              <w:spacing w:line="227" w:lineRule="exact"/>
              <w:ind w:left="329" w:hanging="224"/>
              <w:rPr>
                <w:sz w:val="20"/>
              </w:rPr>
            </w:pPr>
            <w:r>
              <w:rPr>
                <w:spacing w:val="-2"/>
                <w:sz w:val="20"/>
              </w:rPr>
              <w:t>Berger</w:t>
            </w:r>
          </w:p>
          <w:p w:rsidR="008E5D41" w:rsidRDefault="008E5D41" w:rsidP="00BE163B">
            <w:pPr>
              <w:pStyle w:val="TableParagraph"/>
              <w:numPr>
                <w:ilvl w:val="0"/>
                <w:numId w:val="18"/>
              </w:numPr>
              <w:tabs>
                <w:tab w:val="left" w:pos="329"/>
              </w:tabs>
              <w:spacing w:line="228" w:lineRule="exact"/>
              <w:ind w:left="329" w:hanging="224"/>
              <w:rPr>
                <w:sz w:val="20"/>
              </w:rPr>
            </w:pPr>
            <w:r>
              <w:rPr>
                <w:spacing w:val="-2"/>
                <w:sz w:val="20"/>
              </w:rPr>
              <w:t>Asian</w:t>
            </w:r>
          </w:p>
          <w:p w:rsidR="008E5D41" w:rsidRDefault="008E5D41" w:rsidP="00BE163B">
            <w:pPr>
              <w:pStyle w:val="TableParagraph"/>
              <w:numPr>
                <w:ilvl w:val="0"/>
                <w:numId w:val="18"/>
              </w:numPr>
              <w:tabs>
                <w:tab w:val="left" w:pos="329"/>
              </w:tabs>
              <w:ind w:left="329" w:hanging="224"/>
              <w:rPr>
                <w:sz w:val="20"/>
              </w:rPr>
            </w:pPr>
            <w:r>
              <w:rPr>
                <w:sz w:val="20"/>
              </w:rPr>
              <w:t>ICI</w:t>
            </w:r>
            <w:r>
              <w:rPr>
                <w:spacing w:val="-8"/>
                <w:sz w:val="20"/>
              </w:rPr>
              <w:t xml:space="preserve"> </w:t>
            </w:r>
            <w:proofErr w:type="spellStart"/>
            <w:r>
              <w:rPr>
                <w:sz w:val="20"/>
              </w:rPr>
              <w:t>Dulux</w:t>
            </w:r>
            <w:proofErr w:type="spellEnd"/>
            <w:r>
              <w:rPr>
                <w:spacing w:val="-5"/>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8E5D41" w:rsidTr="00BE163B">
        <w:trPr>
          <w:trHeight w:val="849"/>
        </w:trPr>
        <w:tc>
          <w:tcPr>
            <w:tcW w:w="514" w:type="dxa"/>
          </w:tcPr>
          <w:p w:rsidR="008E5D41" w:rsidRDefault="008E5D41" w:rsidP="00BE163B">
            <w:pPr>
              <w:pStyle w:val="TableParagraph"/>
              <w:ind w:left="1" w:right="59"/>
              <w:jc w:val="center"/>
              <w:rPr>
                <w:sz w:val="20"/>
              </w:rPr>
            </w:pPr>
            <w:r>
              <w:rPr>
                <w:spacing w:val="-5"/>
                <w:sz w:val="20"/>
              </w:rPr>
              <w:t>26</w:t>
            </w:r>
          </w:p>
        </w:tc>
        <w:tc>
          <w:tcPr>
            <w:tcW w:w="2079" w:type="dxa"/>
          </w:tcPr>
          <w:p w:rsidR="008E5D41" w:rsidRDefault="008E5D41" w:rsidP="00BE163B">
            <w:pPr>
              <w:pStyle w:val="TableParagraph"/>
              <w:ind w:left="105"/>
              <w:rPr>
                <w:sz w:val="20"/>
              </w:rPr>
            </w:pPr>
            <w:r>
              <w:rPr>
                <w:sz w:val="20"/>
              </w:rPr>
              <w:t>Aluminum</w:t>
            </w:r>
            <w:r>
              <w:rPr>
                <w:spacing w:val="-8"/>
                <w:sz w:val="20"/>
              </w:rPr>
              <w:t xml:space="preserve"> </w:t>
            </w:r>
            <w:r>
              <w:rPr>
                <w:spacing w:val="-2"/>
                <w:sz w:val="20"/>
              </w:rPr>
              <w:t>sections</w:t>
            </w:r>
          </w:p>
        </w:tc>
        <w:tc>
          <w:tcPr>
            <w:tcW w:w="5940" w:type="dxa"/>
          </w:tcPr>
          <w:p w:rsidR="008E5D41" w:rsidRDefault="008E5D41" w:rsidP="00BE163B">
            <w:pPr>
              <w:pStyle w:val="TableParagraph"/>
              <w:numPr>
                <w:ilvl w:val="0"/>
                <w:numId w:val="17"/>
              </w:numPr>
              <w:tabs>
                <w:tab w:val="left" w:pos="329"/>
              </w:tabs>
              <w:ind w:left="329" w:hanging="224"/>
              <w:rPr>
                <w:sz w:val="20"/>
              </w:rPr>
            </w:pPr>
            <w:r>
              <w:rPr>
                <w:spacing w:val="-2"/>
                <w:sz w:val="20"/>
              </w:rPr>
              <w:t>Hindalco</w:t>
            </w:r>
          </w:p>
          <w:p w:rsidR="008E5D41" w:rsidRDefault="008E5D41" w:rsidP="00BE163B">
            <w:pPr>
              <w:pStyle w:val="TableParagraph"/>
              <w:numPr>
                <w:ilvl w:val="0"/>
                <w:numId w:val="17"/>
              </w:numPr>
              <w:tabs>
                <w:tab w:val="left" w:pos="329"/>
              </w:tabs>
              <w:ind w:left="329" w:hanging="224"/>
              <w:rPr>
                <w:sz w:val="20"/>
              </w:rPr>
            </w:pPr>
            <w:r>
              <w:rPr>
                <w:spacing w:val="-2"/>
                <w:sz w:val="20"/>
              </w:rPr>
              <w:t>Jindal</w:t>
            </w:r>
          </w:p>
          <w:p w:rsidR="008E5D41" w:rsidRDefault="008E5D41" w:rsidP="00BE163B">
            <w:pPr>
              <w:pStyle w:val="TableParagraph"/>
              <w:numPr>
                <w:ilvl w:val="0"/>
                <w:numId w:val="17"/>
              </w:numPr>
              <w:tabs>
                <w:tab w:val="left" w:pos="329"/>
              </w:tabs>
              <w:spacing w:before="1"/>
              <w:ind w:left="329" w:hanging="224"/>
              <w:rPr>
                <w:sz w:val="20"/>
              </w:rPr>
            </w:pPr>
            <w:proofErr w:type="spellStart"/>
            <w:r>
              <w:rPr>
                <w:sz w:val="20"/>
              </w:rPr>
              <w:t>Nelco</w:t>
            </w:r>
            <w:proofErr w:type="spellEnd"/>
            <w:r>
              <w:rPr>
                <w:spacing w:val="-9"/>
                <w:sz w:val="20"/>
              </w:rPr>
              <w:t xml:space="preserve"> </w:t>
            </w:r>
            <w:r>
              <w:rPr>
                <w:sz w:val="20"/>
              </w:rPr>
              <w:t>or</w:t>
            </w:r>
            <w:r>
              <w:rPr>
                <w:spacing w:val="-3"/>
                <w:sz w:val="20"/>
              </w:rPr>
              <w:t xml:space="preserve"> </w:t>
            </w:r>
            <w:r>
              <w:rPr>
                <w:sz w:val="20"/>
              </w:rPr>
              <w:t>approved</w:t>
            </w:r>
            <w:r>
              <w:rPr>
                <w:spacing w:val="-8"/>
                <w:sz w:val="20"/>
              </w:rPr>
              <w:t xml:space="preserve"> </w:t>
            </w:r>
            <w:r>
              <w:rPr>
                <w:spacing w:val="-2"/>
                <w:sz w:val="20"/>
              </w:rPr>
              <w:t>equivalent</w:t>
            </w:r>
          </w:p>
        </w:tc>
      </w:tr>
      <w:tr w:rsidR="008E5D41" w:rsidTr="00BE163B">
        <w:trPr>
          <w:trHeight w:val="849"/>
        </w:trPr>
        <w:tc>
          <w:tcPr>
            <w:tcW w:w="514" w:type="dxa"/>
          </w:tcPr>
          <w:p w:rsidR="008E5D41" w:rsidRDefault="008E5D41" w:rsidP="00BE163B">
            <w:pPr>
              <w:pStyle w:val="TableParagraph"/>
              <w:spacing w:line="229" w:lineRule="exact"/>
              <w:ind w:left="1" w:right="59"/>
              <w:jc w:val="center"/>
              <w:rPr>
                <w:sz w:val="20"/>
              </w:rPr>
            </w:pPr>
            <w:r>
              <w:rPr>
                <w:spacing w:val="-5"/>
                <w:sz w:val="20"/>
              </w:rPr>
              <w:t>27</w:t>
            </w:r>
          </w:p>
        </w:tc>
        <w:tc>
          <w:tcPr>
            <w:tcW w:w="2079" w:type="dxa"/>
          </w:tcPr>
          <w:p w:rsidR="008E5D41" w:rsidRDefault="008E5D41" w:rsidP="00BE163B">
            <w:pPr>
              <w:pStyle w:val="TableParagraph"/>
              <w:spacing w:line="229" w:lineRule="exact"/>
              <w:ind w:left="105"/>
              <w:rPr>
                <w:sz w:val="20"/>
              </w:rPr>
            </w:pPr>
            <w:r>
              <w:rPr>
                <w:sz w:val="20"/>
              </w:rPr>
              <w:t>Curtain</w:t>
            </w:r>
            <w:r>
              <w:rPr>
                <w:spacing w:val="-2"/>
                <w:sz w:val="20"/>
              </w:rPr>
              <w:t xml:space="preserve"> </w:t>
            </w:r>
            <w:r>
              <w:rPr>
                <w:spacing w:val="-4"/>
                <w:sz w:val="20"/>
              </w:rPr>
              <w:t>Rods</w:t>
            </w:r>
          </w:p>
        </w:tc>
        <w:tc>
          <w:tcPr>
            <w:tcW w:w="5940" w:type="dxa"/>
          </w:tcPr>
          <w:p w:rsidR="008E5D41" w:rsidRDefault="008E5D41" w:rsidP="00BE163B">
            <w:pPr>
              <w:pStyle w:val="TableParagraph"/>
              <w:numPr>
                <w:ilvl w:val="0"/>
                <w:numId w:val="16"/>
              </w:numPr>
              <w:tabs>
                <w:tab w:val="left" w:pos="272"/>
              </w:tabs>
              <w:ind w:right="5206" w:firstLine="0"/>
              <w:rPr>
                <w:sz w:val="20"/>
              </w:rPr>
            </w:pPr>
            <w:r>
              <w:rPr>
                <w:spacing w:val="-2"/>
                <w:sz w:val="20"/>
              </w:rPr>
              <w:t xml:space="preserve">Vista </w:t>
            </w:r>
            <w:proofErr w:type="gramStart"/>
            <w:r>
              <w:rPr>
                <w:spacing w:val="-2"/>
                <w:sz w:val="20"/>
              </w:rPr>
              <w:t>2.Trac</w:t>
            </w:r>
            <w:proofErr w:type="gramEnd"/>
          </w:p>
          <w:p w:rsidR="008E5D41" w:rsidRDefault="008E5D41" w:rsidP="00BE163B">
            <w:pPr>
              <w:pStyle w:val="TableParagraph"/>
              <w:ind w:left="105"/>
              <w:rPr>
                <w:sz w:val="20"/>
              </w:rPr>
            </w:pPr>
            <w:r>
              <w:rPr>
                <w:sz w:val="20"/>
              </w:rPr>
              <w:t>3.</w:t>
            </w:r>
            <w:r>
              <w:rPr>
                <w:spacing w:val="51"/>
                <w:sz w:val="20"/>
              </w:rPr>
              <w:t xml:space="preserve"> </w:t>
            </w:r>
            <w:r>
              <w:rPr>
                <w:sz w:val="20"/>
              </w:rPr>
              <w:t>MAC</w:t>
            </w:r>
            <w:r>
              <w:rPr>
                <w:spacing w:val="-4"/>
                <w:sz w:val="20"/>
              </w:rPr>
              <w:t xml:space="preserve"> </w:t>
            </w:r>
            <w:r>
              <w:rPr>
                <w:sz w:val="20"/>
              </w:rPr>
              <w:t>or</w:t>
            </w:r>
            <w:r>
              <w:rPr>
                <w:spacing w:val="-3"/>
                <w:sz w:val="20"/>
              </w:rPr>
              <w:t xml:space="preserve"> </w:t>
            </w:r>
            <w:r>
              <w:rPr>
                <w:sz w:val="20"/>
              </w:rPr>
              <w:t>approved</w:t>
            </w:r>
            <w:r>
              <w:rPr>
                <w:spacing w:val="-4"/>
                <w:sz w:val="20"/>
              </w:rPr>
              <w:t xml:space="preserve"> </w:t>
            </w:r>
            <w:r>
              <w:rPr>
                <w:spacing w:val="-2"/>
                <w:sz w:val="20"/>
              </w:rPr>
              <w:t>equivalent</w:t>
            </w:r>
          </w:p>
        </w:tc>
      </w:tr>
      <w:tr w:rsidR="008E5D41" w:rsidTr="00BE163B">
        <w:trPr>
          <w:trHeight w:val="849"/>
        </w:trPr>
        <w:tc>
          <w:tcPr>
            <w:tcW w:w="514" w:type="dxa"/>
          </w:tcPr>
          <w:p w:rsidR="008E5D41" w:rsidRDefault="008E5D41" w:rsidP="00BE163B">
            <w:pPr>
              <w:pStyle w:val="TableParagraph"/>
              <w:ind w:left="1" w:right="59"/>
              <w:jc w:val="center"/>
              <w:rPr>
                <w:sz w:val="20"/>
              </w:rPr>
            </w:pPr>
            <w:r>
              <w:rPr>
                <w:spacing w:val="-5"/>
                <w:sz w:val="20"/>
              </w:rPr>
              <w:t>28</w:t>
            </w:r>
          </w:p>
        </w:tc>
        <w:tc>
          <w:tcPr>
            <w:tcW w:w="2079" w:type="dxa"/>
          </w:tcPr>
          <w:p w:rsidR="008E5D41" w:rsidRDefault="008E5D41" w:rsidP="00BE163B">
            <w:pPr>
              <w:pStyle w:val="TableParagraph"/>
              <w:ind w:left="105"/>
              <w:rPr>
                <w:sz w:val="20"/>
              </w:rPr>
            </w:pPr>
            <w:r>
              <w:rPr>
                <w:sz w:val="20"/>
              </w:rPr>
              <w:t>Drawer</w:t>
            </w:r>
            <w:r>
              <w:rPr>
                <w:spacing w:val="-6"/>
                <w:sz w:val="20"/>
              </w:rPr>
              <w:t xml:space="preserve"> </w:t>
            </w:r>
            <w:r>
              <w:rPr>
                <w:sz w:val="20"/>
              </w:rPr>
              <w:t>–</w:t>
            </w:r>
            <w:r>
              <w:rPr>
                <w:spacing w:val="-6"/>
                <w:sz w:val="20"/>
              </w:rPr>
              <w:t xml:space="preserve"> </w:t>
            </w:r>
            <w:r>
              <w:rPr>
                <w:spacing w:val="-2"/>
                <w:sz w:val="20"/>
              </w:rPr>
              <w:t>telescopic</w:t>
            </w:r>
          </w:p>
        </w:tc>
        <w:tc>
          <w:tcPr>
            <w:tcW w:w="5940" w:type="dxa"/>
          </w:tcPr>
          <w:p w:rsidR="008E5D41" w:rsidRDefault="008E5D41" w:rsidP="00BE163B">
            <w:pPr>
              <w:pStyle w:val="TableParagraph"/>
              <w:numPr>
                <w:ilvl w:val="0"/>
                <w:numId w:val="15"/>
              </w:numPr>
              <w:tabs>
                <w:tab w:val="left" w:pos="272"/>
              </w:tabs>
              <w:ind w:left="272" w:hanging="167"/>
              <w:rPr>
                <w:sz w:val="20"/>
              </w:rPr>
            </w:pPr>
            <w:r>
              <w:rPr>
                <w:spacing w:val="-4"/>
                <w:sz w:val="20"/>
              </w:rPr>
              <w:t>EBCO</w:t>
            </w:r>
          </w:p>
          <w:p w:rsidR="008E5D41" w:rsidRDefault="008E5D41" w:rsidP="00BE163B">
            <w:pPr>
              <w:pStyle w:val="TableParagraph"/>
              <w:numPr>
                <w:ilvl w:val="0"/>
                <w:numId w:val="15"/>
              </w:numPr>
              <w:tabs>
                <w:tab w:val="left" w:pos="272"/>
              </w:tabs>
              <w:ind w:left="272" w:hanging="167"/>
              <w:rPr>
                <w:sz w:val="20"/>
              </w:rPr>
            </w:pPr>
            <w:r>
              <w:rPr>
                <w:sz w:val="20"/>
              </w:rPr>
              <w:t>Efficient</w:t>
            </w:r>
            <w:r>
              <w:rPr>
                <w:spacing w:val="-3"/>
                <w:sz w:val="20"/>
              </w:rPr>
              <w:t xml:space="preserve"> </w:t>
            </w:r>
            <w:r>
              <w:rPr>
                <w:sz w:val="20"/>
              </w:rPr>
              <w:t>or</w:t>
            </w:r>
            <w:r>
              <w:rPr>
                <w:spacing w:val="-8"/>
                <w:sz w:val="20"/>
              </w:rPr>
              <w:t xml:space="preserve"> </w:t>
            </w:r>
            <w:r>
              <w:rPr>
                <w:sz w:val="20"/>
              </w:rPr>
              <w:t>approved</w:t>
            </w:r>
            <w:r>
              <w:rPr>
                <w:spacing w:val="-9"/>
                <w:sz w:val="20"/>
              </w:rPr>
              <w:t xml:space="preserve"> </w:t>
            </w:r>
            <w:r>
              <w:rPr>
                <w:spacing w:val="-2"/>
                <w:sz w:val="20"/>
              </w:rPr>
              <w:t>equivalent.</w:t>
            </w:r>
          </w:p>
        </w:tc>
      </w:tr>
    </w:tbl>
    <w:p w:rsidR="008E5D41" w:rsidRDefault="008E5D41" w:rsidP="008E5D41">
      <w:pPr>
        <w:pStyle w:val="BodyText"/>
        <w:rPr>
          <w:rFonts w:ascii="Arial"/>
          <w:b/>
        </w:rPr>
      </w:pPr>
    </w:p>
    <w:p w:rsidR="008E5D41" w:rsidRDefault="008E5D41" w:rsidP="008E5D41">
      <w:pPr>
        <w:pStyle w:val="BodyText"/>
        <w:rPr>
          <w:rFonts w:ascii="Arial"/>
          <w:b/>
        </w:rPr>
      </w:pPr>
    </w:p>
    <w:p w:rsidR="008E5D41" w:rsidRDefault="008E5D41" w:rsidP="008E5D41">
      <w:pPr>
        <w:ind w:left="950"/>
        <w:rPr>
          <w:rFonts w:ascii="Arial"/>
          <w:b/>
          <w:sz w:val="20"/>
        </w:rPr>
      </w:pPr>
      <w:r>
        <w:rPr>
          <w:rFonts w:ascii="Arial"/>
          <w:b/>
          <w:spacing w:val="-2"/>
          <w:sz w:val="20"/>
        </w:rPr>
        <w:t>Plumbing:</w:t>
      </w:r>
    </w:p>
    <w:tbl>
      <w:tblPr>
        <w:tblW w:w="0" w:type="auto"/>
        <w:tblInd w:w="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4"/>
        <w:gridCol w:w="2281"/>
        <w:gridCol w:w="5738"/>
      </w:tblGrid>
      <w:tr w:rsidR="008E5D41" w:rsidTr="00BE163B">
        <w:trPr>
          <w:trHeight w:val="921"/>
        </w:trPr>
        <w:tc>
          <w:tcPr>
            <w:tcW w:w="514" w:type="dxa"/>
          </w:tcPr>
          <w:p w:rsidR="008E5D41" w:rsidRDefault="008E5D41" w:rsidP="00BE163B">
            <w:pPr>
              <w:pStyle w:val="TableParagraph"/>
              <w:spacing w:before="4"/>
              <w:ind w:right="168"/>
              <w:jc w:val="center"/>
              <w:rPr>
                <w:sz w:val="20"/>
              </w:rPr>
            </w:pPr>
            <w:r>
              <w:rPr>
                <w:spacing w:val="-10"/>
                <w:sz w:val="20"/>
              </w:rPr>
              <w:t>1</w:t>
            </w:r>
          </w:p>
        </w:tc>
        <w:tc>
          <w:tcPr>
            <w:tcW w:w="2281" w:type="dxa"/>
          </w:tcPr>
          <w:p w:rsidR="008E5D41" w:rsidRDefault="008E5D41" w:rsidP="00BE163B">
            <w:pPr>
              <w:pStyle w:val="TableParagraph"/>
              <w:spacing w:before="4" w:line="249" w:lineRule="auto"/>
              <w:ind w:left="105"/>
              <w:rPr>
                <w:sz w:val="20"/>
              </w:rPr>
            </w:pPr>
            <w:r>
              <w:rPr>
                <w:sz w:val="20"/>
              </w:rPr>
              <w:t>Cast</w:t>
            </w:r>
            <w:r>
              <w:rPr>
                <w:spacing w:val="80"/>
                <w:sz w:val="20"/>
              </w:rPr>
              <w:t xml:space="preserve"> </w:t>
            </w:r>
            <w:r>
              <w:rPr>
                <w:sz w:val="20"/>
              </w:rPr>
              <w:t>Iron</w:t>
            </w:r>
            <w:r>
              <w:rPr>
                <w:spacing w:val="80"/>
                <w:sz w:val="20"/>
              </w:rPr>
              <w:t xml:space="preserve"> </w:t>
            </w:r>
            <w:r>
              <w:rPr>
                <w:sz w:val="20"/>
              </w:rPr>
              <w:t>Pipes</w:t>
            </w:r>
            <w:r>
              <w:rPr>
                <w:spacing w:val="80"/>
                <w:sz w:val="20"/>
              </w:rPr>
              <w:t xml:space="preserve"> </w:t>
            </w:r>
            <w:r>
              <w:rPr>
                <w:sz w:val="20"/>
              </w:rPr>
              <w:t>and fittings (ISI approved)</w:t>
            </w:r>
          </w:p>
        </w:tc>
        <w:tc>
          <w:tcPr>
            <w:tcW w:w="5738" w:type="dxa"/>
          </w:tcPr>
          <w:p w:rsidR="008E5D41" w:rsidRDefault="008E5D41" w:rsidP="00BE163B">
            <w:pPr>
              <w:pStyle w:val="TableParagraph"/>
              <w:numPr>
                <w:ilvl w:val="0"/>
                <w:numId w:val="14"/>
              </w:numPr>
              <w:tabs>
                <w:tab w:val="left" w:pos="468"/>
              </w:tabs>
              <w:spacing w:line="229" w:lineRule="exact"/>
              <w:ind w:left="468" w:hanging="358"/>
              <w:rPr>
                <w:sz w:val="20"/>
              </w:rPr>
            </w:pPr>
            <w:r>
              <w:rPr>
                <w:spacing w:val="-4"/>
                <w:sz w:val="20"/>
              </w:rPr>
              <w:t>NECO</w:t>
            </w:r>
          </w:p>
          <w:p w:rsidR="008E5D41" w:rsidRDefault="008E5D41" w:rsidP="00BE163B">
            <w:pPr>
              <w:pStyle w:val="TableParagraph"/>
              <w:numPr>
                <w:ilvl w:val="0"/>
                <w:numId w:val="14"/>
              </w:numPr>
              <w:tabs>
                <w:tab w:val="left" w:pos="468"/>
              </w:tabs>
              <w:ind w:left="468" w:hanging="358"/>
              <w:rPr>
                <w:sz w:val="20"/>
              </w:rPr>
            </w:pPr>
            <w:r>
              <w:rPr>
                <w:sz w:val="20"/>
              </w:rPr>
              <w:t>Raj</w:t>
            </w:r>
            <w:r>
              <w:rPr>
                <w:spacing w:val="-2"/>
                <w:sz w:val="20"/>
              </w:rPr>
              <w:t xml:space="preserve"> </w:t>
            </w:r>
            <w:r>
              <w:rPr>
                <w:sz w:val="20"/>
              </w:rPr>
              <w:t>iron</w:t>
            </w:r>
            <w:r>
              <w:rPr>
                <w:spacing w:val="-2"/>
                <w:sz w:val="20"/>
              </w:rPr>
              <w:t xml:space="preserve"> Foundry</w:t>
            </w:r>
          </w:p>
          <w:p w:rsidR="008E5D41" w:rsidRDefault="008E5D41" w:rsidP="00BE163B">
            <w:pPr>
              <w:pStyle w:val="TableParagraph"/>
              <w:numPr>
                <w:ilvl w:val="0"/>
                <w:numId w:val="14"/>
              </w:numPr>
              <w:tabs>
                <w:tab w:val="left" w:pos="468"/>
              </w:tabs>
              <w:spacing w:before="1"/>
              <w:ind w:left="468" w:hanging="358"/>
              <w:rPr>
                <w:sz w:val="20"/>
              </w:rPr>
            </w:pPr>
            <w:proofErr w:type="spellStart"/>
            <w:r>
              <w:rPr>
                <w:spacing w:val="-2"/>
                <w:sz w:val="20"/>
              </w:rPr>
              <w:t>Kapilansh</w:t>
            </w:r>
            <w:proofErr w:type="spellEnd"/>
          </w:p>
          <w:p w:rsidR="008E5D41" w:rsidRDefault="008E5D41" w:rsidP="00BE163B">
            <w:pPr>
              <w:pStyle w:val="TableParagraph"/>
              <w:numPr>
                <w:ilvl w:val="0"/>
                <w:numId w:val="14"/>
              </w:numPr>
              <w:tabs>
                <w:tab w:val="left" w:pos="468"/>
              </w:tabs>
              <w:spacing w:before="1" w:line="211" w:lineRule="exact"/>
              <w:ind w:left="468" w:hanging="358"/>
              <w:rPr>
                <w:sz w:val="20"/>
              </w:rPr>
            </w:pPr>
            <w:proofErr w:type="spellStart"/>
            <w:r>
              <w:rPr>
                <w:spacing w:val="-2"/>
                <w:sz w:val="20"/>
              </w:rPr>
              <w:t>Kajeco</w:t>
            </w:r>
            <w:proofErr w:type="spellEnd"/>
          </w:p>
        </w:tc>
      </w:tr>
      <w:tr w:rsidR="008E5D41" w:rsidTr="00BE163B">
        <w:trPr>
          <w:trHeight w:val="839"/>
        </w:trPr>
        <w:tc>
          <w:tcPr>
            <w:tcW w:w="514" w:type="dxa"/>
          </w:tcPr>
          <w:p w:rsidR="008E5D41" w:rsidRDefault="008E5D41" w:rsidP="00BE163B">
            <w:pPr>
              <w:pStyle w:val="TableParagraph"/>
              <w:spacing w:before="4"/>
              <w:ind w:right="168"/>
              <w:jc w:val="center"/>
              <w:rPr>
                <w:sz w:val="20"/>
              </w:rPr>
            </w:pPr>
            <w:r>
              <w:rPr>
                <w:spacing w:val="-10"/>
                <w:sz w:val="20"/>
              </w:rPr>
              <w:t>2</w:t>
            </w:r>
          </w:p>
        </w:tc>
        <w:tc>
          <w:tcPr>
            <w:tcW w:w="2281" w:type="dxa"/>
          </w:tcPr>
          <w:p w:rsidR="008E5D41" w:rsidRDefault="008E5D41" w:rsidP="00BE163B">
            <w:pPr>
              <w:pStyle w:val="TableParagraph"/>
              <w:tabs>
                <w:tab w:val="left" w:pos="1012"/>
                <w:tab w:val="left" w:pos="1837"/>
              </w:tabs>
              <w:spacing w:before="4" w:line="249" w:lineRule="auto"/>
              <w:ind w:left="105" w:right="98"/>
              <w:rPr>
                <w:sz w:val="20"/>
              </w:rPr>
            </w:pPr>
            <w:r>
              <w:rPr>
                <w:spacing w:val="-4"/>
                <w:sz w:val="20"/>
              </w:rPr>
              <w:t>CPVC</w:t>
            </w:r>
            <w:r>
              <w:rPr>
                <w:sz w:val="20"/>
              </w:rPr>
              <w:tab/>
            </w:r>
            <w:r>
              <w:rPr>
                <w:spacing w:val="-4"/>
                <w:sz w:val="20"/>
              </w:rPr>
              <w:t>pipes</w:t>
            </w:r>
            <w:r>
              <w:rPr>
                <w:sz w:val="20"/>
              </w:rPr>
              <w:tab/>
            </w:r>
            <w:r>
              <w:rPr>
                <w:spacing w:val="-4"/>
                <w:sz w:val="20"/>
              </w:rPr>
              <w:t xml:space="preserve">and </w:t>
            </w:r>
            <w:r>
              <w:rPr>
                <w:spacing w:val="-2"/>
                <w:sz w:val="20"/>
              </w:rPr>
              <w:t>Fittings</w:t>
            </w:r>
          </w:p>
        </w:tc>
        <w:tc>
          <w:tcPr>
            <w:tcW w:w="5738" w:type="dxa"/>
          </w:tcPr>
          <w:p w:rsidR="008E5D41" w:rsidRDefault="008E5D41" w:rsidP="00BE163B">
            <w:pPr>
              <w:pStyle w:val="TableParagraph"/>
              <w:numPr>
                <w:ilvl w:val="0"/>
                <w:numId w:val="13"/>
              </w:numPr>
              <w:tabs>
                <w:tab w:val="left" w:pos="468"/>
              </w:tabs>
              <w:spacing w:line="229" w:lineRule="exact"/>
              <w:ind w:left="468" w:hanging="358"/>
              <w:rPr>
                <w:sz w:val="20"/>
              </w:rPr>
            </w:pPr>
            <w:proofErr w:type="spellStart"/>
            <w:r>
              <w:rPr>
                <w:spacing w:val="-2"/>
                <w:sz w:val="20"/>
              </w:rPr>
              <w:t>Ashirwad</w:t>
            </w:r>
            <w:proofErr w:type="spellEnd"/>
          </w:p>
          <w:p w:rsidR="008E5D41" w:rsidRDefault="008E5D41" w:rsidP="00BE163B">
            <w:pPr>
              <w:pStyle w:val="TableParagraph"/>
              <w:numPr>
                <w:ilvl w:val="0"/>
                <w:numId w:val="13"/>
              </w:numPr>
              <w:tabs>
                <w:tab w:val="left" w:pos="468"/>
              </w:tabs>
              <w:ind w:left="468" w:hanging="358"/>
              <w:rPr>
                <w:sz w:val="20"/>
              </w:rPr>
            </w:pPr>
            <w:proofErr w:type="spellStart"/>
            <w:r>
              <w:rPr>
                <w:sz w:val="20"/>
              </w:rPr>
              <w:t>Flowguard</w:t>
            </w:r>
            <w:proofErr w:type="spellEnd"/>
            <w:r>
              <w:rPr>
                <w:spacing w:val="-6"/>
                <w:sz w:val="20"/>
              </w:rPr>
              <w:t xml:space="preserve"> </w:t>
            </w:r>
            <w:r>
              <w:rPr>
                <w:sz w:val="20"/>
              </w:rPr>
              <w:t>–</w:t>
            </w:r>
            <w:r>
              <w:rPr>
                <w:spacing w:val="-5"/>
                <w:sz w:val="20"/>
              </w:rPr>
              <w:t xml:space="preserve"> </w:t>
            </w:r>
            <w:r>
              <w:rPr>
                <w:spacing w:val="-2"/>
                <w:sz w:val="20"/>
              </w:rPr>
              <w:t>Astral</w:t>
            </w:r>
          </w:p>
          <w:p w:rsidR="008E5D41" w:rsidRDefault="008E5D41" w:rsidP="00BE163B">
            <w:pPr>
              <w:pStyle w:val="TableParagraph"/>
              <w:numPr>
                <w:ilvl w:val="0"/>
                <w:numId w:val="13"/>
              </w:numPr>
              <w:tabs>
                <w:tab w:val="left" w:pos="468"/>
              </w:tabs>
              <w:spacing w:before="1"/>
              <w:ind w:left="468" w:hanging="358"/>
              <w:rPr>
                <w:sz w:val="20"/>
              </w:rPr>
            </w:pPr>
            <w:r>
              <w:rPr>
                <w:sz w:val="20"/>
              </w:rPr>
              <w:t>Ajay</w:t>
            </w:r>
            <w:r>
              <w:rPr>
                <w:spacing w:val="-3"/>
                <w:sz w:val="20"/>
              </w:rPr>
              <w:t xml:space="preserve"> </w:t>
            </w:r>
            <w:r>
              <w:rPr>
                <w:sz w:val="20"/>
              </w:rPr>
              <w:t>or</w:t>
            </w:r>
            <w:r>
              <w:rPr>
                <w:spacing w:val="-5"/>
                <w:sz w:val="20"/>
              </w:rPr>
              <w:t xml:space="preserve"> </w:t>
            </w:r>
            <w:r>
              <w:rPr>
                <w:sz w:val="20"/>
              </w:rPr>
              <w:t>approved</w:t>
            </w:r>
            <w:r>
              <w:rPr>
                <w:spacing w:val="-3"/>
                <w:sz w:val="20"/>
              </w:rPr>
              <w:t xml:space="preserve"> </w:t>
            </w:r>
            <w:r>
              <w:rPr>
                <w:spacing w:val="-2"/>
                <w:sz w:val="20"/>
              </w:rPr>
              <w:t>equivalent</w:t>
            </w:r>
          </w:p>
        </w:tc>
      </w:tr>
      <w:tr w:rsidR="008E5D41" w:rsidTr="00BE163B">
        <w:trPr>
          <w:trHeight w:val="1152"/>
        </w:trPr>
        <w:tc>
          <w:tcPr>
            <w:tcW w:w="514" w:type="dxa"/>
          </w:tcPr>
          <w:p w:rsidR="008E5D41" w:rsidRDefault="008E5D41" w:rsidP="00BE163B">
            <w:pPr>
              <w:pStyle w:val="TableParagraph"/>
              <w:spacing w:before="9"/>
              <w:ind w:right="168"/>
              <w:jc w:val="center"/>
              <w:rPr>
                <w:sz w:val="20"/>
              </w:rPr>
            </w:pPr>
            <w:r>
              <w:rPr>
                <w:spacing w:val="-10"/>
                <w:sz w:val="20"/>
              </w:rPr>
              <w:lastRenderedPageBreak/>
              <w:t>3</w:t>
            </w:r>
          </w:p>
        </w:tc>
        <w:tc>
          <w:tcPr>
            <w:tcW w:w="2281" w:type="dxa"/>
          </w:tcPr>
          <w:p w:rsidR="008E5D41" w:rsidRDefault="008E5D41" w:rsidP="00BE163B">
            <w:pPr>
              <w:pStyle w:val="TableParagraph"/>
              <w:tabs>
                <w:tab w:val="left" w:pos="863"/>
                <w:tab w:val="left" w:pos="1622"/>
              </w:tabs>
              <w:spacing w:before="9"/>
              <w:ind w:left="105"/>
              <w:rPr>
                <w:sz w:val="20"/>
              </w:rPr>
            </w:pPr>
            <w:r>
              <w:rPr>
                <w:spacing w:val="-5"/>
                <w:sz w:val="20"/>
              </w:rPr>
              <w:t>SWR</w:t>
            </w:r>
            <w:r>
              <w:rPr>
                <w:sz w:val="20"/>
              </w:rPr>
              <w:tab/>
            </w:r>
            <w:r>
              <w:rPr>
                <w:spacing w:val="-4"/>
                <w:sz w:val="20"/>
              </w:rPr>
              <w:t>PVC/</w:t>
            </w:r>
            <w:r>
              <w:rPr>
                <w:sz w:val="20"/>
              </w:rPr>
              <w:tab/>
            </w:r>
            <w:r>
              <w:rPr>
                <w:spacing w:val="-4"/>
                <w:sz w:val="20"/>
              </w:rPr>
              <w:t>UPVC</w:t>
            </w:r>
          </w:p>
          <w:p w:rsidR="008E5D41" w:rsidRDefault="008E5D41" w:rsidP="00BE163B">
            <w:pPr>
              <w:pStyle w:val="TableParagraph"/>
              <w:spacing w:before="10"/>
              <w:ind w:left="105"/>
              <w:rPr>
                <w:sz w:val="20"/>
              </w:rPr>
            </w:pPr>
            <w:r>
              <w:rPr>
                <w:sz w:val="20"/>
              </w:rPr>
              <w:t>Pipes</w:t>
            </w:r>
            <w:r>
              <w:rPr>
                <w:spacing w:val="-6"/>
                <w:sz w:val="20"/>
              </w:rPr>
              <w:t xml:space="preserve"> </w:t>
            </w:r>
            <w:r>
              <w:rPr>
                <w:sz w:val="20"/>
              </w:rPr>
              <w:t>and</w:t>
            </w:r>
            <w:r>
              <w:rPr>
                <w:spacing w:val="-3"/>
                <w:sz w:val="20"/>
              </w:rPr>
              <w:t xml:space="preserve"> </w:t>
            </w:r>
            <w:r>
              <w:rPr>
                <w:spacing w:val="-2"/>
                <w:sz w:val="20"/>
              </w:rPr>
              <w:t>Fittings</w:t>
            </w:r>
          </w:p>
        </w:tc>
        <w:tc>
          <w:tcPr>
            <w:tcW w:w="5738" w:type="dxa"/>
          </w:tcPr>
          <w:p w:rsidR="008E5D41" w:rsidRDefault="008E5D41" w:rsidP="00BE163B">
            <w:pPr>
              <w:pStyle w:val="TableParagraph"/>
              <w:numPr>
                <w:ilvl w:val="0"/>
                <w:numId w:val="12"/>
              </w:numPr>
              <w:tabs>
                <w:tab w:val="left" w:pos="468"/>
              </w:tabs>
              <w:spacing w:line="229" w:lineRule="exact"/>
              <w:ind w:left="468" w:hanging="358"/>
              <w:rPr>
                <w:sz w:val="20"/>
              </w:rPr>
            </w:pPr>
            <w:proofErr w:type="spellStart"/>
            <w:r>
              <w:rPr>
                <w:spacing w:val="-2"/>
                <w:sz w:val="20"/>
              </w:rPr>
              <w:t>Finolex</w:t>
            </w:r>
            <w:proofErr w:type="spellEnd"/>
          </w:p>
          <w:p w:rsidR="008E5D41" w:rsidRDefault="008E5D41" w:rsidP="00BE163B">
            <w:pPr>
              <w:pStyle w:val="TableParagraph"/>
              <w:numPr>
                <w:ilvl w:val="0"/>
                <w:numId w:val="12"/>
              </w:numPr>
              <w:tabs>
                <w:tab w:val="left" w:pos="468"/>
              </w:tabs>
              <w:ind w:left="468" w:hanging="358"/>
              <w:rPr>
                <w:sz w:val="20"/>
              </w:rPr>
            </w:pPr>
            <w:r>
              <w:rPr>
                <w:spacing w:val="-2"/>
                <w:sz w:val="20"/>
              </w:rPr>
              <w:t>Supreme</w:t>
            </w:r>
          </w:p>
          <w:p w:rsidR="008E5D41" w:rsidRDefault="008E5D41" w:rsidP="00BE163B">
            <w:pPr>
              <w:pStyle w:val="TableParagraph"/>
              <w:numPr>
                <w:ilvl w:val="0"/>
                <w:numId w:val="12"/>
              </w:numPr>
              <w:tabs>
                <w:tab w:val="left" w:pos="468"/>
              </w:tabs>
              <w:spacing w:before="1"/>
              <w:ind w:left="468" w:hanging="358"/>
              <w:rPr>
                <w:sz w:val="20"/>
              </w:rPr>
            </w:pPr>
            <w:r>
              <w:rPr>
                <w:spacing w:val="-2"/>
                <w:sz w:val="20"/>
              </w:rPr>
              <w:t>Prince</w:t>
            </w:r>
          </w:p>
          <w:p w:rsidR="008E5D41" w:rsidRDefault="008E5D41" w:rsidP="00BE163B">
            <w:pPr>
              <w:pStyle w:val="TableParagraph"/>
              <w:numPr>
                <w:ilvl w:val="0"/>
                <w:numId w:val="12"/>
              </w:numPr>
              <w:tabs>
                <w:tab w:val="left" w:pos="468"/>
              </w:tabs>
              <w:ind w:left="468" w:hanging="358"/>
              <w:rPr>
                <w:sz w:val="20"/>
              </w:rPr>
            </w:pPr>
            <w:proofErr w:type="spellStart"/>
            <w:r>
              <w:rPr>
                <w:spacing w:val="-2"/>
                <w:sz w:val="20"/>
              </w:rPr>
              <w:t>Polypack</w:t>
            </w:r>
            <w:proofErr w:type="spellEnd"/>
          </w:p>
          <w:p w:rsidR="008E5D41" w:rsidRDefault="008E5D41" w:rsidP="00BE163B">
            <w:pPr>
              <w:pStyle w:val="TableParagraph"/>
              <w:numPr>
                <w:ilvl w:val="0"/>
                <w:numId w:val="12"/>
              </w:numPr>
              <w:tabs>
                <w:tab w:val="left" w:pos="468"/>
              </w:tabs>
              <w:spacing w:before="1" w:line="211" w:lineRule="exact"/>
              <w:ind w:left="468" w:hanging="358"/>
              <w:rPr>
                <w:sz w:val="20"/>
              </w:rPr>
            </w:pPr>
            <w:r>
              <w:rPr>
                <w:sz w:val="20"/>
              </w:rPr>
              <w:t>Jindal</w:t>
            </w:r>
            <w:r>
              <w:rPr>
                <w:spacing w:val="-5"/>
                <w:sz w:val="20"/>
              </w:rPr>
              <w:t xml:space="preserve"> </w:t>
            </w:r>
            <w:r>
              <w:rPr>
                <w:sz w:val="20"/>
              </w:rPr>
              <w:t>or</w:t>
            </w:r>
            <w:r>
              <w:rPr>
                <w:spacing w:val="-3"/>
                <w:sz w:val="20"/>
              </w:rPr>
              <w:t xml:space="preserve"> </w:t>
            </w:r>
            <w:r>
              <w:rPr>
                <w:sz w:val="20"/>
              </w:rPr>
              <w:t>approved</w:t>
            </w:r>
            <w:r>
              <w:rPr>
                <w:spacing w:val="-9"/>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right="168"/>
              <w:jc w:val="center"/>
              <w:rPr>
                <w:sz w:val="20"/>
              </w:rPr>
            </w:pPr>
            <w:r>
              <w:rPr>
                <w:spacing w:val="-10"/>
                <w:sz w:val="20"/>
              </w:rPr>
              <w:t>4</w:t>
            </w:r>
          </w:p>
        </w:tc>
        <w:tc>
          <w:tcPr>
            <w:tcW w:w="2281" w:type="dxa"/>
          </w:tcPr>
          <w:p w:rsidR="008E5D41" w:rsidRDefault="008E5D41" w:rsidP="00BE163B">
            <w:pPr>
              <w:pStyle w:val="TableParagraph"/>
              <w:spacing w:line="229" w:lineRule="exact"/>
              <w:ind w:left="105"/>
              <w:rPr>
                <w:sz w:val="20"/>
              </w:rPr>
            </w:pPr>
            <w:r>
              <w:rPr>
                <w:sz w:val="20"/>
              </w:rPr>
              <w:t>CP</w:t>
            </w:r>
            <w:r>
              <w:rPr>
                <w:spacing w:val="-5"/>
                <w:sz w:val="20"/>
              </w:rPr>
              <w:t xml:space="preserve"> </w:t>
            </w:r>
            <w:r>
              <w:rPr>
                <w:sz w:val="20"/>
              </w:rPr>
              <w:t>Brass</w:t>
            </w:r>
            <w:r>
              <w:rPr>
                <w:spacing w:val="-8"/>
                <w:sz w:val="20"/>
              </w:rPr>
              <w:t xml:space="preserve"> </w:t>
            </w:r>
            <w:r>
              <w:rPr>
                <w:spacing w:val="-2"/>
                <w:sz w:val="20"/>
              </w:rPr>
              <w:t>Fittings</w:t>
            </w:r>
          </w:p>
        </w:tc>
        <w:tc>
          <w:tcPr>
            <w:tcW w:w="5738" w:type="dxa"/>
          </w:tcPr>
          <w:p w:rsidR="008E5D41" w:rsidRDefault="008E5D41" w:rsidP="00BE163B">
            <w:pPr>
              <w:pStyle w:val="TableParagraph"/>
              <w:numPr>
                <w:ilvl w:val="0"/>
                <w:numId w:val="11"/>
              </w:numPr>
              <w:tabs>
                <w:tab w:val="left" w:pos="468"/>
              </w:tabs>
              <w:spacing w:line="229" w:lineRule="exact"/>
              <w:ind w:left="468" w:hanging="358"/>
              <w:rPr>
                <w:sz w:val="20"/>
              </w:rPr>
            </w:pPr>
            <w:r>
              <w:rPr>
                <w:spacing w:val="-2"/>
                <w:sz w:val="20"/>
              </w:rPr>
              <w:t>Jaguar</w:t>
            </w:r>
          </w:p>
          <w:p w:rsidR="008E5D41" w:rsidRDefault="008E5D41" w:rsidP="00BE163B">
            <w:pPr>
              <w:pStyle w:val="TableParagraph"/>
              <w:numPr>
                <w:ilvl w:val="0"/>
                <w:numId w:val="11"/>
              </w:numPr>
              <w:tabs>
                <w:tab w:val="left" w:pos="468"/>
              </w:tabs>
              <w:ind w:left="468" w:hanging="358"/>
              <w:rPr>
                <w:sz w:val="20"/>
              </w:rPr>
            </w:pPr>
            <w:r>
              <w:rPr>
                <w:spacing w:val="-2"/>
                <w:sz w:val="20"/>
              </w:rPr>
              <w:t>Parry ware</w:t>
            </w:r>
          </w:p>
          <w:p w:rsidR="008E5D41" w:rsidRDefault="008E5D41" w:rsidP="00BE163B">
            <w:pPr>
              <w:pStyle w:val="TableParagraph"/>
              <w:numPr>
                <w:ilvl w:val="0"/>
                <w:numId w:val="11"/>
              </w:numPr>
              <w:tabs>
                <w:tab w:val="left" w:pos="468"/>
              </w:tabs>
              <w:spacing w:before="1"/>
              <w:ind w:left="468" w:hanging="358"/>
              <w:rPr>
                <w:sz w:val="20"/>
              </w:rPr>
            </w:pPr>
            <w:proofErr w:type="spellStart"/>
            <w:r>
              <w:rPr>
                <w:spacing w:val="-4"/>
                <w:sz w:val="20"/>
              </w:rPr>
              <w:t>Ess-</w:t>
            </w:r>
            <w:r>
              <w:rPr>
                <w:spacing w:val="-5"/>
                <w:sz w:val="20"/>
              </w:rPr>
              <w:t>Ess</w:t>
            </w:r>
            <w:proofErr w:type="spellEnd"/>
          </w:p>
          <w:p w:rsidR="008E5D41" w:rsidRDefault="008E5D41" w:rsidP="00BE163B">
            <w:pPr>
              <w:pStyle w:val="TableParagraph"/>
              <w:numPr>
                <w:ilvl w:val="0"/>
                <w:numId w:val="11"/>
              </w:numPr>
              <w:tabs>
                <w:tab w:val="left" w:pos="468"/>
              </w:tabs>
              <w:spacing w:line="211" w:lineRule="exact"/>
              <w:ind w:left="468" w:hanging="358"/>
              <w:rPr>
                <w:sz w:val="20"/>
              </w:rPr>
            </w:pPr>
            <w:r>
              <w:rPr>
                <w:sz w:val="20"/>
              </w:rPr>
              <w:t>Metro</w:t>
            </w:r>
            <w:r>
              <w:rPr>
                <w:spacing w:val="-6"/>
                <w:sz w:val="20"/>
              </w:rPr>
              <w:t xml:space="preserve"> </w:t>
            </w:r>
            <w:r>
              <w:rPr>
                <w:sz w:val="20"/>
              </w:rPr>
              <w:t>or</w:t>
            </w:r>
            <w:r>
              <w:rPr>
                <w:spacing w:val="-5"/>
                <w:sz w:val="20"/>
              </w:rPr>
              <w:t xml:space="preserve"> </w:t>
            </w:r>
            <w:r>
              <w:rPr>
                <w:sz w:val="20"/>
              </w:rPr>
              <w:t>approved</w:t>
            </w:r>
            <w:r>
              <w:rPr>
                <w:spacing w:val="-5"/>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ind w:right="168"/>
              <w:jc w:val="center"/>
              <w:rPr>
                <w:sz w:val="20"/>
              </w:rPr>
            </w:pPr>
            <w:r>
              <w:rPr>
                <w:spacing w:val="-10"/>
                <w:sz w:val="20"/>
              </w:rPr>
              <w:t>5</w:t>
            </w:r>
          </w:p>
        </w:tc>
        <w:tc>
          <w:tcPr>
            <w:tcW w:w="2281" w:type="dxa"/>
          </w:tcPr>
          <w:p w:rsidR="008E5D41" w:rsidRDefault="008E5D41" w:rsidP="00BE163B">
            <w:pPr>
              <w:pStyle w:val="TableParagraph"/>
              <w:ind w:left="105" w:right="164"/>
              <w:jc w:val="both"/>
              <w:rPr>
                <w:sz w:val="20"/>
              </w:rPr>
            </w:pPr>
            <w:r>
              <w:rPr>
                <w:sz w:val="20"/>
              </w:rPr>
              <w:t>Floor Drain Fixture, Rain Water Outlets &amp; Channel Gratings</w:t>
            </w:r>
          </w:p>
        </w:tc>
        <w:tc>
          <w:tcPr>
            <w:tcW w:w="5738" w:type="dxa"/>
          </w:tcPr>
          <w:p w:rsidR="008E5D41" w:rsidRDefault="008E5D41" w:rsidP="00BE163B">
            <w:pPr>
              <w:pStyle w:val="TableParagraph"/>
              <w:numPr>
                <w:ilvl w:val="0"/>
                <w:numId w:val="10"/>
              </w:numPr>
              <w:tabs>
                <w:tab w:val="left" w:pos="468"/>
              </w:tabs>
              <w:ind w:left="468" w:hanging="358"/>
              <w:rPr>
                <w:sz w:val="20"/>
              </w:rPr>
            </w:pPr>
            <w:r>
              <w:rPr>
                <w:spacing w:val="-2"/>
                <w:sz w:val="20"/>
              </w:rPr>
              <w:t>Supreme</w:t>
            </w:r>
          </w:p>
          <w:p w:rsidR="008E5D41" w:rsidRDefault="008E5D41" w:rsidP="00BE163B">
            <w:pPr>
              <w:pStyle w:val="TableParagraph"/>
              <w:numPr>
                <w:ilvl w:val="0"/>
                <w:numId w:val="10"/>
              </w:numPr>
              <w:tabs>
                <w:tab w:val="left" w:pos="468"/>
              </w:tabs>
              <w:ind w:left="468" w:hanging="358"/>
              <w:rPr>
                <w:sz w:val="20"/>
              </w:rPr>
            </w:pPr>
            <w:r>
              <w:rPr>
                <w:spacing w:val="-5"/>
                <w:sz w:val="20"/>
              </w:rPr>
              <w:t>ACO</w:t>
            </w:r>
          </w:p>
          <w:p w:rsidR="008E5D41" w:rsidRDefault="008E5D41" w:rsidP="00BE163B">
            <w:pPr>
              <w:pStyle w:val="TableParagraph"/>
              <w:numPr>
                <w:ilvl w:val="0"/>
                <w:numId w:val="10"/>
              </w:numPr>
              <w:tabs>
                <w:tab w:val="left" w:pos="468"/>
              </w:tabs>
              <w:spacing w:before="1"/>
              <w:ind w:left="468" w:hanging="358"/>
              <w:rPr>
                <w:sz w:val="20"/>
              </w:rPr>
            </w:pPr>
            <w:r>
              <w:rPr>
                <w:spacing w:val="-4"/>
                <w:sz w:val="20"/>
              </w:rPr>
              <w:t>GMGR</w:t>
            </w:r>
          </w:p>
          <w:p w:rsidR="008E5D41" w:rsidRDefault="008E5D41" w:rsidP="00BE163B">
            <w:pPr>
              <w:pStyle w:val="TableParagraph"/>
              <w:numPr>
                <w:ilvl w:val="0"/>
                <w:numId w:val="10"/>
              </w:numPr>
              <w:tabs>
                <w:tab w:val="left" w:pos="468"/>
              </w:tabs>
              <w:spacing w:line="211" w:lineRule="exact"/>
              <w:ind w:left="468" w:hanging="358"/>
              <w:rPr>
                <w:sz w:val="20"/>
              </w:rPr>
            </w:pPr>
            <w:proofErr w:type="spellStart"/>
            <w:r>
              <w:rPr>
                <w:sz w:val="20"/>
              </w:rPr>
              <w:t>Neer</w:t>
            </w:r>
            <w:proofErr w:type="spellEnd"/>
            <w:r>
              <w:rPr>
                <w:spacing w:val="-4"/>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8E5D41" w:rsidTr="00BE163B">
        <w:trPr>
          <w:trHeight w:val="825"/>
        </w:trPr>
        <w:tc>
          <w:tcPr>
            <w:tcW w:w="514" w:type="dxa"/>
          </w:tcPr>
          <w:p w:rsidR="008E5D41" w:rsidRDefault="008E5D41" w:rsidP="00BE163B">
            <w:pPr>
              <w:pStyle w:val="TableParagraph"/>
              <w:spacing w:line="229" w:lineRule="exact"/>
              <w:ind w:right="168"/>
              <w:jc w:val="center"/>
              <w:rPr>
                <w:sz w:val="20"/>
              </w:rPr>
            </w:pPr>
            <w:r>
              <w:rPr>
                <w:spacing w:val="-10"/>
                <w:sz w:val="20"/>
              </w:rPr>
              <w:t>6</w:t>
            </w:r>
          </w:p>
        </w:tc>
        <w:tc>
          <w:tcPr>
            <w:tcW w:w="2281" w:type="dxa"/>
          </w:tcPr>
          <w:p w:rsidR="008E5D41" w:rsidRDefault="008E5D41" w:rsidP="00BE163B">
            <w:pPr>
              <w:pStyle w:val="TableParagraph"/>
              <w:ind w:left="105"/>
              <w:rPr>
                <w:sz w:val="20"/>
              </w:rPr>
            </w:pPr>
            <w:r>
              <w:rPr>
                <w:sz w:val="20"/>
              </w:rPr>
              <w:t>C.P.</w:t>
            </w:r>
            <w:r>
              <w:rPr>
                <w:spacing w:val="21"/>
                <w:sz w:val="20"/>
              </w:rPr>
              <w:t xml:space="preserve"> </w:t>
            </w:r>
            <w:r>
              <w:rPr>
                <w:sz w:val="20"/>
              </w:rPr>
              <w:t xml:space="preserve">Grating for Floor </w:t>
            </w:r>
            <w:r>
              <w:rPr>
                <w:spacing w:val="-4"/>
                <w:sz w:val="20"/>
              </w:rPr>
              <w:t>Trap</w:t>
            </w:r>
          </w:p>
        </w:tc>
        <w:tc>
          <w:tcPr>
            <w:tcW w:w="5738" w:type="dxa"/>
          </w:tcPr>
          <w:p w:rsidR="008E5D41" w:rsidRDefault="008E5D41" w:rsidP="00BE163B">
            <w:pPr>
              <w:pStyle w:val="TableParagraph"/>
              <w:numPr>
                <w:ilvl w:val="0"/>
                <w:numId w:val="9"/>
              </w:numPr>
              <w:tabs>
                <w:tab w:val="left" w:pos="334"/>
              </w:tabs>
              <w:spacing w:line="229" w:lineRule="exact"/>
              <w:ind w:left="334" w:hanging="224"/>
              <w:rPr>
                <w:sz w:val="20"/>
              </w:rPr>
            </w:pPr>
            <w:r>
              <w:rPr>
                <w:spacing w:val="-4"/>
                <w:sz w:val="20"/>
              </w:rPr>
              <w:t>GMGR</w:t>
            </w:r>
          </w:p>
          <w:p w:rsidR="008E5D41" w:rsidRDefault="008E5D41" w:rsidP="00BE163B">
            <w:pPr>
              <w:pStyle w:val="TableParagraph"/>
              <w:numPr>
                <w:ilvl w:val="0"/>
                <w:numId w:val="9"/>
              </w:numPr>
              <w:tabs>
                <w:tab w:val="left" w:pos="334"/>
              </w:tabs>
              <w:ind w:left="334" w:hanging="224"/>
              <w:rPr>
                <w:sz w:val="20"/>
              </w:rPr>
            </w:pPr>
            <w:r>
              <w:rPr>
                <w:spacing w:val="-2"/>
                <w:sz w:val="20"/>
              </w:rPr>
              <w:t>Chilly</w:t>
            </w:r>
          </w:p>
          <w:p w:rsidR="008E5D41" w:rsidRDefault="008E5D41" w:rsidP="00BE163B">
            <w:pPr>
              <w:pStyle w:val="TableParagraph"/>
              <w:numPr>
                <w:ilvl w:val="0"/>
                <w:numId w:val="9"/>
              </w:numPr>
              <w:tabs>
                <w:tab w:val="left" w:pos="334"/>
              </w:tabs>
              <w:spacing w:before="1"/>
              <w:ind w:left="334" w:hanging="224"/>
              <w:rPr>
                <w:sz w:val="20"/>
              </w:rPr>
            </w:pPr>
            <w:r>
              <w:rPr>
                <w:sz w:val="20"/>
              </w:rPr>
              <w:t>Viking</w:t>
            </w:r>
            <w:r>
              <w:rPr>
                <w:spacing w:val="-6"/>
                <w:sz w:val="20"/>
              </w:rPr>
              <w:t xml:space="preserve"> </w:t>
            </w:r>
            <w:r>
              <w:rPr>
                <w:sz w:val="20"/>
              </w:rPr>
              <w:t>or</w:t>
            </w:r>
            <w:r>
              <w:rPr>
                <w:spacing w:val="-2"/>
                <w:sz w:val="20"/>
              </w:rPr>
              <w:t xml:space="preserve"> </w:t>
            </w:r>
            <w:r>
              <w:rPr>
                <w:sz w:val="20"/>
              </w:rPr>
              <w:t>approved</w:t>
            </w:r>
            <w:r>
              <w:rPr>
                <w:spacing w:val="-9"/>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ind w:right="168"/>
              <w:jc w:val="center"/>
              <w:rPr>
                <w:sz w:val="20"/>
              </w:rPr>
            </w:pPr>
            <w:r>
              <w:rPr>
                <w:spacing w:val="-10"/>
                <w:sz w:val="20"/>
              </w:rPr>
              <w:t>7</w:t>
            </w:r>
          </w:p>
        </w:tc>
        <w:tc>
          <w:tcPr>
            <w:tcW w:w="2281" w:type="dxa"/>
          </w:tcPr>
          <w:p w:rsidR="008E5D41" w:rsidRDefault="008E5D41" w:rsidP="00BE163B">
            <w:pPr>
              <w:pStyle w:val="TableParagraph"/>
              <w:ind w:left="105"/>
              <w:rPr>
                <w:sz w:val="20"/>
              </w:rPr>
            </w:pPr>
            <w:r>
              <w:rPr>
                <w:sz w:val="20"/>
              </w:rPr>
              <w:t>GI</w:t>
            </w:r>
            <w:r>
              <w:rPr>
                <w:spacing w:val="40"/>
                <w:sz w:val="20"/>
              </w:rPr>
              <w:t xml:space="preserve"> </w:t>
            </w:r>
            <w:r>
              <w:rPr>
                <w:sz w:val="20"/>
              </w:rPr>
              <w:t>/</w:t>
            </w:r>
            <w:r>
              <w:rPr>
                <w:spacing w:val="40"/>
                <w:sz w:val="20"/>
              </w:rPr>
              <w:t xml:space="preserve"> </w:t>
            </w:r>
            <w:r>
              <w:rPr>
                <w:sz w:val="20"/>
              </w:rPr>
              <w:t>M.S</w:t>
            </w:r>
            <w:r>
              <w:rPr>
                <w:spacing w:val="40"/>
                <w:sz w:val="20"/>
              </w:rPr>
              <w:t xml:space="preserve"> </w:t>
            </w:r>
            <w:r>
              <w:rPr>
                <w:sz w:val="20"/>
              </w:rPr>
              <w:t>Pipes</w:t>
            </w:r>
            <w:r>
              <w:rPr>
                <w:spacing w:val="40"/>
                <w:sz w:val="20"/>
              </w:rPr>
              <w:t xml:space="preserve"> </w:t>
            </w:r>
            <w:r>
              <w:rPr>
                <w:sz w:val="20"/>
              </w:rPr>
              <w:t>(IS</w:t>
            </w:r>
            <w:r>
              <w:rPr>
                <w:spacing w:val="40"/>
                <w:sz w:val="20"/>
              </w:rPr>
              <w:t xml:space="preserve"> </w:t>
            </w:r>
            <w:r>
              <w:rPr>
                <w:sz w:val="20"/>
              </w:rPr>
              <w:t>: 1239 and IS : 3589)</w:t>
            </w:r>
          </w:p>
        </w:tc>
        <w:tc>
          <w:tcPr>
            <w:tcW w:w="5738" w:type="dxa"/>
          </w:tcPr>
          <w:p w:rsidR="008E5D41" w:rsidRDefault="008E5D41" w:rsidP="00BE163B">
            <w:pPr>
              <w:pStyle w:val="TableParagraph"/>
              <w:numPr>
                <w:ilvl w:val="0"/>
                <w:numId w:val="8"/>
              </w:numPr>
              <w:tabs>
                <w:tab w:val="left" w:pos="468"/>
              </w:tabs>
              <w:ind w:left="468" w:hanging="358"/>
              <w:rPr>
                <w:sz w:val="20"/>
              </w:rPr>
            </w:pPr>
            <w:r>
              <w:rPr>
                <w:spacing w:val="-2"/>
                <w:sz w:val="20"/>
              </w:rPr>
              <w:t>Jindal</w:t>
            </w:r>
          </w:p>
          <w:p w:rsidR="008E5D41" w:rsidRDefault="008E5D41" w:rsidP="00BE163B">
            <w:pPr>
              <w:pStyle w:val="TableParagraph"/>
              <w:numPr>
                <w:ilvl w:val="0"/>
                <w:numId w:val="8"/>
              </w:numPr>
              <w:tabs>
                <w:tab w:val="left" w:pos="468"/>
              </w:tabs>
              <w:ind w:left="468" w:hanging="358"/>
              <w:rPr>
                <w:sz w:val="20"/>
              </w:rPr>
            </w:pPr>
            <w:proofErr w:type="spellStart"/>
            <w:r>
              <w:rPr>
                <w:spacing w:val="-2"/>
                <w:sz w:val="20"/>
              </w:rPr>
              <w:t>Swastik</w:t>
            </w:r>
            <w:proofErr w:type="spellEnd"/>
          </w:p>
          <w:p w:rsidR="008E5D41" w:rsidRDefault="008E5D41" w:rsidP="00BE163B">
            <w:pPr>
              <w:pStyle w:val="TableParagraph"/>
              <w:numPr>
                <w:ilvl w:val="0"/>
                <w:numId w:val="8"/>
              </w:numPr>
              <w:tabs>
                <w:tab w:val="left" w:pos="468"/>
              </w:tabs>
              <w:ind w:left="468" w:hanging="358"/>
              <w:rPr>
                <w:sz w:val="20"/>
              </w:rPr>
            </w:pPr>
            <w:r>
              <w:rPr>
                <w:spacing w:val="-2"/>
                <w:sz w:val="20"/>
              </w:rPr>
              <w:t>Surya</w:t>
            </w:r>
          </w:p>
          <w:p w:rsidR="008E5D41" w:rsidRDefault="008E5D41" w:rsidP="00BE163B">
            <w:pPr>
              <w:pStyle w:val="TableParagraph"/>
              <w:numPr>
                <w:ilvl w:val="0"/>
                <w:numId w:val="8"/>
              </w:numPr>
              <w:tabs>
                <w:tab w:val="left" w:pos="468"/>
              </w:tabs>
              <w:spacing w:before="1" w:line="211" w:lineRule="exact"/>
              <w:ind w:left="468" w:hanging="358"/>
              <w:rPr>
                <w:sz w:val="20"/>
              </w:rPr>
            </w:pPr>
            <w:r>
              <w:rPr>
                <w:sz w:val="20"/>
              </w:rPr>
              <w:t>Tata</w:t>
            </w:r>
            <w:r>
              <w:rPr>
                <w:spacing w:val="-5"/>
                <w:sz w:val="20"/>
              </w:rPr>
              <w:t xml:space="preserve"> </w:t>
            </w:r>
            <w:r>
              <w:rPr>
                <w:sz w:val="20"/>
              </w:rPr>
              <w:t>or</w:t>
            </w:r>
            <w:r>
              <w:rPr>
                <w:spacing w:val="-4"/>
                <w:sz w:val="20"/>
              </w:rPr>
              <w:t xml:space="preserve"> </w:t>
            </w:r>
            <w:r>
              <w:rPr>
                <w:sz w:val="20"/>
              </w:rPr>
              <w:t>approved</w:t>
            </w:r>
            <w:r>
              <w:rPr>
                <w:spacing w:val="-4"/>
                <w:sz w:val="20"/>
              </w:rPr>
              <w:t xml:space="preserve"> </w:t>
            </w:r>
            <w:r>
              <w:rPr>
                <w:spacing w:val="-2"/>
                <w:sz w:val="20"/>
              </w:rPr>
              <w:t>equivalent</w:t>
            </w:r>
          </w:p>
        </w:tc>
      </w:tr>
      <w:tr w:rsidR="008E5D41" w:rsidTr="00BE163B">
        <w:trPr>
          <w:trHeight w:val="801"/>
        </w:trPr>
        <w:tc>
          <w:tcPr>
            <w:tcW w:w="514" w:type="dxa"/>
          </w:tcPr>
          <w:p w:rsidR="008E5D41" w:rsidRDefault="008E5D41" w:rsidP="00BE163B">
            <w:pPr>
              <w:pStyle w:val="TableParagraph"/>
              <w:spacing w:line="229" w:lineRule="exact"/>
              <w:ind w:right="168"/>
              <w:jc w:val="center"/>
              <w:rPr>
                <w:sz w:val="20"/>
              </w:rPr>
            </w:pPr>
            <w:r>
              <w:rPr>
                <w:spacing w:val="-10"/>
                <w:sz w:val="20"/>
              </w:rPr>
              <w:t>8</w:t>
            </w:r>
          </w:p>
        </w:tc>
        <w:tc>
          <w:tcPr>
            <w:tcW w:w="2281" w:type="dxa"/>
          </w:tcPr>
          <w:p w:rsidR="008E5D41" w:rsidRDefault="008E5D41" w:rsidP="00BE163B">
            <w:pPr>
              <w:pStyle w:val="TableParagraph"/>
              <w:tabs>
                <w:tab w:val="left" w:pos="974"/>
                <w:tab w:val="left" w:pos="1972"/>
              </w:tabs>
              <w:ind w:left="105" w:right="162"/>
              <w:rPr>
                <w:sz w:val="20"/>
              </w:rPr>
            </w:pPr>
            <w:r>
              <w:rPr>
                <w:spacing w:val="-4"/>
                <w:sz w:val="20"/>
              </w:rPr>
              <w:t>Pipe</w:t>
            </w:r>
            <w:r>
              <w:rPr>
                <w:sz w:val="20"/>
              </w:rPr>
              <w:tab/>
            </w:r>
            <w:r>
              <w:rPr>
                <w:spacing w:val="-2"/>
                <w:sz w:val="20"/>
              </w:rPr>
              <w:t>clamp</w:t>
            </w:r>
            <w:r>
              <w:rPr>
                <w:sz w:val="20"/>
              </w:rPr>
              <w:tab/>
            </w:r>
            <w:r>
              <w:rPr>
                <w:spacing w:val="-10"/>
                <w:sz w:val="20"/>
              </w:rPr>
              <w:t xml:space="preserve">&amp; </w:t>
            </w:r>
            <w:r>
              <w:rPr>
                <w:spacing w:val="-2"/>
                <w:sz w:val="20"/>
              </w:rPr>
              <w:t>supports</w:t>
            </w:r>
          </w:p>
        </w:tc>
        <w:tc>
          <w:tcPr>
            <w:tcW w:w="5738" w:type="dxa"/>
          </w:tcPr>
          <w:p w:rsidR="008E5D41" w:rsidRDefault="008E5D41" w:rsidP="00BE163B">
            <w:pPr>
              <w:pStyle w:val="TableParagraph"/>
              <w:numPr>
                <w:ilvl w:val="0"/>
                <w:numId w:val="7"/>
              </w:numPr>
              <w:tabs>
                <w:tab w:val="left" w:pos="468"/>
              </w:tabs>
              <w:spacing w:line="229" w:lineRule="exact"/>
              <w:ind w:left="468" w:hanging="358"/>
              <w:rPr>
                <w:sz w:val="20"/>
              </w:rPr>
            </w:pPr>
            <w:r>
              <w:rPr>
                <w:spacing w:val="-2"/>
                <w:sz w:val="20"/>
              </w:rPr>
              <w:t>Chilly</w:t>
            </w:r>
          </w:p>
          <w:p w:rsidR="008E5D41" w:rsidRDefault="008E5D41" w:rsidP="00BE163B">
            <w:pPr>
              <w:pStyle w:val="TableParagraph"/>
              <w:numPr>
                <w:ilvl w:val="0"/>
                <w:numId w:val="7"/>
              </w:numPr>
              <w:tabs>
                <w:tab w:val="left" w:pos="468"/>
              </w:tabs>
              <w:ind w:left="468" w:hanging="358"/>
              <w:rPr>
                <w:sz w:val="20"/>
              </w:rPr>
            </w:pPr>
            <w:r>
              <w:rPr>
                <w:spacing w:val="-2"/>
                <w:sz w:val="20"/>
              </w:rPr>
              <w:t>Supreme</w:t>
            </w:r>
          </w:p>
          <w:p w:rsidR="008E5D41" w:rsidRDefault="008E5D41" w:rsidP="00BE163B">
            <w:pPr>
              <w:pStyle w:val="TableParagraph"/>
              <w:numPr>
                <w:ilvl w:val="0"/>
                <w:numId w:val="7"/>
              </w:numPr>
              <w:tabs>
                <w:tab w:val="left" w:pos="468"/>
              </w:tabs>
              <w:spacing w:before="1"/>
              <w:ind w:left="468" w:hanging="358"/>
              <w:rPr>
                <w:sz w:val="20"/>
              </w:rPr>
            </w:pPr>
            <w:r>
              <w:rPr>
                <w:sz w:val="20"/>
              </w:rPr>
              <w:t>Euro clamp</w:t>
            </w:r>
            <w:r>
              <w:rPr>
                <w:spacing w:val="-6"/>
                <w:sz w:val="20"/>
              </w:rPr>
              <w:t xml:space="preserve"> </w:t>
            </w:r>
            <w:r>
              <w:rPr>
                <w:sz w:val="20"/>
              </w:rPr>
              <w:t>or</w:t>
            </w:r>
            <w:r>
              <w:rPr>
                <w:spacing w:val="-8"/>
                <w:sz w:val="20"/>
              </w:rPr>
              <w:t xml:space="preserve"> </w:t>
            </w:r>
            <w:r>
              <w:rPr>
                <w:sz w:val="20"/>
              </w:rPr>
              <w:t>approved</w:t>
            </w:r>
            <w:r>
              <w:rPr>
                <w:spacing w:val="-5"/>
                <w:sz w:val="20"/>
              </w:rPr>
              <w:t xml:space="preserve"> </w:t>
            </w:r>
            <w:r>
              <w:rPr>
                <w:spacing w:val="-2"/>
                <w:sz w:val="20"/>
              </w:rPr>
              <w:t>equivalent.</w:t>
            </w:r>
          </w:p>
        </w:tc>
      </w:tr>
      <w:tr w:rsidR="008E5D41" w:rsidTr="00BE163B">
        <w:trPr>
          <w:trHeight w:val="686"/>
        </w:trPr>
        <w:tc>
          <w:tcPr>
            <w:tcW w:w="514" w:type="dxa"/>
          </w:tcPr>
          <w:p w:rsidR="008E5D41" w:rsidRDefault="008E5D41" w:rsidP="00BE163B">
            <w:pPr>
              <w:pStyle w:val="TableParagraph"/>
              <w:spacing w:line="229" w:lineRule="exact"/>
              <w:ind w:right="168"/>
              <w:jc w:val="center"/>
              <w:rPr>
                <w:sz w:val="20"/>
              </w:rPr>
            </w:pPr>
            <w:r>
              <w:rPr>
                <w:spacing w:val="-10"/>
                <w:sz w:val="20"/>
              </w:rPr>
              <w:t>9</w:t>
            </w:r>
          </w:p>
        </w:tc>
        <w:tc>
          <w:tcPr>
            <w:tcW w:w="2281" w:type="dxa"/>
          </w:tcPr>
          <w:p w:rsidR="008E5D41" w:rsidRDefault="008E5D41" w:rsidP="00BE163B">
            <w:pPr>
              <w:pStyle w:val="TableParagraph"/>
              <w:spacing w:line="229" w:lineRule="exact"/>
              <w:ind w:left="105"/>
              <w:rPr>
                <w:sz w:val="20"/>
              </w:rPr>
            </w:pPr>
            <w:r>
              <w:rPr>
                <w:sz w:val="20"/>
              </w:rPr>
              <w:t>HDPE</w:t>
            </w:r>
            <w:r>
              <w:rPr>
                <w:spacing w:val="-5"/>
                <w:sz w:val="20"/>
              </w:rPr>
              <w:t xml:space="preserve"> </w:t>
            </w:r>
            <w:r>
              <w:rPr>
                <w:spacing w:val="-4"/>
                <w:sz w:val="20"/>
              </w:rPr>
              <w:t>Pipe</w:t>
            </w:r>
          </w:p>
        </w:tc>
        <w:tc>
          <w:tcPr>
            <w:tcW w:w="5738" w:type="dxa"/>
          </w:tcPr>
          <w:p w:rsidR="008E5D41" w:rsidRDefault="008E5D41" w:rsidP="00BE163B">
            <w:pPr>
              <w:pStyle w:val="TableParagraph"/>
              <w:numPr>
                <w:ilvl w:val="0"/>
                <w:numId w:val="6"/>
              </w:numPr>
              <w:tabs>
                <w:tab w:val="left" w:pos="468"/>
              </w:tabs>
              <w:spacing w:line="229" w:lineRule="exact"/>
              <w:ind w:left="468" w:hanging="358"/>
              <w:rPr>
                <w:sz w:val="20"/>
              </w:rPr>
            </w:pPr>
            <w:proofErr w:type="spellStart"/>
            <w:r>
              <w:rPr>
                <w:spacing w:val="-2"/>
                <w:sz w:val="20"/>
              </w:rPr>
              <w:t>Duraline</w:t>
            </w:r>
            <w:proofErr w:type="spellEnd"/>
          </w:p>
          <w:p w:rsidR="008E5D41" w:rsidRDefault="008E5D41" w:rsidP="00BE163B">
            <w:pPr>
              <w:pStyle w:val="TableParagraph"/>
              <w:numPr>
                <w:ilvl w:val="0"/>
                <w:numId w:val="6"/>
              </w:numPr>
              <w:tabs>
                <w:tab w:val="left" w:pos="468"/>
              </w:tabs>
              <w:spacing w:line="228" w:lineRule="exact"/>
              <w:ind w:left="468" w:hanging="358"/>
              <w:rPr>
                <w:sz w:val="20"/>
              </w:rPr>
            </w:pPr>
            <w:proofErr w:type="spellStart"/>
            <w:r>
              <w:rPr>
                <w:spacing w:val="-2"/>
                <w:sz w:val="20"/>
              </w:rPr>
              <w:t>Kimplas</w:t>
            </w:r>
            <w:proofErr w:type="spellEnd"/>
          </w:p>
          <w:p w:rsidR="008E5D41" w:rsidRDefault="008E5D41" w:rsidP="00BE163B">
            <w:pPr>
              <w:pStyle w:val="TableParagraph"/>
              <w:numPr>
                <w:ilvl w:val="0"/>
                <w:numId w:val="6"/>
              </w:numPr>
              <w:tabs>
                <w:tab w:val="left" w:pos="468"/>
              </w:tabs>
              <w:spacing w:line="208" w:lineRule="exact"/>
              <w:ind w:left="468" w:hanging="358"/>
              <w:rPr>
                <w:sz w:val="20"/>
              </w:rPr>
            </w:pPr>
            <w:r>
              <w:rPr>
                <w:sz w:val="20"/>
              </w:rPr>
              <w:t>Reliance</w:t>
            </w:r>
            <w:r>
              <w:rPr>
                <w:spacing w:val="-5"/>
                <w:sz w:val="20"/>
              </w:rPr>
              <w:t xml:space="preserve"> </w:t>
            </w:r>
            <w:r>
              <w:rPr>
                <w:sz w:val="20"/>
              </w:rPr>
              <w:t>or</w:t>
            </w:r>
            <w:r>
              <w:rPr>
                <w:spacing w:val="-6"/>
                <w:sz w:val="20"/>
              </w:rPr>
              <w:t xml:space="preserve"> </w:t>
            </w:r>
            <w:r>
              <w:rPr>
                <w:sz w:val="20"/>
              </w:rPr>
              <w:t>approved</w:t>
            </w:r>
            <w:r>
              <w:rPr>
                <w:spacing w:val="-4"/>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right="59"/>
              <w:jc w:val="center"/>
              <w:rPr>
                <w:sz w:val="20"/>
              </w:rPr>
            </w:pPr>
            <w:r>
              <w:rPr>
                <w:spacing w:val="-5"/>
                <w:sz w:val="20"/>
              </w:rPr>
              <w:t>10</w:t>
            </w:r>
          </w:p>
        </w:tc>
        <w:tc>
          <w:tcPr>
            <w:tcW w:w="2281" w:type="dxa"/>
          </w:tcPr>
          <w:p w:rsidR="008E5D41" w:rsidRDefault="008E5D41" w:rsidP="00BE163B">
            <w:pPr>
              <w:pStyle w:val="TableParagraph"/>
              <w:spacing w:line="229" w:lineRule="exact"/>
              <w:ind w:left="105"/>
              <w:rPr>
                <w:sz w:val="20"/>
              </w:rPr>
            </w:pPr>
            <w:r>
              <w:rPr>
                <w:sz w:val="20"/>
              </w:rPr>
              <w:t>Butterfly</w:t>
            </w:r>
            <w:r>
              <w:rPr>
                <w:spacing w:val="-9"/>
                <w:sz w:val="20"/>
              </w:rPr>
              <w:t xml:space="preserve"> </w:t>
            </w:r>
            <w:r>
              <w:rPr>
                <w:spacing w:val="-2"/>
                <w:sz w:val="20"/>
              </w:rPr>
              <w:t>Valve</w:t>
            </w:r>
          </w:p>
        </w:tc>
        <w:tc>
          <w:tcPr>
            <w:tcW w:w="5738" w:type="dxa"/>
          </w:tcPr>
          <w:p w:rsidR="008E5D41" w:rsidRDefault="008E5D41" w:rsidP="00BE163B">
            <w:pPr>
              <w:pStyle w:val="TableParagraph"/>
              <w:numPr>
                <w:ilvl w:val="0"/>
                <w:numId w:val="5"/>
              </w:numPr>
              <w:tabs>
                <w:tab w:val="left" w:pos="468"/>
              </w:tabs>
              <w:spacing w:line="229" w:lineRule="exact"/>
              <w:ind w:left="468" w:hanging="358"/>
              <w:rPr>
                <w:sz w:val="20"/>
              </w:rPr>
            </w:pPr>
            <w:proofErr w:type="spellStart"/>
            <w:r>
              <w:rPr>
                <w:spacing w:val="-4"/>
                <w:sz w:val="20"/>
              </w:rPr>
              <w:t>Audco</w:t>
            </w:r>
            <w:proofErr w:type="spellEnd"/>
          </w:p>
          <w:p w:rsidR="008E5D41" w:rsidRDefault="008E5D41" w:rsidP="00BE163B">
            <w:pPr>
              <w:pStyle w:val="TableParagraph"/>
              <w:numPr>
                <w:ilvl w:val="0"/>
                <w:numId w:val="5"/>
              </w:numPr>
              <w:tabs>
                <w:tab w:val="left" w:pos="468"/>
              </w:tabs>
              <w:ind w:left="468" w:hanging="358"/>
              <w:rPr>
                <w:sz w:val="20"/>
              </w:rPr>
            </w:pPr>
            <w:proofErr w:type="spellStart"/>
            <w:r>
              <w:rPr>
                <w:spacing w:val="-2"/>
                <w:sz w:val="20"/>
              </w:rPr>
              <w:t>Danfoss</w:t>
            </w:r>
            <w:proofErr w:type="spellEnd"/>
          </w:p>
          <w:p w:rsidR="008E5D41" w:rsidRDefault="008E5D41" w:rsidP="00BE163B">
            <w:pPr>
              <w:pStyle w:val="TableParagraph"/>
              <w:numPr>
                <w:ilvl w:val="0"/>
                <w:numId w:val="5"/>
              </w:numPr>
              <w:tabs>
                <w:tab w:val="left" w:pos="468"/>
              </w:tabs>
              <w:spacing w:before="1"/>
              <w:ind w:left="468" w:hanging="358"/>
              <w:rPr>
                <w:sz w:val="20"/>
              </w:rPr>
            </w:pPr>
            <w:r>
              <w:rPr>
                <w:spacing w:val="-2"/>
                <w:sz w:val="20"/>
              </w:rPr>
              <w:t>Honeywell</w:t>
            </w:r>
          </w:p>
          <w:p w:rsidR="008E5D41" w:rsidRDefault="008E5D41" w:rsidP="00BE163B">
            <w:pPr>
              <w:pStyle w:val="TableParagraph"/>
              <w:numPr>
                <w:ilvl w:val="0"/>
                <w:numId w:val="5"/>
              </w:numPr>
              <w:tabs>
                <w:tab w:val="left" w:pos="468"/>
              </w:tabs>
              <w:spacing w:line="211" w:lineRule="exact"/>
              <w:ind w:left="468" w:hanging="358"/>
              <w:rPr>
                <w:sz w:val="20"/>
              </w:rPr>
            </w:pPr>
            <w:proofErr w:type="spellStart"/>
            <w:r>
              <w:rPr>
                <w:sz w:val="20"/>
              </w:rPr>
              <w:t>Sant</w:t>
            </w:r>
            <w:proofErr w:type="spellEnd"/>
            <w:r>
              <w:rPr>
                <w:spacing w:val="-4"/>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8E5D41" w:rsidTr="00BE163B">
        <w:trPr>
          <w:trHeight w:val="921"/>
        </w:trPr>
        <w:tc>
          <w:tcPr>
            <w:tcW w:w="514" w:type="dxa"/>
          </w:tcPr>
          <w:p w:rsidR="008E5D41" w:rsidRDefault="008E5D41" w:rsidP="00BE163B">
            <w:pPr>
              <w:pStyle w:val="TableParagraph"/>
              <w:spacing w:line="229" w:lineRule="exact"/>
              <w:ind w:right="59"/>
              <w:jc w:val="center"/>
              <w:rPr>
                <w:sz w:val="20"/>
              </w:rPr>
            </w:pPr>
            <w:r>
              <w:rPr>
                <w:spacing w:val="-5"/>
                <w:sz w:val="20"/>
              </w:rPr>
              <w:t>11</w:t>
            </w:r>
          </w:p>
        </w:tc>
        <w:tc>
          <w:tcPr>
            <w:tcW w:w="2281" w:type="dxa"/>
          </w:tcPr>
          <w:p w:rsidR="008E5D41" w:rsidRDefault="008E5D41" w:rsidP="00BE163B">
            <w:pPr>
              <w:pStyle w:val="TableParagraph"/>
              <w:ind w:left="105"/>
              <w:rPr>
                <w:sz w:val="20"/>
              </w:rPr>
            </w:pPr>
            <w:r>
              <w:rPr>
                <w:sz w:val="20"/>
              </w:rPr>
              <w:t>Check</w:t>
            </w:r>
            <w:r>
              <w:rPr>
                <w:spacing w:val="32"/>
                <w:sz w:val="20"/>
              </w:rPr>
              <w:t xml:space="preserve"> </w:t>
            </w:r>
            <w:r>
              <w:rPr>
                <w:sz w:val="20"/>
              </w:rPr>
              <w:t>Valve</w:t>
            </w:r>
            <w:r>
              <w:rPr>
                <w:spacing w:val="32"/>
                <w:sz w:val="20"/>
              </w:rPr>
              <w:t xml:space="preserve"> </w:t>
            </w:r>
            <w:r>
              <w:rPr>
                <w:sz w:val="20"/>
              </w:rPr>
              <w:t xml:space="preserve">– Wafer </w:t>
            </w:r>
            <w:r>
              <w:rPr>
                <w:spacing w:val="-4"/>
                <w:sz w:val="20"/>
              </w:rPr>
              <w:t>Type</w:t>
            </w:r>
          </w:p>
        </w:tc>
        <w:tc>
          <w:tcPr>
            <w:tcW w:w="5738" w:type="dxa"/>
          </w:tcPr>
          <w:p w:rsidR="008E5D41" w:rsidRDefault="008E5D41" w:rsidP="00BE163B">
            <w:pPr>
              <w:pStyle w:val="TableParagraph"/>
              <w:numPr>
                <w:ilvl w:val="0"/>
                <w:numId w:val="4"/>
              </w:numPr>
              <w:tabs>
                <w:tab w:val="left" w:pos="468"/>
              </w:tabs>
              <w:spacing w:line="229" w:lineRule="exact"/>
              <w:ind w:left="468" w:hanging="358"/>
              <w:rPr>
                <w:sz w:val="20"/>
              </w:rPr>
            </w:pPr>
            <w:r>
              <w:rPr>
                <w:spacing w:val="-2"/>
                <w:sz w:val="20"/>
              </w:rPr>
              <w:t>Advance</w:t>
            </w:r>
          </w:p>
          <w:p w:rsidR="008E5D41" w:rsidRDefault="008E5D41" w:rsidP="00BE163B">
            <w:pPr>
              <w:pStyle w:val="TableParagraph"/>
              <w:numPr>
                <w:ilvl w:val="0"/>
                <w:numId w:val="4"/>
              </w:numPr>
              <w:tabs>
                <w:tab w:val="left" w:pos="468"/>
              </w:tabs>
              <w:ind w:left="468" w:hanging="358"/>
              <w:rPr>
                <w:sz w:val="20"/>
              </w:rPr>
            </w:pPr>
            <w:proofErr w:type="spellStart"/>
            <w:r>
              <w:rPr>
                <w:spacing w:val="-2"/>
                <w:sz w:val="20"/>
              </w:rPr>
              <w:t>Danfoss</w:t>
            </w:r>
            <w:proofErr w:type="spellEnd"/>
          </w:p>
          <w:p w:rsidR="008E5D41" w:rsidRDefault="008E5D41" w:rsidP="00BE163B">
            <w:pPr>
              <w:pStyle w:val="TableParagraph"/>
              <w:numPr>
                <w:ilvl w:val="0"/>
                <w:numId w:val="4"/>
              </w:numPr>
              <w:tabs>
                <w:tab w:val="left" w:pos="468"/>
              </w:tabs>
              <w:spacing w:before="1"/>
              <w:ind w:left="468" w:hanging="358"/>
              <w:rPr>
                <w:sz w:val="20"/>
              </w:rPr>
            </w:pPr>
            <w:proofErr w:type="spellStart"/>
            <w:r>
              <w:rPr>
                <w:spacing w:val="-4"/>
                <w:sz w:val="20"/>
              </w:rPr>
              <w:t>Sant</w:t>
            </w:r>
            <w:proofErr w:type="spellEnd"/>
          </w:p>
          <w:p w:rsidR="008E5D41" w:rsidRDefault="008E5D41" w:rsidP="00BE163B">
            <w:pPr>
              <w:pStyle w:val="TableParagraph"/>
              <w:numPr>
                <w:ilvl w:val="0"/>
                <w:numId w:val="4"/>
              </w:numPr>
              <w:tabs>
                <w:tab w:val="left" w:pos="468"/>
              </w:tabs>
              <w:spacing w:line="211" w:lineRule="exact"/>
              <w:ind w:left="468" w:hanging="358"/>
              <w:rPr>
                <w:sz w:val="20"/>
              </w:rPr>
            </w:pPr>
            <w:proofErr w:type="spellStart"/>
            <w:r>
              <w:rPr>
                <w:sz w:val="20"/>
              </w:rPr>
              <w:t>Kirlosker</w:t>
            </w:r>
            <w:proofErr w:type="spellEnd"/>
            <w:r>
              <w:rPr>
                <w:spacing w:val="-6"/>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r w:rsidR="008E5D41" w:rsidTr="00BE163B">
        <w:trPr>
          <w:trHeight w:val="460"/>
        </w:trPr>
        <w:tc>
          <w:tcPr>
            <w:tcW w:w="514" w:type="dxa"/>
          </w:tcPr>
          <w:p w:rsidR="008E5D41" w:rsidRDefault="008E5D41" w:rsidP="00BE163B">
            <w:pPr>
              <w:pStyle w:val="TableParagraph"/>
              <w:spacing w:line="229" w:lineRule="exact"/>
              <w:ind w:right="59"/>
              <w:jc w:val="center"/>
              <w:rPr>
                <w:sz w:val="20"/>
              </w:rPr>
            </w:pPr>
            <w:r>
              <w:rPr>
                <w:spacing w:val="-5"/>
                <w:sz w:val="20"/>
              </w:rPr>
              <w:t>12</w:t>
            </w:r>
          </w:p>
        </w:tc>
        <w:tc>
          <w:tcPr>
            <w:tcW w:w="2281" w:type="dxa"/>
          </w:tcPr>
          <w:p w:rsidR="008E5D41" w:rsidRDefault="008E5D41" w:rsidP="00BE163B">
            <w:pPr>
              <w:pStyle w:val="TableParagraph"/>
              <w:spacing w:before="4"/>
              <w:ind w:left="105"/>
              <w:rPr>
                <w:sz w:val="20"/>
              </w:rPr>
            </w:pPr>
            <w:r>
              <w:rPr>
                <w:sz w:val="20"/>
              </w:rPr>
              <w:t>Anchor</w:t>
            </w:r>
            <w:r>
              <w:rPr>
                <w:spacing w:val="-9"/>
                <w:sz w:val="20"/>
              </w:rPr>
              <w:t xml:space="preserve"> </w:t>
            </w:r>
            <w:r>
              <w:rPr>
                <w:spacing w:val="-2"/>
                <w:sz w:val="20"/>
              </w:rPr>
              <w:t>bolts</w:t>
            </w:r>
          </w:p>
        </w:tc>
        <w:tc>
          <w:tcPr>
            <w:tcW w:w="5738" w:type="dxa"/>
          </w:tcPr>
          <w:p w:rsidR="008E5D41" w:rsidRDefault="008E5D41" w:rsidP="00BE163B">
            <w:pPr>
              <w:pStyle w:val="TableParagraph"/>
              <w:numPr>
                <w:ilvl w:val="0"/>
                <w:numId w:val="3"/>
              </w:numPr>
              <w:tabs>
                <w:tab w:val="left" w:pos="468"/>
              </w:tabs>
              <w:spacing w:line="229" w:lineRule="exact"/>
              <w:ind w:left="468" w:hanging="358"/>
              <w:rPr>
                <w:sz w:val="20"/>
              </w:rPr>
            </w:pPr>
            <w:r>
              <w:rPr>
                <w:spacing w:val="-2"/>
                <w:sz w:val="20"/>
              </w:rPr>
              <w:t>Fischer</w:t>
            </w:r>
          </w:p>
          <w:p w:rsidR="008E5D41" w:rsidRDefault="008E5D41" w:rsidP="00BE163B">
            <w:pPr>
              <w:pStyle w:val="TableParagraph"/>
              <w:numPr>
                <w:ilvl w:val="0"/>
                <w:numId w:val="3"/>
              </w:numPr>
              <w:tabs>
                <w:tab w:val="left" w:pos="468"/>
              </w:tabs>
              <w:spacing w:line="211" w:lineRule="exact"/>
              <w:ind w:left="468" w:hanging="358"/>
              <w:rPr>
                <w:sz w:val="20"/>
              </w:rPr>
            </w:pPr>
            <w:proofErr w:type="spellStart"/>
            <w:r>
              <w:rPr>
                <w:sz w:val="20"/>
              </w:rPr>
              <w:t>Hitli</w:t>
            </w:r>
            <w:proofErr w:type="spellEnd"/>
            <w:r>
              <w:rPr>
                <w:spacing w:val="-3"/>
                <w:sz w:val="20"/>
              </w:rPr>
              <w:t xml:space="preserve"> </w:t>
            </w:r>
            <w:r>
              <w:rPr>
                <w:sz w:val="20"/>
              </w:rPr>
              <w:t>or</w:t>
            </w:r>
            <w:r>
              <w:rPr>
                <w:spacing w:val="-5"/>
                <w:sz w:val="20"/>
              </w:rPr>
              <w:t xml:space="preserve"> </w:t>
            </w:r>
            <w:r>
              <w:rPr>
                <w:sz w:val="20"/>
              </w:rPr>
              <w:t>approved</w:t>
            </w:r>
            <w:r>
              <w:rPr>
                <w:spacing w:val="-6"/>
                <w:sz w:val="20"/>
              </w:rPr>
              <w:t xml:space="preserve"> </w:t>
            </w:r>
            <w:r>
              <w:rPr>
                <w:spacing w:val="-2"/>
                <w:sz w:val="20"/>
              </w:rPr>
              <w:t>equivalent.</w:t>
            </w:r>
          </w:p>
        </w:tc>
      </w:tr>
    </w:tbl>
    <w:p w:rsidR="008E5D41" w:rsidRDefault="008E5D41" w:rsidP="008E5D41">
      <w:pPr>
        <w:pStyle w:val="BodyText"/>
        <w:spacing w:before="4"/>
        <w:ind w:left="950"/>
      </w:pPr>
      <w:r>
        <w:t>Note</w:t>
      </w:r>
      <w:r>
        <w:rPr>
          <w:spacing w:val="-3"/>
        </w:rPr>
        <w:t xml:space="preserve"> </w:t>
      </w:r>
      <w:r>
        <w:rPr>
          <w:spacing w:val="-10"/>
        </w:rPr>
        <w:t>–</w:t>
      </w:r>
    </w:p>
    <w:p w:rsidR="008E5D41" w:rsidRDefault="008E5D41" w:rsidP="008E5D41">
      <w:pPr>
        <w:pStyle w:val="ListParagraph"/>
        <w:widowControl w:val="0"/>
        <w:numPr>
          <w:ilvl w:val="0"/>
          <w:numId w:val="43"/>
        </w:numPr>
        <w:tabs>
          <w:tab w:val="left" w:pos="1308"/>
          <w:tab w:val="left" w:pos="1311"/>
        </w:tabs>
        <w:autoSpaceDE w:val="0"/>
        <w:autoSpaceDN w:val="0"/>
        <w:spacing w:before="6" w:after="0" w:line="249" w:lineRule="auto"/>
        <w:ind w:right="1510"/>
        <w:contextualSpacing w:val="0"/>
        <w:jc w:val="both"/>
        <w:rPr>
          <w:sz w:val="20"/>
        </w:rPr>
      </w:pPr>
      <w:r>
        <w:rPr>
          <w:sz w:val="20"/>
        </w:rPr>
        <w:t>Materials</w:t>
      </w:r>
      <w:r>
        <w:rPr>
          <w:spacing w:val="-4"/>
          <w:sz w:val="20"/>
        </w:rPr>
        <w:t xml:space="preserve"> </w:t>
      </w:r>
      <w:r>
        <w:rPr>
          <w:sz w:val="20"/>
        </w:rPr>
        <w:t>mentioned</w:t>
      </w:r>
      <w:r>
        <w:rPr>
          <w:spacing w:val="-1"/>
          <w:sz w:val="20"/>
        </w:rPr>
        <w:t xml:space="preserve"> </w:t>
      </w:r>
      <w:r>
        <w:rPr>
          <w:sz w:val="20"/>
        </w:rPr>
        <w:t>in the specification shall be used for the work. If specified</w:t>
      </w:r>
      <w:r>
        <w:rPr>
          <w:spacing w:val="-1"/>
          <w:sz w:val="20"/>
        </w:rPr>
        <w:t xml:space="preserve"> </w:t>
      </w:r>
      <w:r>
        <w:rPr>
          <w:sz w:val="20"/>
        </w:rPr>
        <w:t>material is not available prior approval of the Employer shall be taken to use other brands.</w:t>
      </w:r>
    </w:p>
    <w:p w:rsidR="008E5D41" w:rsidRDefault="008E5D41" w:rsidP="008E5D41">
      <w:pPr>
        <w:pStyle w:val="ListParagraph"/>
        <w:widowControl w:val="0"/>
        <w:numPr>
          <w:ilvl w:val="0"/>
          <w:numId w:val="43"/>
        </w:numPr>
        <w:tabs>
          <w:tab w:val="left" w:pos="1308"/>
          <w:tab w:val="left" w:pos="1311"/>
        </w:tabs>
        <w:autoSpaceDE w:val="0"/>
        <w:autoSpaceDN w:val="0"/>
        <w:spacing w:before="1" w:after="0" w:line="249" w:lineRule="auto"/>
        <w:ind w:right="1510"/>
        <w:contextualSpacing w:val="0"/>
        <w:jc w:val="both"/>
        <w:rPr>
          <w:sz w:val="20"/>
        </w:rPr>
      </w:pPr>
      <w:r>
        <w:rPr>
          <w:sz w:val="20"/>
        </w:rPr>
        <w:t>Preference of makes,</w:t>
      </w:r>
      <w:r>
        <w:rPr>
          <w:spacing w:val="27"/>
          <w:sz w:val="20"/>
        </w:rPr>
        <w:t xml:space="preserve"> </w:t>
      </w:r>
      <w:r>
        <w:rPr>
          <w:sz w:val="20"/>
        </w:rPr>
        <w:t>supply of</w:t>
      </w:r>
      <w:r>
        <w:rPr>
          <w:spacing w:val="27"/>
          <w:sz w:val="20"/>
        </w:rPr>
        <w:t xml:space="preserve"> </w:t>
      </w:r>
      <w:r>
        <w:rPr>
          <w:sz w:val="20"/>
        </w:rPr>
        <w:t>items should be consulted with client/consultant before</w:t>
      </w:r>
      <w:r>
        <w:rPr>
          <w:spacing w:val="40"/>
          <w:sz w:val="20"/>
        </w:rPr>
        <w:t xml:space="preserve"> </w:t>
      </w:r>
      <w:r>
        <w:rPr>
          <w:sz w:val="20"/>
        </w:rPr>
        <w:t>effecting of supply.</w:t>
      </w:r>
    </w:p>
    <w:p w:rsidR="008E5D41" w:rsidRDefault="008E5D41" w:rsidP="008E5D41">
      <w:pPr>
        <w:pStyle w:val="BodyText"/>
        <w:spacing w:before="160" w:line="422" w:lineRule="auto"/>
        <w:ind w:left="950" w:right="5006"/>
      </w:pPr>
      <w:r>
        <w:t>NAME</w:t>
      </w:r>
      <w:r>
        <w:rPr>
          <w:spacing w:val="-5"/>
        </w:rPr>
        <w:t xml:space="preserve"> </w:t>
      </w:r>
      <w:r>
        <w:t>AND</w:t>
      </w:r>
      <w:r>
        <w:rPr>
          <w:spacing w:val="-10"/>
        </w:rPr>
        <w:t xml:space="preserve"> </w:t>
      </w:r>
      <w:r>
        <w:t>ADDRESS</w:t>
      </w:r>
      <w:r>
        <w:rPr>
          <w:spacing w:val="-10"/>
        </w:rPr>
        <w:t xml:space="preserve"> </w:t>
      </w:r>
      <w:r>
        <w:t>OF</w:t>
      </w:r>
      <w:r>
        <w:rPr>
          <w:spacing w:val="-8"/>
        </w:rPr>
        <w:t xml:space="preserve"> </w:t>
      </w:r>
      <w:r>
        <w:t>THE</w:t>
      </w:r>
      <w:r>
        <w:rPr>
          <w:spacing w:val="-5"/>
        </w:rPr>
        <w:t xml:space="preserve"> </w:t>
      </w:r>
      <w:r>
        <w:t>CONTRACTOR: SIGN &amp; SEAL OF THE CONTRACTOR:</w:t>
      </w:r>
    </w:p>
    <w:p w:rsidR="008E5D41" w:rsidRDefault="008E5D41" w:rsidP="008E5D41">
      <w:pPr>
        <w:pStyle w:val="BodyText"/>
        <w:spacing w:before="160" w:line="422" w:lineRule="auto"/>
        <w:ind w:left="950" w:right="5006"/>
        <w:rPr>
          <w:spacing w:val="-2"/>
        </w:rPr>
      </w:pPr>
      <w:r>
        <w:t>Date</w:t>
      </w:r>
      <w:r>
        <w:rPr>
          <w:spacing w:val="-2"/>
        </w:rPr>
        <w:t>:</w:t>
      </w:r>
    </w:p>
    <w:p w:rsidR="008E5D41" w:rsidRPr="00F453F8" w:rsidRDefault="008E5D41" w:rsidP="008E5D41">
      <w:pPr>
        <w:pStyle w:val="BodyText"/>
        <w:spacing w:before="160" w:line="422" w:lineRule="auto"/>
        <w:ind w:right="5006"/>
      </w:pPr>
      <w:r>
        <w:rPr>
          <w:spacing w:val="-2"/>
        </w:rPr>
        <w:t xml:space="preserve">                 Place:</w:t>
      </w:r>
    </w:p>
    <w:p w:rsidR="008E5D41" w:rsidRDefault="008E5D41" w:rsidP="008E5D41">
      <w:pPr>
        <w:rPr>
          <w:sz w:val="24"/>
        </w:rPr>
      </w:pPr>
      <w:r>
        <w:rPr>
          <w:sz w:val="24"/>
        </w:rPr>
        <w:br w:type="page"/>
      </w:r>
    </w:p>
    <w:p w:rsidR="008E5D41" w:rsidRDefault="008E5D41" w:rsidP="008E5D41">
      <w:pPr>
        <w:spacing w:after="200" w:line="276" w:lineRule="auto"/>
        <w:rPr>
          <w:rFonts w:ascii="Arial" w:eastAsia="Times New Roman" w:hAnsi="Arial" w:cs="Arial"/>
          <w:sz w:val="24"/>
          <w:szCs w:val="24"/>
          <w:lang w:val="en-US"/>
        </w:rPr>
      </w:pPr>
    </w:p>
    <w:p w:rsidR="008E5D41" w:rsidRPr="00262B97" w:rsidRDefault="008E5D41" w:rsidP="008E5D41">
      <w:pPr>
        <w:rPr>
          <w:rFonts w:ascii="Arial" w:eastAsia="Times New Roman" w:hAnsi="Arial" w:cs="Arial"/>
          <w:sz w:val="24"/>
          <w:szCs w:val="24"/>
          <w:lang w:val="en-US"/>
        </w:rPr>
      </w:pPr>
    </w:p>
    <w:p w:rsidR="008E5D41" w:rsidRPr="00262B97" w:rsidRDefault="008E5D41" w:rsidP="008E5D41">
      <w:pPr>
        <w:tabs>
          <w:tab w:val="left" w:pos="7485"/>
        </w:tabs>
        <w:rPr>
          <w:rFonts w:ascii="Arial" w:eastAsia="Times New Roman" w:hAnsi="Arial" w:cs="Arial"/>
          <w:sz w:val="24"/>
          <w:szCs w:val="24"/>
          <w:lang w:val="en-US"/>
        </w:rPr>
      </w:pPr>
    </w:p>
    <w:p w:rsidR="00F453F8" w:rsidRPr="00262B97" w:rsidRDefault="00F453F8" w:rsidP="00262B97">
      <w:pPr>
        <w:tabs>
          <w:tab w:val="left" w:pos="7485"/>
        </w:tabs>
        <w:rPr>
          <w:rFonts w:ascii="Arial" w:eastAsia="Times New Roman" w:hAnsi="Arial" w:cs="Arial"/>
          <w:sz w:val="24"/>
          <w:szCs w:val="24"/>
          <w:lang w:val="en-US"/>
        </w:rPr>
      </w:pPr>
    </w:p>
    <w:tbl>
      <w:tblPr>
        <w:tblpPr w:leftFromText="180" w:rightFromText="180" w:horzAnchor="margin" w:tblpXSpec="center" w:tblpY="-855"/>
        <w:tblW w:w="10555" w:type="dxa"/>
        <w:tblLook w:val="04A0" w:firstRow="1" w:lastRow="0" w:firstColumn="1" w:lastColumn="0" w:noHBand="0" w:noVBand="1"/>
      </w:tblPr>
      <w:tblGrid>
        <w:gridCol w:w="734"/>
        <w:gridCol w:w="5362"/>
        <w:gridCol w:w="992"/>
        <w:gridCol w:w="993"/>
        <w:gridCol w:w="773"/>
        <w:gridCol w:w="1701"/>
      </w:tblGrid>
      <w:tr w:rsidR="00A67236" w:rsidRPr="00A67236" w:rsidTr="00A67236">
        <w:trPr>
          <w:trHeight w:val="1590"/>
        </w:trPr>
        <w:tc>
          <w:tcPr>
            <w:tcW w:w="734"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4"/>
                <w:szCs w:val="24"/>
                <w:lang w:eastAsia="en-IN" w:bidi="ar-SA"/>
              </w:rPr>
            </w:pPr>
            <w:bookmarkStart w:id="1" w:name="RANGE!A1:F110"/>
            <w:bookmarkEnd w:id="1"/>
          </w:p>
        </w:tc>
        <w:tc>
          <w:tcPr>
            <w:tcW w:w="5362" w:type="dxa"/>
            <w:tcBorders>
              <w:top w:val="nil"/>
              <w:left w:val="nil"/>
              <w:bottom w:val="nil"/>
              <w:right w:val="nil"/>
            </w:tcBorders>
            <w:shd w:val="clear" w:color="auto" w:fill="auto"/>
            <w:noWrap/>
            <w:vAlign w:val="bottom"/>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noProof/>
                <w:color w:val="000000"/>
                <w:szCs w:val="22"/>
                <w:lang w:eastAsia="en-IN" w:bidi="ar-SA"/>
              </w:rPr>
              <mc:AlternateContent>
                <mc:Choice Requires="wps">
                  <w:drawing>
                    <wp:anchor distT="0" distB="0" distL="114300" distR="114300" simplePos="0" relativeHeight="251658240" behindDoc="0" locked="0" layoutInCell="1" allowOverlap="1">
                      <wp:simplePos x="0" y="0"/>
                      <wp:positionH relativeFrom="column">
                        <wp:posOffset>3891915</wp:posOffset>
                      </wp:positionH>
                      <wp:positionV relativeFrom="paragraph">
                        <wp:posOffset>186055</wp:posOffset>
                      </wp:positionV>
                      <wp:extent cx="2266950" cy="1419225"/>
                      <wp:effectExtent l="0" t="0" r="19050"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1419225"/>
                              </a:xfrm>
                              <a:prstGeom prst="rect">
                                <a:avLst/>
                              </a:prstGeom>
                              <a:solidFill>
                                <a:srgbClr val="FFFFFF"/>
                              </a:solidFill>
                              <a:ln w="0">
                                <a:solidFill>
                                  <a:srgbClr val="FFFFFF"/>
                                </a:solidFill>
                                <a:miter lim="800000"/>
                                <a:headEnd/>
                                <a:tailEnd/>
                              </a:ln>
                            </wps:spPr>
                            <wps:txbx>
                              <w:txbxContent>
                                <w:p w:rsidR="00C53AFE" w:rsidRDefault="00C53AFE" w:rsidP="00C53AFE">
                                  <w:pPr>
                                    <w:pStyle w:val="NormalWeb"/>
                                    <w:spacing w:before="0" w:beforeAutospacing="0" w:after="0"/>
                                    <w:jc w:val="right"/>
                                  </w:pPr>
                                  <w:proofErr w:type="spellStart"/>
                                  <w:r>
                                    <w:t>Mohit</w:t>
                                  </w:r>
                                  <w:proofErr w:type="spellEnd"/>
                                  <w:r>
                                    <w:t xml:space="preserve"> &amp; Associates. Architects,</w:t>
                                  </w:r>
                                </w:p>
                                <w:p w:rsidR="00C53AFE" w:rsidRDefault="00C53AFE" w:rsidP="00C53AFE">
                                  <w:pPr>
                                    <w:pStyle w:val="NormalWeb"/>
                                    <w:spacing w:before="0" w:beforeAutospacing="0" w:after="0"/>
                                    <w:jc w:val="right"/>
                                  </w:pPr>
                                  <w:proofErr w:type="gramStart"/>
                                  <w:r>
                                    <w:t>Interiors .Estimators</w:t>
                                  </w:r>
                                  <w:proofErr w:type="gramEnd"/>
                                </w:p>
                                <w:p w:rsidR="00C53AFE" w:rsidRDefault="00C53AFE" w:rsidP="00C53AFE">
                                  <w:pPr>
                                    <w:pStyle w:val="NormalWeb"/>
                                    <w:spacing w:before="0" w:beforeAutospacing="0" w:after="0"/>
                                    <w:jc w:val="right"/>
                                  </w:pPr>
                                  <w:r>
                                    <w:t xml:space="preserve"> L-2/554-, </w:t>
                                  </w:r>
                                </w:p>
                                <w:p w:rsidR="00C53AFE" w:rsidRDefault="00C53AFE" w:rsidP="00C53AFE">
                                  <w:pPr>
                                    <w:pStyle w:val="NormalWeb"/>
                                    <w:spacing w:before="0" w:beforeAutospacing="0" w:after="0"/>
                                    <w:jc w:val="right"/>
                                  </w:pPr>
                                  <w:proofErr w:type="spellStart"/>
                                  <w:r>
                                    <w:t>Vineet</w:t>
                                  </w:r>
                                  <w:proofErr w:type="spellEnd"/>
                                  <w:r>
                                    <w:t xml:space="preserve"> </w:t>
                                  </w:r>
                                  <w:proofErr w:type="spellStart"/>
                                  <w:r>
                                    <w:t>Khand</w:t>
                                  </w:r>
                                  <w:proofErr w:type="spellEnd"/>
                                  <w:r>
                                    <w:t xml:space="preserve">, </w:t>
                                  </w:r>
                                  <w:proofErr w:type="spellStart"/>
                                  <w:r>
                                    <w:t>Gomti</w:t>
                                  </w:r>
                                  <w:proofErr w:type="spellEnd"/>
                                  <w:r>
                                    <w:t xml:space="preserve"> Nagar,</w:t>
                                  </w:r>
                                </w:p>
                                <w:p w:rsidR="00C53AFE" w:rsidRDefault="00C53AFE" w:rsidP="00C53AFE">
                                  <w:pPr>
                                    <w:pStyle w:val="NormalWeb"/>
                                    <w:spacing w:before="0" w:beforeAutospacing="0" w:after="0"/>
                                    <w:jc w:val="right"/>
                                  </w:pPr>
                                  <w:r>
                                    <w:t xml:space="preserve">Lucknow. Phone.742821765,9582218092 </w:t>
                                  </w:r>
                                </w:p>
                                <w:p w:rsidR="00C53AFE" w:rsidRDefault="00C53AFE" w:rsidP="00C53AFE">
                                  <w:pPr>
                                    <w:pStyle w:val="NormalWeb"/>
                                    <w:spacing w:before="0" w:beforeAutospacing="0" w:after="0"/>
                                    <w:jc w:val="right"/>
                                  </w:pPr>
                                  <w:r>
                                    <w:t>E-Mail: mohitg.gupta2783@gmail.com</w:t>
                                  </w:r>
                                </w:p>
                              </w:txbxContent>
                            </wps:txbx>
                            <wps:bodyPr vertOverflow="clip"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306.45pt;margin-top:14.65pt;width:178.5pt;height:1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" strokecolor="white" strokeweight="0">
                      <v:textbox>
                        <w:txbxContent>
                          <w:p w:rsidR="00C53AFE" w:rsidRDefault="00C53AFE" w:rsidP="00C53AFE">
                            <w:pPr>
                              <w:pStyle w:val="NormalWeb"/>
                              <w:spacing w:before="0" w:beforeAutospacing="0" w:after="0"/>
                              <w:jc w:val="right"/>
                            </w:pPr>
                            <w:proofErr w:type="spellStart"/>
                            <w:r>
                              <w:t>Mohit</w:t>
                            </w:r>
                            <w:proofErr w:type="spellEnd"/>
                            <w:r>
                              <w:t xml:space="preserve"> &amp; Associates. Architects,</w:t>
                            </w:r>
                          </w:p>
                          <w:p w:rsidR="00C53AFE" w:rsidRDefault="00C53AFE" w:rsidP="00C53AFE">
                            <w:pPr>
                              <w:pStyle w:val="NormalWeb"/>
                              <w:spacing w:before="0" w:beforeAutospacing="0" w:after="0"/>
                              <w:jc w:val="right"/>
                            </w:pPr>
                            <w:proofErr w:type="gramStart"/>
                            <w:r>
                              <w:t>Interiors .Estimators</w:t>
                            </w:r>
                            <w:proofErr w:type="gramEnd"/>
                          </w:p>
                          <w:p w:rsidR="00C53AFE" w:rsidRDefault="00C53AFE" w:rsidP="00C53AFE">
                            <w:pPr>
                              <w:pStyle w:val="NormalWeb"/>
                              <w:spacing w:before="0" w:beforeAutospacing="0" w:after="0"/>
                              <w:jc w:val="right"/>
                            </w:pPr>
                            <w:r>
                              <w:t xml:space="preserve"> L-2/554-, </w:t>
                            </w:r>
                          </w:p>
                          <w:p w:rsidR="00C53AFE" w:rsidRDefault="00C53AFE" w:rsidP="00C53AFE">
                            <w:pPr>
                              <w:pStyle w:val="NormalWeb"/>
                              <w:spacing w:before="0" w:beforeAutospacing="0" w:after="0"/>
                              <w:jc w:val="right"/>
                            </w:pPr>
                            <w:proofErr w:type="spellStart"/>
                            <w:r>
                              <w:t>Vineet</w:t>
                            </w:r>
                            <w:proofErr w:type="spellEnd"/>
                            <w:r>
                              <w:t xml:space="preserve"> </w:t>
                            </w:r>
                            <w:proofErr w:type="spellStart"/>
                            <w:r>
                              <w:t>Khand</w:t>
                            </w:r>
                            <w:proofErr w:type="spellEnd"/>
                            <w:r>
                              <w:t xml:space="preserve">, </w:t>
                            </w:r>
                            <w:proofErr w:type="spellStart"/>
                            <w:r>
                              <w:t>Gomti</w:t>
                            </w:r>
                            <w:proofErr w:type="spellEnd"/>
                            <w:r>
                              <w:t xml:space="preserve"> Nagar,</w:t>
                            </w:r>
                          </w:p>
                          <w:p w:rsidR="00C53AFE" w:rsidRDefault="00C53AFE" w:rsidP="00C53AFE">
                            <w:pPr>
                              <w:pStyle w:val="NormalWeb"/>
                              <w:spacing w:before="0" w:beforeAutospacing="0" w:after="0"/>
                              <w:jc w:val="right"/>
                            </w:pPr>
                            <w:r>
                              <w:t xml:space="preserve">Lucknow. Phone.742821765,9582218092 </w:t>
                            </w:r>
                          </w:p>
                          <w:p w:rsidR="00C53AFE" w:rsidRDefault="00C53AFE" w:rsidP="00C53AFE">
                            <w:pPr>
                              <w:pStyle w:val="NormalWeb"/>
                              <w:spacing w:before="0" w:beforeAutospacing="0" w:after="0"/>
                              <w:jc w:val="right"/>
                            </w:pPr>
                            <w:r>
                              <w:t>E-Mail: mohitg.gupta2783@gmail.com</w:t>
                            </w: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146"/>
            </w:tblGrid>
            <w:tr w:rsidR="00A67236" w:rsidRPr="00A67236">
              <w:trPr>
                <w:trHeight w:val="1590"/>
                <w:tblCellSpacing w:w="0" w:type="dxa"/>
              </w:trPr>
              <w:tc>
                <w:tcPr>
                  <w:tcW w:w="7520" w:type="dxa"/>
                  <w:tcBorders>
                    <w:top w:val="nil"/>
                    <w:left w:val="nil"/>
                    <w:bottom w:val="nil"/>
                    <w:right w:val="nil"/>
                  </w:tcBorders>
                  <w:shd w:val="clear" w:color="auto" w:fill="auto"/>
                  <w:hideMark/>
                </w:tcPr>
                <w:p w:rsidR="00A67236" w:rsidRPr="00A67236" w:rsidRDefault="00A67236" w:rsidP="00C53AFE">
                  <w:pPr>
                    <w:framePr w:hSpace="180" w:wrap="around" w:hAnchor="margin" w:xAlign="center" w:y="-855"/>
                    <w:spacing w:after="0" w:line="240" w:lineRule="auto"/>
                    <w:rPr>
                      <w:rFonts w:ascii="Calibri" w:eastAsia="Times New Roman" w:hAnsi="Calibri" w:cs="Calibri"/>
                      <w:color w:val="000000"/>
                      <w:szCs w:val="22"/>
                      <w:lang w:eastAsia="en-IN" w:bidi="ar-SA"/>
                    </w:rPr>
                  </w:pPr>
                </w:p>
              </w:tc>
            </w:tr>
          </w:tbl>
          <w:p w:rsidR="00A67236" w:rsidRPr="00A67236" w:rsidRDefault="00A67236" w:rsidP="00A67236">
            <w:pPr>
              <w:spacing w:after="0" w:line="240" w:lineRule="auto"/>
              <w:rPr>
                <w:rFonts w:ascii="Calibri" w:eastAsia="Times New Roman" w:hAnsi="Calibri" w:cs="Calibri"/>
                <w:color w:val="000000"/>
                <w:szCs w:val="22"/>
                <w:lang w:eastAsia="en-IN" w:bidi="ar-SA"/>
              </w:rPr>
            </w:pPr>
          </w:p>
        </w:tc>
        <w:tc>
          <w:tcPr>
            <w:tcW w:w="992"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0"/>
                <w:lang w:eastAsia="en-IN" w:bidi="ar-SA"/>
              </w:rPr>
            </w:pPr>
          </w:p>
        </w:tc>
        <w:tc>
          <w:tcPr>
            <w:tcW w:w="99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77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1701"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r>
      <w:tr w:rsidR="00A67236" w:rsidRPr="00A67236" w:rsidTr="00A67236">
        <w:trPr>
          <w:trHeight w:val="285"/>
        </w:trPr>
        <w:tc>
          <w:tcPr>
            <w:tcW w:w="734"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5362" w:type="dxa"/>
            <w:tcBorders>
              <w:top w:val="nil"/>
              <w:left w:val="nil"/>
              <w:bottom w:val="nil"/>
              <w:right w:val="nil"/>
            </w:tcBorders>
            <w:shd w:val="clear" w:color="auto" w:fill="auto"/>
            <w:hideMark/>
          </w:tcPr>
          <w:p w:rsidR="00A67236" w:rsidRDefault="00A67236"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Default="00113E2A" w:rsidP="00A67236">
            <w:pPr>
              <w:spacing w:after="0" w:line="240" w:lineRule="auto"/>
              <w:jc w:val="center"/>
              <w:rPr>
                <w:rFonts w:ascii="Times New Roman" w:eastAsia="Times New Roman" w:hAnsi="Times New Roman" w:cs="Times New Roman"/>
                <w:sz w:val="20"/>
                <w:lang w:eastAsia="en-IN" w:bidi="ar-SA"/>
              </w:rPr>
            </w:pPr>
          </w:p>
          <w:p w:rsidR="00113E2A" w:rsidRPr="00A67236" w:rsidRDefault="00113E2A" w:rsidP="00A67236">
            <w:pPr>
              <w:spacing w:after="0" w:line="240" w:lineRule="auto"/>
              <w:jc w:val="center"/>
              <w:rPr>
                <w:rFonts w:ascii="Times New Roman" w:eastAsia="Times New Roman" w:hAnsi="Times New Roman" w:cs="Times New Roman"/>
                <w:sz w:val="20"/>
                <w:lang w:eastAsia="en-IN" w:bidi="ar-SA"/>
              </w:rPr>
            </w:pPr>
          </w:p>
        </w:tc>
        <w:tc>
          <w:tcPr>
            <w:tcW w:w="992" w:type="dxa"/>
            <w:tcBorders>
              <w:top w:val="nil"/>
              <w:left w:val="nil"/>
              <w:bottom w:val="nil"/>
              <w:right w:val="nil"/>
            </w:tcBorders>
            <w:shd w:val="clear" w:color="auto" w:fill="auto"/>
            <w:vAlign w:val="center"/>
            <w:hideMark/>
          </w:tcPr>
          <w:p w:rsidR="00A67236" w:rsidRPr="00A67236" w:rsidRDefault="00A67236" w:rsidP="00A67236">
            <w:pPr>
              <w:spacing w:after="0" w:line="240" w:lineRule="auto"/>
              <w:rPr>
                <w:rFonts w:ascii="Times New Roman" w:eastAsia="Times New Roman" w:hAnsi="Times New Roman" w:cs="Times New Roman"/>
                <w:sz w:val="20"/>
                <w:lang w:eastAsia="en-IN" w:bidi="ar-SA"/>
              </w:rPr>
            </w:pPr>
          </w:p>
        </w:tc>
        <w:tc>
          <w:tcPr>
            <w:tcW w:w="99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773"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c>
          <w:tcPr>
            <w:tcW w:w="1701" w:type="dxa"/>
            <w:tcBorders>
              <w:top w:val="nil"/>
              <w:left w:val="nil"/>
              <w:bottom w:val="nil"/>
              <w:right w:val="nil"/>
            </w:tcBorders>
            <w:shd w:val="clear" w:color="auto" w:fill="auto"/>
            <w:vAlign w:val="center"/>
            <w:hideMark/>
          </w:tcPr>
          <w:p w:rsidR="00A67236" w:rsidRPr="00A67236" w:rsidRDefault="00A67236" w:rsidP="00A67236">
            <w:pPr>
              <w:spacing w:after="0" w:line="240" w:lineRule="auto"/>
              <w:jc w:val="center"/>
              <w:rPr>
                <w:rFonts w:ascii="Times New Roman" w:eastAsia="Times New Roman" w:hAnsi="Times New Roman" w:cs="Times New Roman"/>
                <w:sz w:val="20"/>
                <w:lang w:eastAsia="en-IN" w:bidi="ar-SA"/>
              </w:rPr>
            </w:pPr>
          </w:p>
        </w:tc>
      </w:tr>
      <w:tr w:rsidR="00A67236" w:rsidRPr="00A67236" w:rsidTr="00A67236">
        <w:trPr>
          <w:trHeight w:val="435"/>
        </w:trPr>
        <w:tc>
          <w:tcPr>
            <w:tcW w:w="1055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xml:space="preserve"> B.O.Q  OF INTERIOR FURNISHING WORK FOR INDIAN BANK BRANCH  AT  Mawai</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A</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SCHEDULE - 'A' (FURNISHING WORK)</w:t>
            </w:r>
          </w:p>
        </w:tc>
        <w:tc>
          <w:tcPr>
            <w:tcW w:w="4459"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4459" w:type="dxa"/>
            <w:gridSpan w:val="4"/>
            <w:vMerge/>
            <w:tcBorders>
              <w:top w:val="nil"/>
              <w:left w:val="nil"/>
              <w:bottom w:val="single" w:sz="4" w:space="0" w:color="auto"/>
              <w:right w:val="single" w:sz="4" w:space="0" w:color="auto"/>
            </w:tcBorders>
            <w:vAlign w:val="center"/>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S.NO.</w:t>
            </w:r>
          </w:p>
        </w:tc>
        <w:tc>
          <w:tcPr>
            <w:tcW w:w="536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DESCRIPTION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UNIT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QTY.</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RATE</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AMT</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262B97"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b/>
                <w:bCs/>
                <w:szCs w:val="22"/>
              </w:rPr>
            </w:pPr>
            <w:r>
              <w:rPr>
                <w:rFonts w:ascii="Arial" w:hAnsi="Arial" w:cs="Arial"/>
                <w:b/>
                <w:bCs/>
                <w:szCs w:val="22"/>
              </w:rPr>
              <w:t>Full Height partly glazed/full glazed/Solid Partitions (Including Doors</w:t>
            </w:r>
            <w:proofErr w:type="gramStart"/>
            <w:r>
              <w:rPr>
                <w:rFonts w:ascii="Arial" w:hAnsi="Arial" w:cs="Arial"/>
                <w:b/>
                <w:bCs/>
                <w:szCs w:val="22"/>
              </w:rPr>
              <w:t>) :</w:t>
            </w:r>
            <w:proofErr w:type="gramEnd"/>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262B97">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262B97"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975.00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Glazed Partition &amp; Doors (</w:t>
            </w:r>
            <w:proofErr w:type="spellStart"/>
            <w:r>
              <w:rPr>
                <w:rFonts w:ascii="Arial" w:hAnsi="Arial" w:cs="Arial"/>
                <w:szCs w:val="22"/>
              </w:rPr>
              <w:t>upto</w:t>
            </w:r>
            <w:proofErr w:type="spellEnd"/>
            <w:r>
              <w:rPr>
                <w:rFonts w:ascii="Arial" w:hAnsi="Arial" w:cs="Arial"/>
                <w:szCs w:val="22"/>
              </w:rPr>
              <w:t xml:space="preserve"> false ceiling height only considered </w:t>
            </w:r>
            <w:proofErr w:type="gramStart"/>
            <w:r>
              <w:rPr>
                <w:rFonts w:ascii="Arial" w:hAnsi="Arial" w:cs="Arial"/>
                <w:szCs w:val="22"/>
              </w:rPr>
              <w:t>and  above</w:t>
            </w:r>
            <w:proofErr w:type="gramEnd"/>
            <w:r>
              <w:rPr>
                <w:rFonts w:ascii="Arial" w:hAnsi="Arial" w:cs="Arial"/>
                <w:szCs w:val="22"/>
              </w:rPr>
              <w:t xml:space="preserve">  necessary ceiling supports to be provided) with Anodized Aluminium  frame work, heavy sections (2mm thickness) of 1.75"x1.75" section, spacing  of  2'0"x2'0" on </w:t>
            </w:r>
            <w:proofErr w:type="spellStart"/>
            <w:r>
              <w:rPr>
                <w:rFonts w:ascii="Arial" w:hAnsi="Arial" w:cs="Arial"/>
                <w:szCs w:val="22"/>
              </w:rPr>
              <w:t>bothsides</w:t>
            </w:r>
            <w:proofErr w:type="spellEnd"/>
            <w:r>
              <w:rPr>
                <w:rFonts w:ascii="Arial" w:hAnsi="Arial" w:cs="Arial"/>
                <w:szCs w:val="22"/>
              </w:rPr>
              <w:t xml:space="preserve"> and covered with </w:t>
            </w:r>
            <w:r>
              <w:rPr>
                <w:rFonts w:ascii="Arial" w:hAnsi="Arial" w:cs="Arial"/>
                <w:b/>
                <w:bCs/>
                <w:szCs w:val="22"/>
              </w:rPr>
              <w:t xml:space="preserve">BWP 9mm thick </w:t>
            </w:r>
            <w:r>
              <w:rPr>
                <w:rFonts w:ascii="Arial" w:hAnsi="Arial" w:cs="Arial"/>
                <w:szCs w:val="22"/>
              </w:rPr>
              <w:t xml:space="preserve">finished with 1mm thick laminate of approved colour borders on both sides and approved colour laminate for base colour on both sides. Above 1'0"/2'6"/3'0" height partition, fixed with 10 mm toughened glass with sticker works door and teak wood beading with </w:t>
            </w:r>
            <w:proofErr w:type="spellStart"/>
            <w:r>
              <w:rPr>
                <w:rFonts w:ascii="Arial" w:hAnsi="Arial" w:cs="Arial"/>
                <w:szCs w:val="22"/>
              </w:rPr>
              <w:t>duco</w:t>
            </w:r>
            <w:proofErr w:type="spellEnd"/>
            <w:r>
              <w:rPr>
                <w:rFonts w:ascii="Arial" w:hAnsi="Arial" w:cs="Arial"/>
                <w:szCs w:val="22"/>
              </w:rPr>
              <w:t xml:space="preserve"> paint. Clear glass shall be finished with frosted film sticking over the glass of approved pattern and design. Rate to include providing </w:t>
            </w:r>
            <w:proofErr w:type="spellStart"/>
            <w:r>
              <w:rPr>
                <w:rFonts w:ascii="Arial" w:hAnsi="Arial" w:cs="Arial"/>
                <w:szCs w:val="22"/>
              </w:rPr>
              <w:t>cutouts</w:t>
            </w:r>
            <w:proofErr w:type="spellEnd"/>
            <w:r>
              <w:rPr>
                <w:rFonts w:ascii="Arial" w:hAnsi="Arial" w:cs="Arial"/>
                <w:szCs w:val="22"/>
              </w:rPr>
              <w:t xml:space="preserve"> and provisions to run electrical conduits, switches, etc. Cost include wastages, transports, loading, unloading charges, labours, materials, tools, lead, </w:t>
            </w:r>
            <w:proofErr w:type="gramStart"/>
            <w:r>
              <w:rPr>
                <w:rFonts w:ascii="Arial" w:hAnsi="Arial" w:cs="Arial"/>
                <w:szCs w:val="22"/>
              </w:rPr>
              <w:t>lift  and</w:t>
            </w:r>
            <w:proofErr w:type="gramEnd"/>
            <w:r>
              <w:rPr>
                <w:rFonts w:ascii="Arial" w:hAnsi="Arial" w:cs="Arial"/>
                <w:szCs w:val="22"/>
              </w:rPr>
              <w:t xml:space="preserve"> etc. Complete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285"/>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 xml:space="preserve">The job shall also include for provision of laying conduits, switch boxes etc. The erection of partition shall include for expansion bolts cleats, clamps bolts, nuts, screws, rivets and other accessories, all complete up to the satisfaction of the Architect. The partition and doors shall have hinges floor springs / sliding arrangement/ hydraulic door closer, mortise locks with handle set (Godrej, </w:t>
            </w:r>
            <w:proofErr w:type="spellStart"/>
            <w:r>
              <w:rPr>
                <w:rFonts w:ascii="Arial" w:hAnsi="Arial" w:cs="Arial"/>
                <w:szCs w:val="22"/>
              </w:rPr>
              <w:t>Dorma</w:t>
            </w:r>
            <w:proofErr w:type="spellEnd"/>
            <w:r>
              <w:rPr>
                <w:rFonts w:ascii="Arial" w:hAnsi="Arial" w:cs="Arial"/>
                <w:szCs w:val="22"/>
              </w:rPr>
              <w:t xml:space="preserve"> make all), </w:t>
            </w:r>
            <w:proofErr w:type="spellStart"/>
            <w:proofErr w:type="gramStart"/>
            <w:r>
              <w:rPr>
                <w:rFonts w:ascii="Arial" w:hAnsi="Arial" w:cs="Arial"/>
                <w:szCs w:val="22"/>
              </w:rPr>
              <w:t>etc.The</w:t>
            </w:r>
            <w:proofErr w:type="spellEnd"/>
            <w:proofErr w:type="gramEnd"/>
            <w:r>
              <w:rPr>
                <w:rFonts w:ascii="Arial" w:hAnsi="Arial" w:cs="Arial"/>
                <w:szCs w:val="22"/>
              </w:rPr>
              <w:t xml:space="preserve"> rate shall include cost of all materials, labour, T&amp;P, wastages, etc. required for proper completion of work, all complete to the satisfaction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414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262B97" w:rsidRDefault="00262B97" w:rsidP="00262B97">
            <w:pPr>
              <w:rPr>
                <w:rFonts w:ascii="Arial" w:hAnsi="Arial" w:cs="Arial"/>
                <w:szCs w:val="22"/>
              </w:rPr>
            </w:pPr>
            <w:r>
              <w:rPr>
                <w:rFonts w:ascii="Arial" w:hAnsi="Arial" w:cs="Arial"/>
                <w:szCs w:val="22"/>
              </w:rPr>
              <w:t xml:space="preserve">Full height Solid partition (height 8'-6"or ceiling height) with Anodized Aluminium frame work, heavy sections (2mm thickness) of 1.75"x1.75" </w:t>
            </w:r>
            <w:proofErr w:type="spellStart"/>
            <w:proofErr w:type="gramStart"/>
            <w:r>
              <w:rPr>
                <w:rFonts w:ascii="Arial" w:hAnsi="Arial" w:cs="Arial"/>
                <w:szCs w:val="22"/>
              </w:rPr>
              <w:t>sections,spacing</w:t>
            </w:r>
            <w:proofErr w:type="spellEnd"/>
            <w:proofErr w:type="gramEnd"/>
            <w:r>
              <w:rPr>
                <w:rFonts w:ascii="Arial" w:hAnsi="Arial" w:cs="Arial"/>
                <w:szCs w:val="22"/>
              </w:rPr>
              <w:t xml:space="preserve"> of  2'0"x2'0" on </w:t>
            </w:r>
            <w:proofErr w:type="spellStart"/>
            <w:r>
              <w:rPr>
                <w:rFonts w:ascii="Arial" w:hAnsi="Arial" w:cs="Arial"/>
                <w:szCs w:val="22"/>
              </w:rPr>
              <w:t>bothsides</w:t>
            </w:r>
            <w:proofErr w:type="spellEnd"/>
            <w:r>
              <w:rPr>
                <w:rFonts w:ascii="Arial" w:hAnsi="Arial" w:cs="Arial"/>
                <w:szCs w:val="22"/>
              </w:rPr>
              <w:t xml:space="preserve"> and covered with </w:t>
            </w:r>
            <w:r>
              <w:rPr>
                <w:rFonts w:ascii="Arial" w:hAnsi="Arial" w:cs="Arial"/>
                <w:b/>
                <w:bCs/>
                <w:szCs w:val="22"/>
              </w:rPr>
              <w:t xml:space="preserve">BWP 9mm  thick </w:t>
            </w:r>
            <w:r>
              <w:rPr>
                <w:rFonts w:ascii="Arial" w:hAnsi="Arial" w:cs="Arial"/>
                <w:szCs w:val="22"/>
              </w:rPr>
              <w:t>finish with approved make/</w:t>
            </w:r>
            <w:proofErr w:type="spellStart"/>
            <w:r>
              <w:rPr>
                <w:rFonts w:ascii="Arial" w:hAnsi="Arial" w:cs="Arial"/>
                <w:szCs w:val="22"/>
              </w:rPr>
              <w:t>color</w:t>
            </w:r>
            <w:proofErr w:type="spellEnd"/>
            <w:r>
              <w:rPr>
                <w:rFonts w:ascii="Arial" w:hAnsi="Arial" w:cs="Arial"/>
                <w:szCs w:val="22"/>
              </w:rPr>
              <w:t xml:space="preserve"> 1mm thick laminate of approved colour. for base on both sides with all necessary fixing accessories, arrangements and etc. Partition shall have necessary opening of approved size as per standards for fixing machine's </w:t>
            </w:r>
            <w:proofErr w:type="gramStart"/>
            <w:r>
              <w:rPr>
                <w:rFonts w:ascii="Arial" w:hAnsi="Arial" w:cs="Arial"/>
                <w:szCs w:val="22"/>
              </w:rPr>
              <w:t>and  additional</w:t>
            </w:r>
            <w:proofErr w:type="gramEnd"/>
            <w:r>
              <w:rPr>
                <w:rFonts w:ascii="Arial" w:hAnsi="Arial" w:cs="Arial"/>
                <w:szCs w:val="22"/>
              </w:rPr>
              <w:t xml:space="preserve"> frame to be fixed for strengthening the partition. Rate to include providing </w:t>
            </w:r>
            <w:proofErr w:type="spellStart"/>
            <w:r>
              <w:rPr>
                <w:rFonts w:ascii="Arial" w:hAnsi="Arial" w:cs="Arial"/>
                <w:szCs w:val="22"/>
              </w:rPr>
              <w:t>cutouts</w:t>
            </w:r>
            <w:proofErr w:type="spellEnd"/>
            <w:r>
              <w:rPr>
                <w:rFonts w:ascii="Arial" w:hAnsi="Arial" w:cs="Arial"/>
                <w:szCs w:val="22"/>
              </w:rPr>
              <w:t xml:space="preserve"> and provisions to run electrical conduits, switches, etc. Cost include wastages, transports, loading, unloading charges, labours, materials, tools, lead, lift and </w:t>
            </w:r>
            <w:proofErr w:type="spellStart"/>
            <w:proofErr w:type="gramStart"/>
            <w:r>
              <w:rPr>
                <w:rFonts w:ascii="Arial" w:hAnsi="Arial" w:cs="Arial"/>
                <w:szCs w:val="22"/>
              </w:rPr>
              <w:t>etc.Complete</w:t>
            </w:r>
            <w:proofErr w:type="spellEnd"/>
            <w:proofErr w:type="gramEnd"/>
            <w:r>
              <w:rPr>
                <w:rFonts w:ascii="Arial" w:hAnsi="Arial" w:cs="Arial"/>
                <w:szCs w:val="22"/>
              </w:rPr>
              <w:t xml:space="preserv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roofErr w:type="spellStart"/>
            <w:r w:rsidRPr="00A67236">
              <w:rPr>
                <w:rFonts w:ascii="Cambria" w:eastAsia="Times New Roman" w:hAnsi="Cambria" w:cs="Calibri"/>
                <w:color w:val="000000"/>
                <w:szCs w:val="22"/>
                <w:lang w:eastAsia="en-IN" w:bidi="ar-SA"/>
              </w:rPr>
              <w:t>Sq.Ft</w:t>
            </w:r>
            <w:proofErr w:type="spellEnd"/>
            <w:r w:rsidRPr="00A67236">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262B97">
            <w:pPr>
              <w:spacing w:after="0" w:line="240" w:lineRule="auto"/>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262B97">
        <w:trPr>
          <w:trHeight w:val="456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A67236" w:rsidRPr="00113E2A" w:rsidRDefault="00262B97" w:rsidP="00113E2A">
            <w:pPr>
              <w:rPr>
                <w:rFonts w:ascii="Arial" w:hAnsi="Arial" w:cs="Arial"/>
                <w:b/>
                <w:bCs/>
                <w:szCs w:val="22"/>
              </w:rPr>
            </w:pPr>
            <w:r>
              <w:rPr>
                <w:rFonts w:ascii="Arial" w:hAnsi="Arial" w:cs="Arial"/>
                <w:b/>
                <w:bCs/>
                <w:szCs w:val="22"/>
              </w:rPr>
              <w:t>For unglazed partitions, no glazing to be given in partition/doors &amp; other specifications as above or as per direction.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113E2A">
              <w:rPr>
                <w:rFonts w:ascii="Cambria" w:eastAsia="Times New Roman" w:hAnsi="Cambria" w:cs="Calibri"/>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113E2A"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113E2A" w:rsidRDefault="00113E2A" w:rsidP="00113E2A">
            <w:pPr>
              <w:rPr>
                <w:rFonts w:ascii="Arial" w:hAnsi="Arial" w:cs="Arial"/>
                <w:b/>
                <w:bCs/>
                <w:szCs w:val="22"/>
              </w:rPr>
            </w:pPr>
            <w:r>
              <w:rPr>
                <w:rFonts w:ascii="Arial" w:hAnsi="Arial" w:cs="Arial"/>
                <w:b/>
                <w:bCs/>
                <w:szCs w:val="22"/>
              </w:rPr>
              <w:t>Low Height Partition up to 4'-6". Block till 3'-0" and glazed of 1'-6" size 10 mm thick toughened H Glass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 xml:space="preserve">Sq.ft.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156</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113E2A">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 xml:space="preserve">Same specification as in 1 but P/F half height partition of height 4'-6" with wooden laminate till 3'-0" and 1'-6" height 12 mm thick glass including all hardware necessary with the same specs.as above. All free top/ end surfaces shall have melamine polished teak / steam beech wood moulds of approved shape. Quoted rates shall include all necessary materials, accessories and labour and also allow provisions for electrical / telephone/computer wiring, conduits and switch boxes, etc.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113E2A">
        <w:trPr>
          <w:trHeight w:val="402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113E2A" w:rsidP="00113E2A">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lastRenderedPageBreak/>
              <w:t>III</w:t>
            </w:r>
          </w:p>
        </w:tc>
        <w:tc>
          <w:tcPr>
            <w:tcW w:w="5362" w:type="dxa"/>
            <w:tcBorders>
              <w:top w:val="nil"/>
              <w:left w:val="nil"/>
              <w:bottom w:val="single" w:sz="4" w:space="0" w:color="auto"/>
              <w:right w:val="single" w:sz="4" w:space="0" w:color="auto"/>
            </w:tcBorders>
            <w:shd w:val="clear" w:color="auto" w:fill="auto"/>
          </w:tcPr>
          <w:p w:rsidR="00A67236" w:rsidRPr="00A67236" w:rsidRDefault="00113E2A" w:rsidP="00A67236">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w:t>
            </w:r>
            <w:r w:rsidRPr="00113E2A">
              <w:rPr>
                <w:rFonts w:ascii="Cambria" w:eastAsia="Times New Roman" w:hAnsi="Cambria" w:cs="Calibri"/>
                <w:color w:val="000000"/>
                <w:szCs w:val="22"/>
                <w:lang w:eastAsia="en-IN" w:bidi="ar-SA"/>
              </w:rPr>
              <w:t xml:space="preserve">Full Ht.7’-0” but for Cash Cabin )   </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proofErr w:type="spellStart"/>
            <w:r>
              <w:rPr>
                <w:rFonts w:ascii="Cambria" w:eastAsia="Times New Roman" w:hAnsi="Cambria" w:cs="Calibri"/>
                <w:color w:val="000000"/>
                <w:szCs w:val="22"/>
                <w:lang w:eastAsia="en-IN" w:bidi="ar-SA"/>
              </w:rPr>
              <w:t>Sqft</w:t>
            </w:r>
            <w:proofErr w:type="spellEnd"/>
            <w:r>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113E2A" w:rsidP="00A67236">
            <w:pPr>
              <w:spacing w:after="0" w:line="240" w:lineRule="auto"/>
              <w:jc w:val="center"/>
              <w:rPr>
                <w:rFonts w:ascii="Cambria" w:eastAsia="Times New Roman" w:hAnsi="Cambria" w:cs="Calibri"/>
                <w:szCs w:val="22"/>
                <w:lang w:eastAsia="en-IN" w:bidi="ar-SA"/>
              </w:rPr>
            </w:pPr>
            <w:r>
              <w:rPr>
                <w:rFonts w:ascii="Cambria" w:eastAsia="Times New Roman" w:hAnsi="Cambria" w:cs="Calibri"/>
                <w:szCs w:val="22"/>
                <w:lang w:eastAsia="en-IN" w:bidi="ar-SA"/>
              </w:rPr>
              <w:t>73.00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113E2A" w:rsidRDefault="00113E2A" w:rsidP="00113E2A">
            <w:pPr>
              <w:rPr>
                <w:rFonts w:ascii="Arial" w:hAnsi="Arial" w:cs="Arial"/>
                <w:szCs w:val="22"/>
              </w:rPr>
            </w:pPr>
            <w:r>
              <w:rPr>
                <w:rFonts w:ascii="Arial" w:hAnsi="Arial" w:cs="Arial"/>
                <w:szCs w:val="22"/>
              </w:rPr>
              <w:t>(Cash Cabins)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 xml:space="preserve">Cash cabin side partition with 12mm thick </w:t>
            </w:r>
            <w:proofErr w:type="gramStart"/>
            <w:r>
              <w:rPr>
                <w:rFonts w:ascii="Arial" w:hAnsi="Arial" w:cs="Arial"/>
                <w:szCs w:val="22"/>
              </w:rPr>
              <w:t>glass  including</w:t>
            </w:r>
            <w:proofErr w:type="gramEnd"/>
            <w:r>
              <w:rPr>
                <w:rFonts w:ascii="Arial" w:hAnsi="Arial" w:cs="Arial"/>
                <w:szCs w:val="22"/>
              </w:rPr>
              <w:t xml:space="preserve"> </w:t>
            </w:r>
            <w:proofErr w:type="spellStart"/>
            <w:r>
              <w:rPr>
                <w:rFonts w:ascii="Arial" w:hAnsi="Arial" w:cs="Arial"/>
                <w:szCs w:val="22"/>
              </w:rPr>
              <w:t>fixing.Complete</w:t>
            </w:r>
            <w:proofErr w:type="spellEnd"/>
            <w:r>
              <w:rPr>
                <w:rFonts w:ascii="Arial" w:hAnsi="Arial" w:cs="Arial"/>
                <w:szCs w:val="22"/>
              </w:rPr>
              <w:t xml:space="preserve"> in all respect .</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113E2A" w:rsidRPr="00113E2A" w:rsidRDefault="00A67236" w:rsidP="00113E2A">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113E2A">
              <w:rPr>
                <w:rFonts w:ascii="Arial" w:hAnsi="Arial" w:cs="Arial"/>
                <w:szCs w:val="22"/>
              </w:rPr>
              <w:t xml:space="preserve">Solid till 4’-0’’ then 12 mm thick etched glass height till 7’-0” then again </w:t>
            </w:r>
            <w:proofErr w:type="gramStart"/>
            <w:r w:rsidR="00113E2A">
              <w:rPr>
                <w:rFonts w:ascii="Arial" w:hAnsi="Arial" w:cs="Arial"/>
                <w:szCs w:val="22"/>
              </w:rPr>
              <w:t>solid .</w:t>
            </w:r>
            <w:proofErr w:type="gramEnd"/>
            <w:r w:rsidR="00113E2A">
              <w:rPr>
                <w:rFonts w:ascii="Arial" w:hAnsi="Arial" w:cs="Arial"/>
                <w:szCs w:val="22"/>
              </w:rPr>
              <w:t xml:space="preserve">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113E2A">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szCs w:val="22"/>
              </w:rPr>
            </w:pPr>
            <w:r>
              <w:rPr>
                <w:rFonts w:ascii="Arial" w:hAnsi="Arial" w:cs="Arial"/>
                <w:szCs w:val="22"/>
              </w:rPr>
              <w:t>Providing and fixing of Cash Enclosures at height of 7'-4" with Anodized   aluminium frame work, heavy sections (1.5mm thickness)</w:t>
            </w:r>
            <w:r>
              <w:rPr>
                <w:rFonts w:ascii="Arial" w:hAnsi="Arial" w:cs="Arial"/>
                <w:b/>
                <w:bCs/>
                <w:szCs w:val="22"/>
              </w:rPr>
              <w:t xml:space="preserve"> of 1.75"x1.75" section, spacing of 2'0"x2'0" on </w:t>
            </w:r>
            <w:proofErr w:type="spellStart"/>
            <w:r>
              <w:rPr>
                <w:rFonts w:ascii="Arial" w:hAnsi="Arial" w:cs="Arial"/>
                <w:b/>
                <w:bCs/>
                <w:szCs w:val="22"/>
              </w:rPr>
              <w:t>bothsides</w:t>
            </w:r>
            <w:proofErr w:type="spellEnd"/>
            <w:r>
              <w:rPr>
                <w:rFonts w:ascii="Arial" w:hAnsi="Arial" w:cs="Arial"/>
                <w:b/>
                <w:bCs/>
                <w:szCs w:val="22"/>
              </w:rPr>
              <w:t xml:space="preserve"> and covered with BWP 9mm thick finished with 1mm thick laminate of approved colour borders on both sides and approved colour laminate for base colour on both sides.</w:t>
            </w:r>
            <w:r>
              <w:rPr>
                <w:rFonts w:ascii="Arial" w:hAnsi="Arial" w:cs="Arial"/>
                <w:szCs w:val="22"/>
              </w:rPr>
              <w:t xml:space="preserve"> Above 3'0" height partition, fixed with 12mm etched </w:t>
            </w:r>
            <w:proofErr w:type="gramStart"/>
            <w:r>
              <w:rPr>
                <w:rFonts w:ascii="Arial" w:hAnsi="Arial" w:cs="Arial"/>
                <w:szCs w:val="22"/>
              </w:rPr>
              <w:t>glass  and</w:t>
            </w:r>
            <w:proofErr w:type="gramEnd"/>
            <w:r>
              <w:rPr>
                <w:rFonts w:ascii="Arial" w:hAnsi="Arial" w:cs="Arial"/>
                <w:szCs w:val="22"/>
              </w:rPr>
              <w:t xml:space="preserve"> teak wood beading with </w:t>
            </w:r>
            <w:proofErr w:type="spellStart"/>
            <w:r>
              <w:rPr>
                <w:rFonts w:ascii="Arial" w:hAnsi="Arial" w:cs="Arial"/>
                <w:szCs w:val="22"/>
              </w:rPr>
              <w:t>duco</w:t>
            </w:r>
            <w:proofErr w:type="spellEnd"/>
            <w:r>
              <w:rPr>
                <w:rFonts w:ascii="Arial" w:hAnsi="Arial" w:cs="Arial"/>
                <w:szCs w:val="22"/>
              </w:rPr>
              <w:t xml:space="preserve"> paint. Clear glass shall be finished with frosted film sticking over the glass of approved pattern and design. Cost also include 3 Nos of Solid core flush Doors with sizes of 2'6"x7'0", fixed in the partition. Door shall have teak wood beading and lipping with </w:t>
            </w:r>
            <w:proofErr w:type="spellStart"/>
            <w:r>
              <w:rPr>
                <w:rFonts w:ascii="Arial" w:hAnsi="Arial" w:cs="Arial"/>
                <w:szCs w:val="22"/>
              </w:rPr>
              <w:t>duco</w:t>
            </w:r>
            <w:proofErr w:type="spellEnd"/>
            <w:r>
              <w:rPr>
                <w:rFonts w:ascii="Arial" w:hAnsi="Arial" w:cs="Arial"/>
                <w:szCs w:val="22"/>
              </w:rPr>
              <w:t xml:space="preserve"> paint. Door finished with 1mm thick laminate of </w:t>
            </w:r>
            <w:proofErr w:type="spellStart"/>
            <w:r>
              <w:rPr>
                <w:rFonts w:ascii="Arial" w:hAnsi="Arial" w:cs="Arial"/>
                <w:szCs w:val="22"/>
              </w:rPr>
              <w:t>of</w:t>
            </w:r>
            <w:proofErr w:type="spellEnd"/>
            <w:r>
              <w:rPr>
                <w:rFonts w:ascii="Arial" w:hAnsi="Arial" w:cs="Arial"/>
                <w:szCs w:val="22"/>
              </w:rPr>
              <w:t xml:space="preserve"> colour as per Banks colour coding. Door shall have 12mm glass fixed with teak wood beading and </w:t>
            </w:r>
            <w:proofErr w:type="spellStart"/>
            <w:r>
              <w:rPr>
                <w:rFonts w:ascii="Arial" w:hAnsi="Arial" w:cs="Arial"/>
                <w:szCs w:val="22"/>
              </w:rPr>
              <w:t>duco</w:t>
            </w:r>
            <w:proofErr w:type="spellEnd"/>
            <w:r>
              <w:rPr>
                <w:rFonts w:ascii="Arial" w:hAnsi="Arial" w:cs="Arial"/>
                <w:szCs w:val="22"/>
              </w:rPr>
              <w:t xml:space="preserve"> paint. Rate to include hardware's like brass hinges, </w:t>
            </w:r>
            <w:proofErr w:type="spellStart"/>
            <w:r>
              <w:rPr>
                <w:rFonts w:ascii="Arial" w:hAnsi="Arial" w:cs="Arial"/>
                <w:szCs w:val="22"/>
              </w:rPr>
              <w:t>godrej</w:t>
            </w:r>
            <w:proofErr w:type="spellEnd"/>
            <w:r>
              <w:rPr>
                <w:rFonts w:ascii="Arial" w:hAnsi="Arial" w:cs="Arial"/>
                <w:szCs w:val="22"/>
              </w:rPr>
              <w:t xml:space="preserve"> three </w:t>
            </w:r>
            <w:proofErr w:type="spellStart"/>
            <w:r>
              <w:rPr>
                <w:rFonts w:ascii="Arial" w:hAnsi="Arial" w:cs="Arial"/>
                <w:szCs w:val="22"/>
              </w:rPr>
              <w:t>nos</w:t>
            </w:r>
            <w:proofErr w:type="spellEnd"/>
            <w:r>
              <w:rPr>
                <w:rFonts w:ascii="Arial" w:hAnsi="Arial" w:cs="Arial"/>
                <w:szCs w:val="22"/>
              </w:rPr>
              <w:t xml:space="preserve"> of night latch, door closure, door stopper and handles. Cost </w:t>
            </w:r>
            <w:proofErr w:type="gramStart"/>
            <w:r>
              <w:rPr>
                <w:rFonts w:ascii="Arial" w:hAnsi="Arial" w:cs="Arial"/>
                <w:szCs w:val="22"/>
              </w:rPr>
              <w:t>also  include</w:t>
            </w:r>
            <w:proofErr w:type="gramEnd"/>
            <w:r>
              <w:rPr>
                <w:rFonts w:ascii="Arial" w:hAnsi="Arial" w:cs="Arial"/>
                <w:szCs w:val="22"/>
              </w:rPr>
              <w:t xml:space="preserve"> cash transaction opening shall be provided with door arrangements made with BWR plywood frame work finished by laminate, </w:t>
            </w:r>
            <w:proofErr w:type="spellStart"/>
            <w:r>
              <w:rPr>
                <w:rFonts w:ascii="Arial" w:hAnsi="Arial" w:cs="Arial"/>
                <w:szCs w:val="22"/>
              </w:rPr>
              <w:t>duco</w:t>
            </w:r>
            <w:proofErr w:type="spellEnd"/>
            <w:r>
              <w:rPr>
                <w:rFonts w:ascii="Arial" w:hAnsi="Arial" w:cs="Arial"/>
                <w:szCs w:val="22"/>
              </w:rPr>
              <w:t xml:space="preserve"> paint and locking system. Cost include </w:t>
            </w:r>
            <w:proofErr w:type="spellStart"/>
            <w:proofErr w:type="gramStart"/>
            <w:r>
              <w:rPr>
                <w:rFonts w:ascii="Arial" w:hAnsi="Arial" w:cs="Arial"/>
                <w:szCs w:val="22"/>
              </w:rPr>
              <w:t>wastages,transports</w:t>
            </w:r>
            <w:proofErr w:type="spellEnd"/>
            <w:proofErr w:type="gramEnd"/>
            <w:r>
              <w:rPr>
                <w:rFonts w:ascii="Arial" w:hAnsi="Arial" w:cs="Arial"/>
                <w:szCs w:val="22"/>
              </w:rPr>
              <w:t xml:space="preserve">, loading, unloading charges, labours, materials, tools, lead, lift and etc. Complete as </w:t>
            </w:r>
            <w:proofErr w:type="gramStart"/>
            <w:r>
              <w:rPr>
                <w:rFonts w:ascii="Arial" w:hAnsi="Arial" w:cs="Arial"/>
                <w:szCs w:val="22"/>
              </w:rPr>
              <w:t>per  drawings</w:t>
            </w:r>
            <w:proofErr w:type="gramEnd"/>
            <w:r>
              <w:rPr>
                <w:rFonts w:ascii="Arial" w:hAnsi="Arial" w:cs="Arial"/>
                <w:szCs w:val="22"/>
              </w:rPr>
              <w:t xml:space="preserve">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113E2A" w:rsidP="00113E2A">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lastRenderedPageBreak/>
              <w:t>IV</w:t>
            </w:r>
          </w:p>
        </w:tc>
        <w:tc>
          <w:tcPr>
            <w:tcW w:w="5362" w:type="dxa"/>
            <w:tcBorders>
              <w:top w:val="nil"/>
              <w:left w:val="nil"/>
              <w:bottom w:val="single" w:sz="4" w:space="0" w:color="auto"/>
              <w:right w:val="single" w:sz="4" w:space="0" w:color="auto"/>
            </w:tcBorders>
            <w:shd w:val="clear" w:color="auto" w:fill="auto"/>
            <w:hideMark/>
          </w:tcPr>
          <w:p w:rsidR="00113E2A" w:rsidRDefault="00113E2A" w:rsidP="00113E2A">
            <w:pPr>
              <w:rPr>
                <w:rFonts w:ascii="Arial" w:hAnsi="Arial" w:cs="Arial"/>
                <w:b/>
                <w:bCs/>
                <w:szCs w:val="22"/>
              </w:rPr>
            </w:pPr>
            <w:r>
              <w:rPr>
                <w:rFonts w:ascii="Arial" w:hAnsi="Arial" w:cs="Arial"/>
                <w:b/>
                <w:bCs/>
                <w:szCs w:val="22"/>
              </w:rPr>
              <w:t xml:space="preserve">Wicket Gate Solid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113E2A" w:rsidP="00A67236">
            <w:pPr>
              <w:spacing w:after="0" w:line="240" w:lineRule="auto"/>
              <w:jc w:val="center"/>
              <w:rPr>
                <w:rFonts w:ascii="Cambria" w:eastAsia="Times New Roman" w:hAnsi="Cambria" w:cs="Calibri"/>
                <w:szCs w:val="22"/>
                <w:lang w:eastAsia="en-IN" w:bidi="ar-SA"/>
              </w:rPr>
            </w:pPr>
            <w:r>
              <w:rPr>
                <w:rFonts w:ascii="Cambria" w:eastAsia="Times New Roman" w:hAnsi="Cambria" w:cs="Calibri"/>
                <w:szCs w:val="22"/>
                <w:lang w:eastAsia="en-IN" w:bidi="ar-SA"/>
              </w:rPr>
              <w:t>1</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113E2A">
        <w:trPr>
          <w:trHeight w:val="399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113E2A" w:rsidRDefault="00113E2A" w:rsidP="00113E2A">
            <w:pPr>
              <w:rPr>
                <w:rFonts w:ascii="Arial" w:hAnsi="Arial" w:cs="Arial"/>
                <w:szCs w:val="22"/>
              </w:rPr>
            </w:pPr>
            <w:r>
              <w:rPr>
                <w:rFonts w:ascii="Arial" w:hAnsi="Arial" w:cs="Arial"/>
                <w:szCs w:val="22"/>
              </w:rPr>
              <w:t xml:space="preserve">Supplying and fixing Wicket door of size </w:t>
            </w:r>
            <w:proofErr w:type="gramStart"/>
            <w:r>
              <w:rPr>
                <w:rFonts w:ascii="Arial" w:hAnsi="Arial" w:cs="Arial"/>
                <w:szCs w:val="22"/>
              </w:rPr>
              <w:t>( 3</w:t>
            </w:r>
            <w:proofErr w:type="gramEnd"/>
            <w:r>
              <w:rPr>
                <w:rFonts w:ascii="Arial" w:hAnsi="Arial" w:cs="Arial"/>
                <w:szCs w:val="22"/>
              </w:rPr>
              <w:t xml:space="preserve">'-0"x4'-6" Height x  1no  )  to  be  made  with  19mm  thick  BWP  plywood  shutter  and  frame work  with  all necessary  fixing  accessories,  arrangements  and  etc. Door both sides shall be finished with 1mm thick laminate of </w:t>
            </w:r>
            <w:proofErr w:type="spellStart"/>
            <w:r>
              <w:rPr>
                <w:rFonts w:ascii="Arial" w:hAnsi="Arial" w:cs="Arial"/>
                <w:szCs w:val="22"/>
              </w:rPr>
              <w:t>of</w:t>
            </w:r>
            <w:proofErr w:type="spellEnd"/>
            <w:r>
              <w:rPr>
                <w:rFonts w:ascii="Arial" w:hAnsi="Arial" w:cs="Arial"/>
                <w:szCs w:val="22"/>
              </w:rPr>
              <w:t xml:space="preserve"> colour as per Banks colour coding. </w:t>
            </w:r>
            <w:r>
              <w:rPr>
                <w:rFonts w:ascii="Arial" w:hAnsi="Arial" w:cs="Arial"/>
                <w:color w:val="FF0000"/>
                <w:szCs w:val="22"/>
              </w:rPr>
              <w:t xml:space="preserve">  </w:t>
            </w:r>
            <w:r>
              <w:rPr>
                <w:rFonts w:ascii="Arial" w:hAnsi="Arial" w:cs="Arial"/>
                <w:szCs w:val="22"/>
              </w:rPr>
              <w:t xml:space="preserve">Plywood edges to be </w:t>
            </w:r>
            <w:proofErr w:type="gramStart"/>
            <w:r>
              <w:rPr>
                <w:rFonts w:ascii="Arial" w:hAnsi="Arial" w:cs="Arial"/>
                <w:szCs w:val="22"/>
              </w:rPr>
              <w:t>finished  with</w:t>
            </w:r>
            <w:proofErr w:type="gramEnd"/>
            <w:r>
              <w:rPr>
                <w:rFonts w:ascii="Arial" w:hAnsi="Arial" w:cs="Arial"/>
                <w:szCs w:val="22"/>
              </w:rPr>
              <w:t xml:space="preserve"> edge band  of approved  colour. Teak wood frame shall be used in hinges side with </w:t>
            </w:r>
            <w:proofErr w:type="spellStart"/>
            <w:r>
              <w:rPr>
                <w:rFonts w:ascii="Arial" w:hAnsi="Arial" w:cs="Arial"/>
                <w:szCs w:val="22"/>
              </w:rPr>
              <w:t>duco</w:t>
            </w:r>
            <w:proofErr w:type="spellEnd"/>
            <w:r>
              <w:rPr>
                <w:rFonts w:ascii="Arial" w:hAnsi="Arial" w:cs="Arial"/>
                <w:szCs w:val="22"/>
              </w:rPr>
              <w:t xml:space="preserve"> paint of approved colour. Cost include </w:t>
            </w:r>
            <w:proofErr w:type="spellStart"/>
            <w:r>
              <w:rPr>
                <w:rFonts w:ascii="Arial" w:hAnsi="Arial" w:cs="Arial"/>
                <w:szCs w:val="22"/>
              </w:rPr>
              <w:t>nesscessary</w:t>
            </w:r>
            <w:proofErr w:type="spellEnd"/>
            <w:r>
              <w:rPr>
                <w:rFonts w:ascii="Arial" w:hAnsi="Arial" w:cs="Arial"/>
                <w:szCs w:val="22"/>
              </w:rPr>
              <w:t xml:space="preserve"> </w:t>
            </w:r>
            <w:proofErr w:type="spellStart"/>
            <w:r>
              <w:rPr>
                <w:rFonts w:ascii="Arial" w:hAnsi="Arial" w:cs="Arial"/>
                <w:szCs w:val="22"/>
              </w:rPr>
              <w:t>hardwares</w:t>
            </w:r>
            <w:proofErr w:type="spellEnd"/>
            <w:r>
              <w:rPr>
                <w:rFonts w:ascii="Arial" w:hAnsi="Arial" w:cs="Arial"/>
                <w:szCs w:val="22"/>
              </w:rPr>
              <w:t xml:space="preserve"> like screws, tower bolt and </w:t>
            </w:r>
            <w:proofErr w:type="spellStart"/>
            <w:proofErr w:type="gramStart"/>
            <w:r>
              <w:rPr>
                <w:rFonts w:ascii="Arial" w:hAnsi="Arial" w:cs="Arial"/>
                <w:szCs w:val="22"/>
              </w:rPr>
              <w:t>etc.Cost</w:t>
            </w:r>
            <w:proofErr w:type="spellEnd"/>
            <w:proofErr w:type="gramEnd"/>
            <w:r>
              <w:rPr>
                <w:rFonts w:ascii="Arial" w:hAnsi="Arial" w:cs="Arial"/>
                <w:szCs w:val="22"/>
              </w:rPr>
              <w:t xml:space="preserve"> include wastages, transports, loading, unloading  charges, labours, materials, tools, lead, lift and </w:t>
            </w:r>
            <w:proofErr w:type="spellStart"/>
            <w:r>
              <w:rPr>
                <w:rFonts w:ascii="Arial" w:hAnsi="Arial" w:cs="Arial"/>
                <w:szCs w:val="22"/>
              </w:rPr>
              <w:t>etc.Complete</w:t>
            </w:r>
            <w:proofErr w:type="spellEnd"/>
            <w:r>
              <w:rPr>
                <w:rFonts w:ascii="Arial" w:hAnsi="Arial" w:cs="Arial"/>
                <w:szCs w:val="22"/>
              </w:rPr>
              <w:t xml:space="preserve"> as per drawings and  instructions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1710"/>
        </w:trPr>
        <w:tc>
          <w:tcPr>
            <w:tcW w:w="734" w:type="dxa"/>
            <w:tcBorders>
              <w:top w:val="nil"/>
              <w:left w:val="single" w:sz="4" w:space="0" w:color="auto"/>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szCs w:val="22"/>
              </w:rPr>
            </w:pPr>
            <w:r>
              <w:rPr>
                <w:rFonts w:ascii="Arial" w:hAnsi="Arial" w:cs="Arial"/>
                <w:szCs w:val="22"/>
              </w:rPr>
              <w:t>(</w:t>
            </w:r>
            <w:proofErr w:type="spellStart"/>
            <w:r>
              <w:rPr>
                <w:rFonts w:ascii="Arial" w:hAnsi="Arial" w:cs="Arial"/>
                <w:szCs w:val="22"/>
              </w:rPr>
              <w:t>Incl</w:t>
            </w:r>
            <w:proofErr w:type="spellEnd"/>
            <w:r>
              <w:rPr>
                <w:rFonts w:ascii="Arial" w:hAnsi="Arial" w:cs="Arial"/>
                <w:szCs w:val="22"/>
              </w:rPr>
              <w:t xml:space="preserve"> Door Closer/Stopper/mortice lock)</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v</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b/>
                <w:bCs/>
                <w:szCs w:val="22"/>
              </w:rPr>
            </w:pPr>
            <w:r>
              <w:rPr>
                <w:rFonts w:ascii="Arial" w:hAnsi="Arial" w:cs="Arial"/>
                <w:b/>
                <w:bCs/>
                <w:szCs w:val="22"/>
              </w:rPr>
              <w:t xml:space="preserve">MAIN DOOR (Toughened </w:t>
            </w:r>
            <w:proofErr w:type="gramStart"/>
            <w:r>
              <w:rPr>
                <w:rFonts w:ascii="Arial" w:hAnsi="Arial" w:cs="Arial"/>
                <w:b/>
                <w:bCs/>
                <w:szCs w:val="22"/>
              </w:rPr>
              <w:t>Glass )</w:t>
            </w:r>
            <w:proofErr w:type="gramEnd"/>
            <w:r>
              <w:rPr>
                <w:rFonts w:ascii="Arial" w:hAnsi="Arial" w:cs="Arial"/>
                <w:b/>
                <w:bCs/>
                <w:szCs w:val="22"/>
              </w:rPr>
              <w:t xml:space="preserve"> WITH  Fixed Glazing Toughened Glass (BRANCH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80.00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color w:val="000000"/>
                <w:szCs w:val="22"/>
              </w:rPr>
            </w:pPr>
            <w:r>
              <w:rPr>
                <w:rFonts w:ascii="Arial" w:hAnsi="Arial" w:cs="Arial"/>
                <w:color w:val="000000"/>
                <w:szCs w:val="22"/>
              </w:rPr>
              <w:t>Door Size-3'-6" X 7’-</w:t>
            </w:r>
            <w:proofErr w:type="gramStart"/>
            <w:r>
              <w:rPr>
                <w:rFonts w:ascii="Arial" w:hAnsi="Arial" w:cs="Arial"/>
                <w:color w:val="000000"/>
                <w:szCs w:val="22"/>
              </w:rPr>
              <w:t xml:space="preserve">0”   </w:t>
            </w:r>
            <w:proofErr w:type="gramEnd"/>
            <w:r>
              <w:rPr>
                <w:rFonts w:ascii="Arial" w:hAnsi="Arial" w:cs="Arial"/>
                <w:color w:val="000000"/>
                <w:szCs w:val="22"/>
              </w:rPr>
              <w:t xml:space="preserve">-1 Nos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Pr="00064493" w:rsidRDefault="00A67236" w:rsidP="00064493">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Arial" w:hAnsi="Arial" w:cs="Arial"/>
                <w:color w:val="000000"/>
                <w:szCs w:val="22"/>
              </w:rPr>
              <w:t>Providing and fixing of door with side panel with 10 mm toughened glass with etching complete with Ozone Patch fittings including Top Patch (OPF-</w:t>
            </w:r>
            <w:proofErr w:type="gramStart"/>
            <w:r w:rsidR="00064493">
              <w:rPr>
                <w:rFonts w:ascii="Arial" w:hAnsi="Arial" w:cs="Arial"/>
                <w:color w:val="000000"/>
                <w:szCs w:val="22"/>
              </w:rPr>
              <w:t>02)Bottom</w:t>
            </w:r>
            <w:proofErr w:type="gramEnd"/>
            <w:r w:rsidR="00064493">
              <w:rPr>
                <w:rFonts w:ascii="Arial" w:hAnsi="Arial" w:cs="Arial"/>
                <w:color w:val="000000"/>
                <w:szCs w:val="22"/>
              </w:rPr>
              <w:t xml:space="preserve"> Patch(OPF-3)Angle Lock(OPL-1)Top Pivot (OFS-ACC-GDP)Floor Spring (FS8400)and handle(OGH)32x457.</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64493">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szCs w:val="22"/>
              </w:rPr>
            </w:pPr>
            <w:r>
              <w:rPr>
                <w:rFonts w:ascii="Arial" w:hAnsi="Arial" w:cs="Arial"/>
                <w:szCs w:val="22"/>
              </w:rPr>
              <w:t xml:space="preserve">Handle-Brush finish stainless steel, Brass Ball Catches12.0 thick plain glass with edge polish at top of the </w:t>
            </w:r>
            <w:proofErr w:type="gramStart"/>
            <w:r>
              <w:rPr>
                <w:rFonts w:ascii="Arial" w:hAnsi="Arial" w:cs="Arial"/>
                <w:szCs w:val="22"/>
              </w:rPr>
              <w:t>table(</w:t>
            </w:r>
            <w:proofErr w:type="gramEnd"/>
            <w:r>
              <w:rPr>
                <w:rFonts w:ascii="Arial" w:hAnsi="Arial" w:cs="Arial"/>
                <w:szCs w:val="22"/>
              </w:rPr>
              <w:t>Other Exposed Edge of Ply with half round beading with approved colour polish)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5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064493">
              <w:rPr>
                <w:rFonts w:ascii="Cambria" w:eastAsia="Times New Roman" w:hAnsi="Cambria" w:cs="Calibri"/>
                <w:b/>
                <w:bCs/>
                <w:color w:val="000000"/>
                <w:szCs w:val="22"/>
                <w:lang w:eastAsia="en-IN" w:bidi="ar-SA"/>
              </w:rPr>
              <w:t>VI</w:t>
            </w: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b/>
                <w:bCs/>
                <w:szCs w:val="22"/>
              </w:rPr>
            </w:pPr>
            <w:r>
              <w:rPr>
                <w:rFonts w:ascii="Arial" w:hAnsi="Arial" w:cs="Arial"/>
                <w:b/>
                <w:bCs/>
                <w:szCs w:val="22"/>
              </w:rPr>
              <w:t>12 MM THICK ETCHED GLASS FOR CASH CABIN'S/SINGLE WINDOW AND FRONT COUNTER</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37</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B.</w:t>
            </w:r>
          </w:p>
        </w:tc>
        <w:tc>
          <w:tcPr>
            <w:tcW w:w="5362" w:type="dxa"/>
            <w:tcBorders>
              <w:top w:val="nil"/>
              <w:left w:val="nil"/>
              <w:bottom w:val="single" w:sz="4" w:space="0" w:color="auto"/>
              <w:right w:val="single" w:sz="4" w:space="0" w:color="auto"/>
            </w:tcBorders>
            <w:shd w:val="clear" w:color="auto" w:fill="auto"/>
          </w:tcPr>
          <w:p w:rsidR="00064493" w:rsidRDefault="00064493" w:rsidP="00064493">
            <w:pPr>
              <w:rPr>
                <w:rFonts w:ascii="Arial" w:hAnsi="Arial" w:cs="Arial"/>
                <w:b/>
                <w:bCs/>
                <w:szCs w:val="22"/>
              </w:rPr>
            </w:pPr>
            <w:r>
              <w:rPr>
                <w:rFonts w:ascii="Arial" w:hAnsi="Arial" w:cs="Arial"/>
                <w:b/>
                <w:bCs/>
                <w:szCs w:val="22"/>
              </w:rPr>
              <w:t>Counters &amp; Cash cabins</w:t>
            </w:r>
          </w:p>
          <w:p w:rsidR="00A67236" w:rsidRPr="00A67236" w:rsidRDefault="00A67236" w:rsidP="00064493">
            <w:pPr>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47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lastRenderedPageBreak/>
              <w:t>1.</w:t>
            </w:r>
            <w:r w:rsidR="00A67236"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rPr>
                <w:rFonts w:ascii="Arial" w:hAnsi="Arial" w:cs="Arial"/>
                <w:b/>
                <w:bCs/>
                <w:szCs w:val="22"/>
              </w:rPr>
            </w:pPr>
            <w:r>
              <w:rPr>
                <w:rFonts w:ascii="Arial" w:hAnsi="Arial" w:cs="Arial"/>
                <w:b/>
                <w:bCs/>
                <w:szCs w:val="22"/>
              </w:rPr>
              <w:t>FRONT COUNTER &amp; SINGLE WINDOW COUNTER</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64493">
              <w:rPr>
                <w:rFonts w:ascii="Cambria" w:eastAsia="Times New Roman" w:hAnsi="Cambria" w:cs="Calibri"/>
                <w:color w:val="000000"/>
                <w:szCs w:val="22"/>
                <w:lang w:eastAsia="en-IN" w:bidi="ar-SA"/>
              </w:rPr>
              <w:t>RFT.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9.00</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64493"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p w:rsidR="00064493" w:rsidRDefault="00064493" w:rsidP="00064493">
            <w:pPr>
              <w:rPr>
                <w:rFonts w:ascii="Arial" w:hAnsi="Arial" w:cs="Arial"/>
                <w:szCs w:val="22"/>
              </w:rPr>
            </w:pPr>
            <w:proofErr w:type="gramStart"/>
            <w:r>
              <w:rPr>
                <w:rFonts w:ascii="Arial" w:hAnsi="Arial" w:cs="Arial"/>
                <w:szCs w:val="22"/>
              </w:rPr>
              <w:t>Supplying  and</w:t>
            </w:r>
            <w:proofErr w:type="gramEnd"/>
            <w:r>
              <w:rPr>
                <w:rFonts w:ascii="Arial" w:hAnsi="Arial" w:cs="Arial"/>
                <w:szCs w:val="22"/>
              </w:rPr>
              <w:t xml:space="preserve">  fixing  Table  top  to  be  made with  25mm  thick  BWP Plywood  180  degree  (full  round)  post  formed edges  on  two  sides  of  </w:t>
            </w:r>
            <w:proofErr w:type="spellStart"/>
            <w:r>
              <w:rPr>
                <w:rFonts w:ascii="Arial" w:hAnsi="Arial" w:cs="Arial"/>
                <w:szCs w:val="22"/>
              </w:rPr>
              <w:t>appoved</w:t>
            </w:r>
            <w:proofErr w:type="spellEnd"/>
            <w:r>
              <w:rPr>
                <w:rFonts w:ascii="Arial" w:hAnsi="Arial" w:cs="Arial"/>
                <w:szCs w:val="22"/>
              </w:rPr>
              <w:t xml:space="preserve">  post  forming  laminate  shade  and  colour. </w:t>
            </w:r>
            <w:proofErr w:type="gramStart"/>
            <w:r>
              <w:rPr>
                <w:rFonts w:ascii="Arial" w:hAnsi="Arial" w:cs="Arial"/>
                <w:szCs w:val="22"/>
              </w:rPr>
              <w:t>Drawer  unit</w:t>
            </w:r>
            <w:proofErr w:type="gramEnd"/>
            <w:r>
              <w:rPr>
                <w:rFonts w:ascii="Arial" w:hAnsi="Arial" w:cs="Arial"/>
                <w:szCs w:val="22"/>
              </w:rPr>
              <w:t xml:space="preserve">  and  openable  storage  shutter  to  be  finished  with  90  degree (Half round) post formed edges on two vertical sides. 19mm thick BWP plywood frame work in all </w:t>
            </w:r>
            <w:proofErr w:type="gramStart"/>
            <w:r>
              <w:rPr>
                <w:rFonts w:ascii="Arial" w:hAnsi="Arial" w:cs="Arial"/>
                <w:szCs w:val="22"/>
              </w:rPr>
              <w:t>sides,  one</w:t>
            </w:r>
            <w:proofErr w:type="gramEnd"/>
            <w:r>
              <w:rPr>
                <w:rFonts w:ascii="Arial" w:hAnsi="Arial" w:cs="Arial"/>
                <w:szCs w:val="22"/>
              </w:rPr>
              <w:t xml:space="preserve">  openable  storage  with  19mm  BWP  plywood shelf  provision,  CPU  stand  and footrest. Key board tray and drawer telescopic slides make </w:t>
            </w:r>
            <w:proofErr w:type="gramStart"/>
            <w:r>
              <w:rPr>
                <w:rFonts w:ascii="Arial" w:hAnsi="Arial" w:cs="Arial"/>
                <w:szCs w:val="22"/>
              </w:rPr>
              <w:t xml:space="preserve">of  </w:t>
            </w:r>
            <w:proofErr w:type="spellStart"/>
            <w:r>
              <w:rPr>
                <w:rFonts w:ascii="Arial" w:hAnsi="Arial" w:cs="Arial"/>
                <w:szCs w:val="22"/>
              </w:rPr>
              <w:t>godrej</w:t>
            </w:r>
            <w:proofErr w:type="spellEnd"/>
            <w:proofErr w:type="gramEnd"/>
            <w:r>
              <w:rPr>
                <w:rFonts w:ascii="Arial" w:hAnsi="Arial" w:cs="Arial"/>
                <w:szCs w:val="22"/>
              </w:rPr>
              <w:t xml:space="preserve">/ </w:t>
            </w:r>
            <w:proofErr w:type="spellStart"/>
            <w:r>
              <w:rPr>
                <w:rFonts w:ascii="Arial" w:hAnsi="Arial" w:cs="Arial"/>
                <w:szCs w:val="22"/>
              </w:rPr>
              <w:t>ebco</w:t>
            </w:r>
            <w:proofErr w:type="spellEnd"/>
            <w:r>
              <w:rPr>
                <w:rFonts w:ascii="Arial" w:hAnsi="Arial" w:cs="Arial"/>
                <w:szCs w:val="22"/>
              </w:rPr>
              <w:t xml:space="preserve"> only others not accepted. All exposed surfaces, Table top, and </w:t>
            </w:r>
            <w:proofErr w:type="gramStart"/>
            <w:r>
              <w:rPr>
                <w:rFonts w:ascii="Arial" w:hAnsi="Arial" w:cs="Arial"/>
                <w:szCs w:val="22"/>
              </w:rPr>
              <w:t>front  apron</w:t>
            </w:r>
            <w:proofErr w:type="gramEnd"/>
            <w:r>
              <w:rPr>
                <w:rFonts w:ascii="Arial" w:hAnsi="Arial" w:cs="Arial"/>
                <w:szCs w:val="22"/>
              </w:rPr>
              <w:t xml:space="preserve">  finished  with 1mm  thick  laminate  of  Banks colour coding. Internal surfaces finished with two coats of enamel paints. Plywood edges to be finished with edge band of approved colour. Necessary hardware such   as   locks, hinges, telescopic drawer slides, handles and </w:t>
            </w:r>
            <w:proofErr w:type="gramStart"/>
            <w:r>
              <w:rPr>
                <w:rFonts w:ascii="Arial" w:hAnsi="Arial" w:cs="Arial"/>
                <w:szCs w:val="22"/>
              </w:rPr>
              <w:t>wire  manager</w:t>
            </w:r>
            <w:proofErr w:type="gramEnd"/>
            <w:r>
              <w:rPr>
                <w:rFonts w:ascii="Arial" w:hAnsi="Arial" w:cs="Arial"/>
                <w:szCs w:val="22"/>
              </w:rPr>
              <w:t xml:space="preserve"> are  approved  </w:t>
            </w:r>
            <w:proofErr w:type="spellStart"/>
            <w:r>
              <w:rPr>
                <w:rFonts w:ascii="Arial" w:hAnsi="Arial" w:cs="Arial"/>
                <w:szCs w:val="22"/>
              </w:rPr>
              <w:t>make.Cost</w:t>
            </w:r>
            <w:proofErr w:type="spellEnd"/>
            <w:r>
              <w:rPr>
                <w:rFonts w:ascii="Arial" w:hAnsi="Arial" w:cs="Arial"/>
                <w:szCs w:val="22"/>
              </w:rPr>
              <w:t xml:space="preserve">  include  branch assistant  table shall  have  foldable  table  top.  </w:t>
            </w:r>
            <w:proofErr w:type="gramStart"/>
            <w:r>
              <w:rPr>
                <w:rFonts w:ascii="Arial" w:hAnsi="Arial" w:cs="Arial"/>
                <w:szCs w:val="22"/>
              </w:rPr>
              <w:t>Cost  exclude</w:t>
            </w:r>
            <w:proofErr w:type="gramEnd"/>
            <w:r>
              <w:rPr>
                <w:rFonts w:ascii="Arial" w:hAnsi="Arial" w:cs="Arial"/>
                <w:szCs w:val="22"/>
              </w:rPr>
              <w:t xml:space="preserve">  8mm  bronze glass for table top with edge machine polish and wire manager holes. Cost include wastages, foldable top accessories, transports, loading, unloading charges, </w:t>
            </w:r>
            <w:proofErr w:type="gramStart"/>
            <w:r>
              <w:rPr>
                <w:rFonts w:ascii="Arial" w:hAnsi="Arial" w:cs="Arial"/>
                <w:szCs w:val="22"/>
              </w:rPr>
              <w:t>labours,  materials</w:t>
            </w:r>
            <w:proofErr w:type="gramEnd"/>
            <w:r>
              <w:rPr>
                <w:rFonts w:ascii="Arial" w:hAnsi="Arial" w:cs="Arial"/>
                <w:szCs w:val="22"/>
              </w:rPr>
              <w:t xml:space="preserve">,  tools,  lead,  lift  and  etc. </w:t>
            </w:r>
            <w:proofErr w:type="gramStart"/>
            <w:r>
              <w:rPr>
                <w:rFonts w:ascii="Arial" w:hAnsi="Arial" w:cs="Arial"/>
                <w:szCs w:val="22"/>
              </w:rPr>
              <w:t>Complete  as</w:t>
            </w:r>
            <w:proofErr w:type="gramEnd"/>
            <w:r>
              <w:rPr>
                <w:rFonts w:ascii="Arial" w:hAnsi="Arial" w:cs="Arial"/>
                <w:szCs w:val="22"/>
              </w:rPr>
              <w:t xml:space="preserve">  </w:t>
            </w:r>
            <w:proofErr w:type="spellStart"/>
            <w:r>
              <w:rPr>
                <w:rFonts w:ascii="Arial" w:hAnsi="Arial" w:cs="Arial"/>
                <w:szCs w:val="22"/>
              </w:rPr>
              <w:t>perdrawings</w:t>
            </w:r>
            <w:proofErr w:type="spellEnd"/>
            <w:r>
              <w:rPr>
                <w:rFonts w:ascii="Arial" w:hAnsi="Arial" w:cs="Arial"/>
                <w:szCs w:val="22"/>
              </w:rPr>
              <w:t xml:space="preserve">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64493">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64493" w:rsidRDefault="00064493" w:rsidP="00064493">
            <w:pPr>
              <w:jc w:val="both"/>
              <w:rPr>
                <w:rFonts w:ascii="Arial" w:hAnsi="Arial" w:cs="Arial"/>
                <w:szCs w:val="22"/>
              </w:rPr>
            </w:pPr>
            <w:r>
              <w:rPr>
                <w:rFonts w:ascii="Arial" w:hAnsi="Arial" w:cs="Arial"/>
                <w:szCs w:val="22"/>
              </w:rPr>
              <w:t>Hinges, Ball Catches, Stainless Steel Locks, approved design Stainless Steel Handles, Stainless Steel Powder Coated Grommet (wire manager), Wood Foot Rest (Movable) Earl-Bihari make Twin Telescopic Channel, CPU Hanger/</w:t>
            </w:r>
            <w:proofErr w:type="spellStart"/>
            <w:r>
              <w:rPr>
                <w:rFonts w:ascii="Arial" w:hAnsi="Arial" w:cs="Arial"/>
                <w:szCs w:val="22"/>
              </w:rPr>
              <w:t>Trolly</w:t>
            </w:r>
            <w:proofErr w:type="spellEnd"/>
            <w:r>
              <w:rPr>
                <w:rFonts w:ascii="Arial" w:hAnsi="Arial" w:cs="Arial"/>
                <w:szCs w:val="22"/>
              </w:rPr>
              <w:t xml:space="preserve"> INNOFIT/</w:t>
            </w:r>
            <w:proofErr w:type="spellStart"/>
            <w:r>
              <w:rPr>
                <w:rFonts w:ascii="Arial" w:hAnsi="Arial" w:cs="Arial"/>
                <w:szCs w:val="22"/>
              </w:rPr>
              <w:t>Ebco</w:t>
            </w:r>
            <w:proofErr w:type="spellEnd"/>
            <w:r>
              <w:rPr>
                <w:rFonts w:ascii="Arial" w:hAnsi="Arial" w:cs="Arial"/>
                <w:szCs w:val="22"/>
              </w:rPr>
              <w:t xml:space="preserve"> make etc. complete as per detail drawing and Instructions of the Bank's Engineer/Architect</w:t>
            </w:r>
          </w:p>
          <w:p w:rsidR="00A67236" w:rsidRPr="00A67236" w:rsidRDefault="00A67236" w:rsidP="00A67236">
            <w:pPr>
              <w:spacing w:after="0" w:line="240" w:lineRule="auto"/>
              <w:jc w:val="both"/>
              <w:rPr>
                <w:rFonts w:ascii="Cambria" w:eastAsia="Times New Roman" w:hAnsi="Cambria" w:cs="Calibri"/>
                <w:b/>
                <w:bCs/>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roofErr w:type="spellStart"/>
            <w:r w:rsidRPr="00A67236">
              <w:rPr>
                <w:rFonts w:ascii="Cambria" w:eastAsia="Times New Roman" w:hAnsi="Cambria" w:cs="Calibri"/>
                <w:color w:val="000000"/>
                <w:szCs w:val="22"/>
                <w:lang w:eastAsia="en-IN" w:bidi="ar-SA"/>
              </w:rPr>
              <w:t>Sq.Ft</w:t>
            </w:r>
            <w:proofErr w:type="spellEnd"/>
            <w:r w:rsidRPr="00A67236">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165.00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63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jc w:val="both"/>
              <w:rPr>
                <w:rFonts w:ascii="Cambria" w:eastAsia="Times New Roman" w:hAnsi="Cambria" w:cs="Calibri"/>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3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64493"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tcPr>
          <w:p w:rsidR="00A67236" w:rsidRPr="00064493" w:rsidRDefault="00064493" w:rsidP="00064493">
            <w:pPr>
              <w:rPr>
                <w:rFonts w:ascii="Arial" w:hAnsi="Arial" w:cs="Arial"/>
                <w:b/>
                <w:bCs/>
                <w:szCs w:val="22"/>
              </w:rPr>
            </w:pPr>
            <w:r>
              <w:rPr>
                <w:rFonts w:ascii="Arial" w:hAnsi="Arial" w:cs="Arial"/>
                <w:b/>
                <w:bCs/>
                <w:szCs w:val="22"/>
              </w:rPr>
              <w:t xml:space="preserve">Cash Counter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color w:val="000000"/>
                <w:szCs w:val="22"/>
                <w:lang w:eastAsia="en-IN" w:bidi="ar-SA"/>
              </w:rPr>
            </w:pPr>
            <w:proofErr w:type="spellStart"/>
            <w:r>
              <w:rPr>
                <w:rFonts w:ascii="Cambria" w:eastAsia="Times New Roman" w:hAnsi="Cambria" w:cs="Calibri"/>
                <w:color w:val="000000"/>
                <w:szCs w:val="22"/>
                <w:lang w:eastAsia="en-IN" w:bidi="ar-SA"/>
              </w:rPr>
              <w:t>Rft</w:t>
            </w:r>
            <w:proofErr w:type="spellEnd"/>
            <w:r>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64493" w:rsidP="00064493">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1489"/>
        </w:trPr>
        <w:tc>
          <w:tcPr>
            <w:tcW w:w="734" w:type="dxa"/>
            <w:tcBorders>
              <w:top w:val="single" w:sz="4" w:space="0" w:color="auto"/>
              <w:left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single" w:sz="4" w:space="0" w:color="auto"/>
              <w:left w:val="nil"/>
              <w:right w:val="single" w:sz="4" w:space="0" w:color="auto"/>
            </w:tcBorders>
            <w:shd w:val="clear" w:color="auto" w:fill="auto"/>
          </w:tcPr>
          <w:p w:rsidR="00A67236" w:rsidRPr="00A67236" w:rsidRDefault="000540A7" w:rsidP="00A67236">
            <w:pPr>
              <w:spacing w:after="0" w:line="240" w:lineRule="auto"/>
              <w:rPr>
                <w:rFonts w:ascii="Cambria" w:eastAsia="Times New Roman" w:hAnsi="Cambria" w:cs="Calibri"/>
                <w:color w:val="000000"/>
                <w:szCs w:val="22"/>
                <w:lang w:eastAsia="en-IN" w:bidi="ar-SA"/>
              </w:rPr>
            </w:pPr>
            <w:r w:rsidRPr="000540A7">
              <w:rPr>
                <w:rFonts w:ascii="Cambria" w:eastAsia="Times New Roman" w:hAnsi="Cambria" w:cs="Calibri"/>
                <w:color w:val="000000"/>
                <w:szCs w:val="22"/>
                <w:lang w:eastAsia="en-IN" w:bidi="ar-SA"/>
              </w:rPr>
              <w:t>A. Cash counters as per the drawing</w:t>
            </w:r>
          </w:p>
        </w:tc>
        <w:tc>
          <w:tcPr>
            <w:tcW w:w="992"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single" w:sz="4" w:space="0" w:color="auto"/>
              <w:left w:val="nil"/>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64493">
        <w:trPr>
          <w:trHeight w:val="285"/>
        </w:trPr>
        <w:tc>
          <w:tcPr>
            <w:tcW w:w="734" w:type="dxa"/>
            <w:tcBorders>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left w:val="nil"/>
              <w:bottom w:val="single" w:sz="4" w:space="0" w:color="auto"/>
              <w:right w:val="single" w:sz="4" w:space="0" w:color="auto"/>
            </w:tcBorders>
            <w:shd w:val="clear" w:color="auto" w:fill="auto"/>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14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0540A7" w:rsidRDefault="000540A7" w:rsidP="000540A7">
            <w:pPr>
              <w:rPr>
                <w:rFonts w:ascii="Arial" w:hAnsi="Arial" w:cs="Arial"/>
                <w:szCs w:val="22"/>
              </w:rPr>
            </w:pPr>
            <w:r>
              <w:rPr>
                <w:rFonts w:ascii="Arial" w:hAnsi="Arial" w:cs="Arial"/>
                <w:szCs w:val="22"/>
              </w:rPr>
              <w:t xml:space="preserve">cash counter shall have two tops i.e. one at 2'-6" for writing top &amp; other 4'-0" for customer top. </w:t>
            </w:r>
            <w:proofErr w:type="spellStart"/>
            <w:r>
              <w:rPr>
                <w:rFonts w:ascii="Arial" w:hAnsi="Arial" w:cs="Arial"/>
                <w:szCs w:val="22"/>
              </w:rPr>
              <w:t>upto</w:t>
            </w:r>
            <w:proofErr w:type="spellEnd"/>
            <w:r>
              <w:rPr>
                <w:rFonts w:ascii="Arial" w:hAnsi="Arial" w:cs="Arial"/>
                <w:szCs w:val="22"/>
              </w:rPr>
              <w:t xml:space="preserve"> 7'-0" height (Full front portion and writing top made of 19.0mm ply(as per list of materials) and 3”, 12.0mm plain glass slit on customer top) on and above writing top 12 mm plain Glass till 7’-0” should  have necessary wooden support and opening edge with proper polish  finish for cash and voice transaction.</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540A7" w:rsidRDefault="000540A7" w:rsidP="000540A7">
            <w:pPr>
              <w:rPr>
                <w:rFonts w:ascii="Arial" w:hAnsi="Arial" w:cs="Arial"/>
                <w:b/>
                <w:bCs/>
                <w:szCs w:val="22"/>
              </w:rPr>
            </w:pPr>
            <w:r>
              <w:rPr>
                <w:rFonts w:ascii="Arial" w:hAnsi="Arial" w:cs="Arial"/>
                <w:b/>
                <w:bCs/>
                <w:szCs w:val="22"/>
              </w:rPr>
              <w:t xml:space="preserve">Sub Total </w:t>
            </w:r>
            <w:proofErr w:type="gramStart"/>
            <w:r>
              <w:rPr>
                <w:rFonts w:ascii="Arial" w:hAnsi="Arial" w:cs="Arial"/>
                <w:b/>
                <w:bCs/>
                <w:szCs w:val="22"/>
              </w:rPr>
              <w:t>B  Counters</w:t>
            </w:r>
            <w:proofErr w:type="gramEnd"/>
            <w:r>
              <w:rPr>
                <w:rFonts w:ascii="Arial" w:hAnsi="Arial" w:cs="Arial"/>
                <w:b/>
                <w:bCs/>
                <w:szCs w:val="22"/>
              </w:rPr>
              <w:t xml:space="preserve"> &amp; Cash cabins</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0540A7">
              <w:rPr>
                <w:rFonts w:ascii="Cambria" w:eastAsia="Times New Roman" w:hAnsi="Cambria" w:cs="Calibri"/>
                <w:b/>
                <w:bCs/>
                <w:color w:val="000000"/>
                <w:szCs w:val="22"/>
                <w:lang w:eastAsia="en-IN" w:bidi="ar-SA"/>
              </w:rPr>
              <w:t>C</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0540A7" w:rsidP="000540A7">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 xml:space="preserve">Storage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hideMark/>
          </w:tcPr>
          <w:p w:rsidR="000540A7"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0540A7" w:rsidRDefault="000540A7" w:rsidP="000540A7">
            <w:pPr>
              <w:rPr>
                <w:rFonts w:ascii="Arial" w:hAnsi="Arial" w:cs="Arial"/>
                <w:b/>
                <w:bCs/>
                <w:szCs w:val="22"/>
              </w:rPr>
            </w:pPr>
            <w:r>
              <w:rPr>
                <w:rFonts w:ascii="Arial" w:hAnsi="Arial" w:cs="Arial"/>
                <w:b/>
                <w:bCs/>
                <w:szCs w:val="22"/>
              </w:rPr>
              <w:t xml:space="preserve">Storage (Low </w:t>
            </w:r>
            <w:proofErr w:type="gramStart"/>
            <w:r>
              <w:rPr>
                <w:rFonts w:ascii="Arial" w:hAnsi="Arial" w:cs="Arial"/>
                <w:b/>
                <w:bCs/>
                <w:szCs w:val="22"/>
              </w:rPr>
              <w:t>Height  )</w:t>
            </w:r>
            <w:proofErr w:type="gramEnd"/>
            <w:r>
              <w:rPr>
                <w:rFonts w:ascii="Arial" w:hAnsi="Arial" w:cs="Arial"/>
                <w:b/>
                <w:bCs/>
                <w:szCs w:val="22"/>
              </w:rPr>
              <w:t xml:space="preserve"> with locks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540A7">
              <w:rPr>
                <w:rFonts w:ascii="Cambria" w:eastAsia="Times New Roman" w:hAnsi="Cambria" w:cs="Calibri"/>
                <w:color w:val="000000"/>
                <w:szCs w:val="22"/>
                <w:lang w:eastAsia="en-IN" w:bidi="ar-SA"/>
              </w:rPr>
              <w:t>16</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Size-2</w:t>
            </w:r>
            <w:r>
              <w:rPr>
                <w:rFonts w:ascii="Arial" w:hAnsi="Arial" w:cs="Arial"/>
                <w:szCs w:val="22"/>
              </w:rPr>
              <w:t xml:space="preserve">'-6" </w:t>
            </w:r>
            <w:proofErr w:type="spellStart"/>
            <w:r>
              <w:rPr>
                <w:rFonts w:ascii="Arial" w:hAnsi="Arial" w:cs="Arial"/>
                <w:szCs w:val="22"/>
              </w:rPr>
              <w:t>highX</w:t>
            </w:r>
            <w:proofErr w:type="spellEnd"/>
            <w:r>
              <w:rPr>
                <w:rFonts w:ascii="Arial" w:hAnsi="Arial" w:cs="Arial"/>
                <w:szCs w:val="22"/>
              </w:rPr>
              <w:t xml:space="preserve"> 1'-6"deep,8'-6" </w:t>
            </w:r>
            <w:proofErr w:type="spellStart"/>
            <w:r>
              <w:rPr>
                <w:rFonts w:ascii="Arial" w:hAnsi="Arial" w:cs="Arial"/>
                <w:szCs w:val="22"/>
              </w:rPr>
              <w:t>highX</w:t>
            </w:r>
            <w:proofErr w:type="spellEnd"/>
            <w:r>
              <w:rPr>
                <w:rFonts w:ascii="Arial" w:hAnsi="Arial" w:cs="Arial"/>
                <w:szCs w:val="22"/>
              </w:rPr>
              <w:t xml:space="preserve"> 1'-6"deep</w:t>
            </w:r>
          </w:p>
          <w:p w:rsidR="00A67236" w:rsidRPr="00A67236" w:rsidRDefault="00A67236" w:rsidP="000540A7">
            <w:pPr>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6F0D6F">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tcPr>
          <w:p w:rsidR="000540A7" w:rsidRDefault="000540A7" w:rsidP="000540A7">
            <w:pPr>
              <w:rPr>
                <w:rFonts w:ascii="Arial" w:hAnsi="Arial" w:cs="Arial"/>
                <w:szCs w:val="22"/>
              </w:rPr>
            </w:pPr>
            <w:r>
              <w:rPr>
                <w:rFonts w:ascii="Arial" w:hAnsi="Arial" w:cs="Arial"/>
                <w:b/>
                <w:bCs/>
                <w:szCs w:val="22"/>
              </w:rPr>
              <w:t>Ply Wood</w:t>
            </w:r>
            <w:r>
              <w:rPr>
                <w:rFonts w:ascii="Arial" w:hAnsi="Arial" w:cs="Arial"/>
                <w:szCs w:val="22"/>
              </w:rPr>
              <w:t xml:space="preserve">-19.0mm thick </w:t>
            </w:r>
            <w:proofErr w:type="gramStart"/>
            <w:r>
              <w:rPr>
                <w:rFonts w:ascii="Arial" w:hAnsi="Arial" w:cs="Arial"/>
                <w:szCs w:val="22"/>
              </w:rPr>
              <w:t>board  for</w:t>
            </w:r>
            <w:proofErr w:type="gramEnd"/>
            <w:r>
              <w:rPr>
                <w:rFonts w:ascii="Arial" w:hAnsi="Arial" w:cs="Arial"/>
                <w:szCs w:val="22"/>
              </w:rPr>
              <w:t xml:space="preserve"> side top and door &amp; back 6.0mm  IS 303 with shutters, shelf 19.0mm ply</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roofErr w:type="spellStart"/>
            <w:r w:rsidRPr="00A67236">
              <w:rPr>
                <w:rFonts w:ascii="Cambria" w:eastAsia="Times New Roman" w:hAnsi="Cambria" w:cs="Calibri"/>
                <w:color w:val="000000"/>
                <w:szCs w:val="22"/>
                <w:lang w:eastAsia="en-IN" w:bidi="ar-SA"/>
              </w:rPr>
              <w:t>Sq.Ft</w:t>
            </w:r>
            <w:proofErr w:type="spellEnd"/>
            <w:r w:rsidRPr="00A67236">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75.00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75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Shelf-</w:t>
            </w:r>
            <w:r>
              <w:rPr>
                <w:rFonts w:ascii="Arial" w:hAnsi="Arial" w:cs="Arial"/>
                <w:szCs w:val="22"/>
              </w:rPr>
              <w:t>19.0mm thick ply</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105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540A7">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Handle-</w:t>
            </w:r>
            <w:r>
              <w:rPr>
                <w:rFonts w:ascii="Arial" w:hAnsi="Arial" w:cs="Arial"/>
                <w:szCs w:val="22"/>
              </w:rPr>
              <w:t xml:space="preserve">Brush finish stainless steel </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540A7">
        <w:trPr>
          <w:trHeight w:val="9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lastRenderedPageBreak/>
              <w:t>3.3</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Lock-</w:t>
            </w:r>
            <w:proofErr w:type="spellStart"/>
            <w:r>
              <w:rPr>
                <w:rFonts w:ascii="Arial" w:hAnsi="Arial" w:cs="Arial"/>
                <w:szCs w:val="22"/>
              </w:rPr>
              <w:t>Vijayan</w:t>
            </w:r>
            <w:proofErr w:type="spellEnd"/>
            <w:r>
              <w:rPr>
                <w:rFonts w:ascii="Arial" w:hAnsi="Arial" w:cs="Arial"/>
                <w:szCs w:val="22"/>
              </w:rPr>
              <w:t>/Godrej</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7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540A7" w:rsidP="000540A7">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540A7" w:rsidRDefault="000540A7" w:rsidP="000540A7">
            <w:pPr>
              <w:rPr>
                <w:rFonts w:ascii="Arial" w:hAnsi="Arial" w:cs="Arial"/>
                <w:b/>
                <w:bCs/>
                <w:szCs w:val="22"/>
              </w:rPr>
            </w:pPr>
            <w:r>
              <w:rPr>
                <w:rFonts w:ascii="Arial" w:hAnsi="Arial" w:cs="Arial"/>
                <w:b/>
                <w:bCs/>
                <w:szCs w:val="22"/>
              </w:rPr>
              <w:t xml:space="preserve">Meter Boxing (To be Measured </w:t>
            </w:r>
            <w:proofErr w:type="gramStart"/>
            <w:r>
              <w:rPr>
                <w:rFonts w:ascii="Arial" w:hAnsi="Arial" w:cs="Arial"/>
                <w:b/>
                <w:bCs/>
                <w:szCs w:val="22"/>
              </w:rPr>
              <w:t>only</w:t>
            </w:r>
            <w:proofErr w:type="gramEnd"/>
            <w:r>
              <w:rPr>
                <w:rFonts w:ascii="Arial" w:hAnsi="Arial" w:cs="Arial"/>
                <w:b/>
                <w:bCs/>
                <w:szCs w:val="22"/>
              </w:rPr>
              <w:t xml:space="preserve"> Front Face)</w:t>
            </w:r>
          </w:p>
          <w:p w:rsidR="000540A7" w:rsidRDefault="000540A7" w:rsidP="000540A7">
            <w:pPr>
              <w:rPr>
                <w:rFonts w:ascii="Arial" w:hAnsi="Arial" w:cs="Arial"/>
                <w:szCs w:val="22"/>
              </w:rPr>
            </w:pPr>
            <w:r>
              <w:rPr>
                <w:rFonts w:ascii="Arial" w:hAnsi="Arial" w:cs="Arial"/>
                <w:szCs w:val="22"/>
              </w:rPr>
              <w: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6F0D6F" w:rsidP="006F0D6F">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6F0D6F" w:rsidP="006F0D6F">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38.00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6F0D6F" w:rsidRDefault="00A67236" w:rsidP="006F0D6F">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6F0D6F">
              <w:rPr>
                <w:rFonts w:ascii="Arial" w:hAnsi="Arial" w:cs="Arial"/>
                <w:szCs w:val="22"/>
              </w:rPr>
              <w:t xml:space="preserve">Manufacturing, supplying and fixing box type metre </w:t>
            </w:r>
            <w:proofErr w:type="gramStart"/>
            <w:r w:rsidR="006F0D6F">
              <w:rPr>
                <w:rFonts w:ascii="Arial" w:hAnsi="Arial" w:cs="Arial"/>
                <w:szCs w:val="22"/>
              </w:rPr>
              <w:t>storage  with</w:t>
            </w:r>
            <w:proofErr w:type="gramEnd"/>
            <w:r w:rsidR="006F0D6F">
              <w:rPr>
                <w:rFonts w:ascii="Arial" w:hAnsi="Arial" w:cs="Arial"/>
                <w:szCs w:val="22"/>
              </w:rPr>
              <w:t xml:space="preserve"> overall depth of 1’6” and height as per the size of the mitre. comprising of the following.</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 xml:space="preserve">12 mm plywood on 12 mm thick gypsum board (fire </w:t>
            </w:r>
            <w:proofErr w:type="gramStart"/>
            <w:r>
              <w:rPr>
                <w:rFonts w:ascii="Arial" w:hAnsi="Arial" w:cs="Arial"/>
                <w:szCs w:val="22"/>
              </w:rPr>
              <w:t>proof )</w:t>
            </w:r>
            <w:proofErr w:type="gramEnd"/>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6F0D6F" w:rsidRDefault="00A67236" w:rsidP="006F0D6F">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6F0D6F">
              <w:rPr>
                <w:rFonts w:ascii="Arial" w:hAnsi="Arial" w:cs="Arial"/>
                <w:szCs w:val="22"/>
              </w:rPr>
              <w:t>All visible surfaces to be fixed with 1.0mm thick lamination sheet with matching grains &amp; grooves as per instructions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6F0D6F">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All internal &amp; rear surfaces to be painted with two coats of enamel paint over a coat of primer / putty as directed to get a smooth finish.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p w:rsidR="006F0D6F" w:rsidRDefault="006F0D6F" w:rsidP="006F0D6F">
            <w:pPr>
              <w:rPr>
                <w:rFonts w:ascii="Arial" w:hAnsi="Arial" w:cs="Arial"/>
                <w:b/>
                <w:bCs/>
                <w:szCs w:val="22"/>
              </w:rPr>
            </w:pPr>
            <w:r>
              <w:rPr>
                <w:rFonts w:ascii="Arial" w:hAnsi="Arial" w:cs="Arial"/>
                <w:b/>
                <w:bCs/>
                <w:szCs w:val="22"/>
              </w:rPr>
              <w:t>Sub Total (C)Storage</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6F0D6F" w:rsidP="00A67236">
            <w:pPr>
              <w:spacing w:after="0" w:line="240" w:lineRule="auto"/>
              <w:rPr>
                <w:rFonts w:ascii="Calibri" w:eastAsia="Times New Roman" w:hAnsi="Calibri" w:cs="Calibri"/>
                <w:b/>
                <w:bCs/>
                <w:color w:val="000000"/>
                <w:szCs w:val="22"/>
                <w:lang w:eastAsia="en-IN" w:bidi="ar-SA"/>
              </w:rPr>
            </w:pPr>
            <w:r>
              <w:rPr>
                <w:rFonts w:ascii="Calibri" w:eastAsia="Times New Roman" w:hAnsi="Calibri" w:cs="Calibri"/>
                <w:b/>
                <w:bCs/>
                <w:color w:val="000000"/>
                <w:szCs w:val="22"/>
                <w:lang w:eastAsia="en-IN" w:bidi="ar-SA"/>
              </w:rPr>
              <w:t>D.</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6F0D6F" w:rsidP="00A67236">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TABELTS</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proofErr w:type="spellStart"/>
            <w:r w:rsidRPr="00A67236">
              <w:rPr>
                <w:rFonts w:ascii="Calibri" w:eastAsia="Times New Roman" w:hAnsi="Calibri" w:cs="Calibri"/>
                <w:color w:val="000000"/>
                <w:szCs w:val="22"/>
                <w:lang w:eastAsia="en-IN" w:bidi="ar-SA"/>
              </w:rPr>
              <w:t>Rft</w:t>
            </w:r>
            <w:proofErr w:type="spellEnd"/>
            <w:r w:rsidRPr="00A67236">
              <w:rPr>
                <w:rFonts w:ascii="Calibri" w:eastAsia="Times New Roman" w:hAnsi="Calibri"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right"/>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9.00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szCs w:val="22"/>
                <w:lang w:eastAsia="en-IN" w:bidi="ar-SA"/>
              </w:rPr>
            </w:pPr>
            <w:r w:rsidRPr="00A67236">
              <w:rPr>
                <w:rFonts w:ascii="Calibri" w:eastAsia="Times New Roman" w:hAnsi="Calibri"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6F0D6F">
        <w:trPr>
          <w:trHeight w:val="256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A67236" w:rsidRPr="006F0D6F" w:rsidRDefault="006F0D6F" w:rsidP="006F0D6F">
            <w:pPr>
              <w:rPr>
                <w:rFonts w:ascii="Arial" w:hAnsi="Arial" w:cs="Arial"/>
                <w:b/>
                <w:bCs/>
                <w:szCs w:val="22"/>
              </w:rPr>
            </w:pPr>
            <w:r>
              <w:rPr>
                <w:rFonts w:ascii="Arial" w:hAnsi="Arial" w:cs="Arial"/>
                <w:b/>
                <w:bCs/>
                <w:szCs w:val="22"/>
              </w:rPr>
              <w:t>Manager Table with Side Table</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r w:rsidR="006F0D6F">
              <w:rPr>
                <w:rFonts w:ascii="Calibri" w:eastAsia="Times New Roman" w:hAnsi="Calibri"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r w:rsidR="006F0D6F">
              <w:rPr>
                <w:rFonts w:ascii="Calibri" w:eastAsia="Times New Roman" w:hAnsi="Calibri" w:cs="Calibri"/>
                <w:color w:val="000000"/>
                <w:szCs w:val="22"/>
                <w:lang w:eastAsia="en-IN" w:bidi="ar-SA"/>
              </w:rPr>
              <w:t>1</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370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Same as above complete work including 12 mm thick glass on top.</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142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6F0D6F" w:rsidRDefault="006F0D6F" w:rsidP="006F0D6F">
            <w:pPr>
              <w:rPr>
                <w:rFonts w:ascii="Arial" w:hAnsi="Arial" w:cs="Arial"/>
                <w:szCs w:val="22"/>
              </w:rPr>
            </w:pPr>
            <w:r>
              <w:rPr>
                <w:rFonts w:ascii="Arial" w:hAnsi="Arial" w:cs="Arial"/>
                <w:szCs w:val="22"/>
              </w:rPr>
              <w:t>Size-5'-6" X 2'-6" X 2'-6"</w:t>
            </w:r>
          </w:p>
          <w:p w:rsidR="00A67236" w:rsidRDefault="00A67236" w:rsidP="00A67236">
            <w:pPr>
              <w:spacing w:after="0" w:line="240" w:lineRule="auto"/>
              <w:rPr>
                <w:rFonts w:ascii="Cambria" w:eastAsia="Times New Roman" w:hAnsi="Cambria" w:cs="Calibri"/>
                <w:color w:val="000000"/>
                <w:szCs w:val="22"/>
                <w:lang w:eastAsia="en-IN" w:bidi="ar-SA"/>
              </w:rPr>
            </w:pPr>
          </w:p>
          <w:p w:rsidR="006F0D6F" w:rsidRDefault="006F0D6F" w:rsidP="006F0D6F">
            <w:pPr>
              <w:rPr>
                <w:rFonts w:ascii="Arial" w:hAnsi="Arial" w:cs="Arial"/>
                <w:szCs w:val="22"/>
              </w:rPr>
            </w:pPr>
            <w:r>
              <w:rPr>
                <w:rFonts w:ascii="Arial" w:hAnsi="Arial" w:cs="Arial"/>
                <w:szCs w:val="22"/>
              </w:rPr>
              <w:t>(5'6</w:t>
            </w:r>
            <w:proofErr w:type="gramStart"/>
            <w:r>
              <w:rPr>
                <w:rFonts w:ascii="Arial" w:hAnsi="Arial" w:cs="Arial"/>
                <w:szCs w:val="22"/>
              </w:rPr>
              <w:t>"  length</w:t>
            </w:r>
            <w:proofErr w:type="gramEnd"/>
            <w:r>
              <w:rPr>
                <w:rFonts w:ascii="Arial" w:hAnsi="Arial" w:cs="Arial"/>
                <w:szCs w:val="22"/>
              </w:rPr>
              <w:t xml:space="preserve">,  2'6"  width  &amp;  2'6"  height)  -  Supplying  and fixing Table top to be made with 25mm thick BWP Plywood 180 degree (full  round)  post  formed  edges  on  two  sides  of  approved  post  forming laminate shade and colour. Drawer unit and openable storage shutter to be </w:t>
            </w:r>
            <w:proofErr w:type="gramStart"/>
            <w:r>
              <w:rPr>
                <w:rFonts w:ascii="Arial" w:hAnsi="Arial" w:cs="Arial"/>
                <w:szCs w:val="22"/>
              </w:rPr>
              <w:t>finished  with</w:t>
            </w:r>
            <w:proofErr w:type="gramEnd"/>
            <w:r>
              <w:rPr>
                <w:rFonts w:ascii="Arial" w:hAnsi="Arial" w:cs="Arial"/>
                <w:szCs w:val="22"/>
              </w:rPr>
              <w:t xml:space="preserve">  90 degree  (Half  round)  post formed  edges on two  vertical sides. 19mm </w:t>
            </w:r>
            <w:proofErr w:type="gramStart"/>
            <w:r>
              <w:rPr>
                <w:rFonts w:ascii="Arial" w:hAnsi="Arial" w:cs="Arial"/>
                <w:szCs w:val="22"/>
              </w:rPr>
              <w:t>thick  BWP</w:t>
            </w:r>
            <w:proofErr w:type="gramEnd"/>
            <w:r>
              <w:rPr>
                <w:rFonts w:ascii="Arial" w:hAnsi="Arial" w:cs="Arial"/>
                <w:szCs w:val="22"/>
              </w:rPr>
              <w:t xml:space="preserve"> plywood frame work in all sides  with  one keyboard tray, one side one drawer, one openable storage with 19mm BWP  plywood  shelf  provision, CPU stand and footrest.  </w:t>
            </w:r>
            <w:proofErr w:type="gramStart"/>
            <w:r>
              <w:rPr>
                <w:rFonts w:ascii="Arial" w:hAnsi="Arial" w:cs="Arial"/>
                <w:szCs w:val="22"/>
              </w:rPr>
              <w:t>Key  board</w:t>
            </w:r>
            <w:proofErr w:type="gramEnd"/>
            <w:r>
              <w:rPr>
                <w:rFonts w:ascii="Arial" w:hAnsi="Arial" w:cs="Arial"/>
                <w:szCs w:val="22"/>
              </w:rPr>
              <w:t xml:space="preserve">  tray and drawer telescopic slides make of </w:t>
            </w:r>
            <w:proofErr w:type="spellStart"/>
            <w:r>
              <w:rPr>
                <w:rFonts w:ascii="Arial" w:hAnsi="Arial" w:cs="Arial"/>
                <w:szCs w:val="22"/>
              </w:rPr>
              <w:t>godrej</w:t>
            </w:r>
            <w:proofErr w:type="spellEnd"/>
            <w:r>
              <w:rPr>
                <w:rFonts w:ascii="Arial" w:hAnsi="Arial" w:cs="Arial"/>
                <w:szCs w:val="22"/>
              </w:rPr>
              <w:t>/</w:t>
            </w:r>
            <w:proofErr w:type="spellStart"/>
            <w:r>
              <w:rPr>
                <w:rFonts w:ascii="Arial" w:hAnsi="Arial" w:cs="Arial"/>
                <w:szCs w:val="22"/>
              </w:rPr>
              <w:t>ebco</w:t>
            </w:r>
            <w:proofErr w:type="spellEnd"/>
            <w:r>
              <w:rPr>
                <w:rFonts w:ascii="Arial" w:hAnsi="Arial" w:cs="Arial"/>
                <w:szCs w:val="22"/>
              </w:rPr>
              <w:t xml:space="preserve"> only others not accepted. All exposed surfaces, Table top, and front apron finished with 1mm thick laminate of white colour and   skirting and borders finished with combination of 1mm thick laminate of </w:t>
            </w:r>
            <w:proofErr w:type="spellStart"/>
            <w:r>
              <w:rPr>
                <w:rFonts w:ascii="Arial" w:hAnsi="Arial" w:cs="Arial"/>
                <w:szCs w:val="22"/>
              </w:rPr>
              <w:t>of</w:t>
            </w:r>
            <w:proofErr w:type="spellEnd"/>
            <w:r>
              <w:rPr>
                <w:rFonts w:ascii="Arial" w:hAnsi="Arial" w:cs="Arial"/>
                <w:szCs w:val="22"/>
              </w:rPr>
              <w:t xml:space="preserve"> colour as per Banks colour coding. Plywood edges to be finished with edge band of approved colour. Necessary hardware such as locks, hinges, telescopic drawer slides, handles and wire manager are approved </w:t>
            </w:r>
            <w:proofErr w:type="spellStart"/>
            <w:proofErr w:type="gramStart"/>
            <w:r>
              <w:rPr>
                <w:rFonts w:ascii="Arial" w:hAnsi="Arial" w:cs="Arial"/>
                <w:szCs w:val="22"/>
              </w:rPr>
              <w:t>make.Cost</w:t>
            </w:r>
            <w:proofErr w:type="spellEnd"/>
            <w:proofErr w:type="gramEnd"/>
            <w:r>
              <w:rPr>
                <w:rFonts w:ascii="Arial" w:hAnsi="Arial" w:cs="Arial"/>
                <w:szCs w:val="22"/>
              </w:rPr>
              <w:t xml:space="preserve"> include 8mm bronze glass for table top with edge machine polish and wire manager holes. Cost include wastages, transports, loading, unloading charges, labours, materials, tools, lead, lift and </w:t>
            </w:r>
            <w:proofErr w:type="spellStart"/>
            <w:proofErr w:type="gramStart"/>
            <w:r>
              <w:rPr>
                <w:rFonts w:ascii="Arial" w:hAnsi="Arial" w:cs="Arial"/>
                <w:szCs w:val="22"/>
              </w:rPr>
              <w:t>etc.Complete</w:t>
            </w:r>
            <w:proofErr w:type="spellEnd"/>
            <w:proofErr w:type="gramEnd"/>
            <w:r>
              <w:rPr>
                <w:rFonts w:ascii="Arial" w:hAnsi="Arial" w:cs="Arial"/>
                <w:szCs w:val="22"/>
              </w:rPr>
              <w:t xml:space="preserve"> as per  drawings and instructions of the Architect.</w:t>
            </w:r>
          </w:p>
          <w:p w:rsidR="006F0D6F" w:rsidRPr="00A67236" w:rsidRDefault="006F0D6F"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rPr>
                <w:rFonts w:ascii="Calibri" w:eastAsia="Times New Roman" w:hAnsi="Calibri" w:cs="Calibri"/>
                <w:color w:val="000000"/>
                <w:szCs w:val="22"/>
                <w:lang w:eastAsia="en-IN" w:bidi="ar-SA"/>
              </w:rPr>
            </w:pPr>
            <w:r w:rsidRPr="00A67236">
              <w:rPr>
                <w:rFonts w:ascii="Calibri" w:eastAsia="Times New Roman" w:hAnsi="Calibri"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b/>
                <w:bCs/>
                <w:szCs w:val="22"/>
              </w:rPr>
            </w:pPr>
            <w:r>
              <w:rPr>
                <w:rFonts w:ascii="Arial" w:hAnsi="Arial" w:cs="Arial"/>
                <w:b/>
                <w:bCs/>
                <w:szCs w:val="22"/>
              </w:rPr>
              <w:t>Advances Tables</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2.00</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No.</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712"/>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(Including Glass on Top of Table &amp; with Side Unit)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90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Size-</w:t>
            </w:r>
            <w:r>
              <w:rPr>
                <w:rFonts w:ascii="Arial" w:hAnsi="Arial" w:cs="Arial"/>
                <w:szCs w:val="22"/>
              </w:rPr>
              <w:t xml:space="preserve"> 4'-6" X 2'-6" X 2'-6"</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8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Other specifications as per Table 1</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00"/>
        </w:trPr>
        <w:tc>
          <w:tcPr>
            <w:tcW w:w="7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single" w:sz="8" w:space="0" w:color="auto"/>
              <w:left w:val="nil"/>
              <w:bottom w:val="single" w:sz="8" w:space="0" w:color="auto"/>
              <w:right w:val="single" w:sz="4" w:space="0" w:color="auto"/>
            </w:tcBorders>
            <w:shd w:val="clear" w:color="auto" w:fill="auto"/>
            <w:hideMark/>
          </w:tcPr>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single" w:sz="8" w:space="0" w:color="auto"/>
              <w:left w:val="nil"/>
              <w:bottom w:val="single" w:sz="8"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single" w:sz="8" w:space="0" w:color="auto"/>
              <w:left w:val="nil"/>
              <w:bottom w:val="single" w:sz="8" w:space="0" w:color="auto"/>
              <w:right w:val="single" w:sz="8"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III</w:t>
            </w:r>
          </w:p>
        </w:tc>
        <w:tc>
          <w:tcPr>
            <w:tcW w:w="5362" w:type="dxa"/>
            <w:tcBorders>
              <w:top w:val="single" w:sz="4" w:space="0" w:color="auto"/>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b/>
                <w:bCs/>
                <w:szCs w:val="22"/>
              </w:rPr>
            </w:pPr>
            <w:proofErr w:type="spellStart"/>
            <w:r>
              <w:rPr>
                <w:rFonts w:ascii="Arial" w:hAnsi="Arial" w:cs="Arial"/>
                <w:b/>
                <w:bCs/>
                <w:szCs w:val="22"/>
              </w:rPr>
              <w:t>Aadhar</w:t>
            </w:r>
            <w:proofErr w:type="spellEnd"/>
            <w:r>
              <w:rPr>
                <w:rFonts w:ascii="Arial" w:hAnsi="Arial" w:cs="Arial"/>
                <w:b/>
                <w:bCs/>
                <w:szCs w:val="22"/>
              </w:rPr>
              <w:t xml:space="preserve"> Table without Side Unit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1.00</w:t>
            </w:r>
            <w:r w:rsidR="00A67236" w:rsidRPr="00A67236">
              <w:rPr>
                <w:rFonts w:ascii="Cambria" w:eastAsia="Times New Roman" w:hAnsi="Cambria" w:cs="Calibri"/>
                <w:color w:val="000000"/>
                <w:szCs w:val="22"/>
                <w:lang w:eastAsia="en-IN" w:bidi="ar-SA"/>
              </w:rPr>
              <w: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No.</w:t>
            </w:r>
          </w:p>
        </w:tc>
        <w:tc>
          <w:tcPr>
            <w:tcW w:w="773"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426F7D" w:rsidRDefault="00A67236" w:rsidP="00426F7D">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Arial" w:hAnsi="Arial" w:cs="Arial"/>
                <w:b/>
                <w:bCs/>
                <w:szCs w:val="22"/>
              </w:rPr>
              <w:t>Size-</w:t>
            </w:r>
            <w:r w:rsidR="00426F7D">
              <w:rPr>
                <w:rFonts w:ascii="Arial" w:hAnsi="Arial" w:cs="Arial"/>
                <w:szCs w:val="22"/>
              </w:rPr>
              <w:t xml:space="preserve"> 4'-6" X 2'-6" X 2'-6"</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A67236" w:rsidRPr="00426F7D" w:rsidRDefault="00426F7D" w:rsidP="00426F7D">
            <w:pPr>
              <w:rPr>
                <w:rFonts w:ascii="Arial" w:hAnsi="Arial" w:cs="Arial"/>
                <w:szCs w:val="22"/>
              </w:rPr>
            </w:pPr>
            <w:r>
              <w:rPr>
                <w:rFonts w:ascii="Arial" w:hAnsi="Arial" w:cs="Arial"/>
                <w:szCs w:val="22"/>
              </w:rPr>
              <w:t>Other specifications as per Table 1</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Nos</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1.00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399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IV</w:t>
            </w:r>
          </w:p>
        </w:tc>
        <w:tc>
          <w:tcPr>
            <w:tcW w:w="5362" w:type="dxa"/>
            <w:tcBorders>
              <w:top w:val="nil"/>
              <w:left w:val="nil"/>
              <w:bottom w:val="single" w:sz="4" w:space="0" w:color="auto"/>
              <w:right w:val="single" w:sz="4" w:space="0" w:color="auto"/>
            </w:tcBorders>
            <w:shd w:val="clear" w:color="auto" w:fill="auto"/>
          </w:tcPr>
          <w:p w:rsidR="00A67236" w:rsidRPr="00426F7D" w:rsidRDefault="00426F7D" w:rsidP="00426F7D">
            <w:pPr>
              <w:rPr>
                <w:rFonts w:ascii="Arial" w:hAnsi="Arial" w:cs="Arial"/>
                <w:b/>
                <w:bCs/>
                <w:szCs w:val="22"/>
              </w:rPr>
            </w:pPr>
            <w:r>
              <w:rPr>
                <w:rFonts w:ascii="Arial" w:hAnsi="Arial" w:cs="Arial"/>
                <w:b/>
                <w:bCs/>
                <w:szCs w:val="22"/>
              </w:rPr>
              <w:t xml:space="preserve">Writing Table &amp; Brochure </w:t>
            </w:r>
            <w:proofErr w:type="gramStart"/>
            <w:r>
              <w:rPr>
                <w:rFonts w:ascii="Arial" w:hAnsi="Arial" w:cs="Arial"/>
                <w:b/>
                <w:bCs/>
                <w:szCs w:val="22"/>
              </w:rPr>
              <w:t>Holder ,</w:t>
            </w:r>
            <w:proofErr w:type="gramEnd"/>
            <w:r>
              <w:rPr>
                <w:rFonts w:ascii="Arial" w:hAnsi="Arial" w:cs="Arial"/>
                <w:b/>
                <w:bCs/>
                <w:szCs w:val="22"/>
              </w:rPr>
              <w:t xml:space="preserve"> Cheque Drop Box ,Suggestion Box with Notice Board .( The work  shall be executed as per design and Elevation. )Branch </w:t>
            </w:r>
          </w:p>
        </w:tc>
        <w:tc>
          <w:tcPr>
            <w:tcW w:w="992" w:type="dxa"/>
            <w:tcBorders>
              <w:top w:val="nil"/>
              <w:left w:val="nil"/>
              <w:bottom w:val="single" w:sz="4" w:space="0" w:color="auto"/>
              <w:right w:val="single" w:sz="4" w:space="0" w:color="auto"/>
            </w:tcBorders>
            <w:shd w:val="clear" w:color="auto" w:fill="auto"/>
            <w:vAlign w:val="center"/>
            <w:hideMark/>
          </w:tcPr>
          <w:p w:rsidR="00A67236" w:rsidRPr="00426F7D" w:rsidRDefault="00426F7D" w:rsidP="00426F7D">
            <w:pPr>
              <w:spacing w:after="0" w:line="240" w:lineRule="auto"/>
              <w:rPr>
                <w:rFonts w:ascii="Cambria" w:eastAsia="Times New Roman" w:hAnsi="Cambria" w:cs="Calibri"/>
                <w:b/>
                <w:color w:val="000000"/>
                <w:szCs w:val="22"/>
                <w:lang w:eastAsia="en-IN" w:bidi="ar-SA"/>
              </w:rPr>
            </w:pPr>
            <w:r w:rsidRPr="00426F7D">
              <w:rPr>
                <w:rFonts w:ascii="Cambria" w:eastAsia="Times New Roman" w:hAnsi="Cambria" w:cs="Calibri"/>
                <w:color w:val="000000"/>
                <w:szCs w:val="22"/>
                <w:lang w:eastAsia="en-IN" w:bidi="ar-SA"/>
              </w:rPr>
              <w:t>NO.</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w:t>
            </w:r>
            <w:r w:rsidR="00A67236"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56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426F7D" w:rsidRPr="00A67236" w:rsidRDefault="00A67236" w:rsidP="00426F7D">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xml:space="preserve"> </w:t>
            </w:r>
          </w:p>
          <w:p w:rsidR="00426F7D" w:rsidRDefault="00426F7D" w:rsidP="00426F7D">
            <w:pPr>
              <w:rPr>
                <w:rFonts w:ascii="Arial" w:hAnsi="Arial" w:cs="Arial"/>
                <w:szCs w:val="22"/>
              </w:rPr>
            </w:pPr>
            <w:r>
              <w:rPr>
                <w:rFonts w:ascii="Arial" w:hAnsi="Arial" w:cs="Arial"/>
                <w:szCs w:val="22"/>
              </w:rPr>
              <w:t xml:space="preserve">Providing and fixing in position a writing counter with open storage made of 12mm and 19mm thick ply/ commercial board finished with 1.0mm laminate and teak wood moulding/ lipping with a 6mm glass top with polished edges as per drawing and design. The glass to be of size to fit internally and the 19mm border and 6mm lipping to be flushed with the glass. The storage unit shall consist of vertical space dividers of 12 mm board with 1.0 mm laminate till the glass top for the provision of holding </w:t>
            </w:r>
            <w:proofErr w:type="spellStart"/>
            <w:r>
              <w:rPr>
                <w:rFonts w:ascii="Arial" w:hAnsi="Arial" w:cs="Arial"/>
                <w:szCs w:val="22"/>
              </w:rPr>
              <w:t>withdrawl</w:t>
            </w:r>
            <w:proofErr w:type="spellEnd"/>
            <w:r>
              <w:rPr>
                <w:rFonts w:ascii="Arial" w:hAnsi="Arial" w:cs="Arial"/>
                <w:szCs w:val="22"/>
              </w:rPr>
              <w:t xml:space="preserve">/ deposit slips stationery etc. The counters to be held in position around the columns by dash </w:t>
            </w:r>
            <w:proofErr w:type="spellStart"/>
            <w:r>
              <w:rPr>
                <w:rFonts w:ascii="Arial" w:hAnsi="Arial" w:cs="Arial"/>
                <w:szCs w:val="22"/>
              </w:rPr>
              <w:t>fastners</w:t>
            </w:r>
            <w:proofErr w:type="spellEnd"/>
            <w:r>
              <w:rPr>
                <w:rFonts w:ascii="Arial" w:hAnsi="Arial" w:cs="Arial"/>
                <w:szCs w:val="22"/>
              </w:rPr>
              <w:t xml:space="preserve"> at a height of 3.5/ 4 ft. Notice board with </w:t>
            </w:r>
            <w:proofErr w:type="spellStart"/>
            <w:proofErr w:type="gramStart"/>
            <w:r>
              <w:rPr>
                <w:rFonts w:ascii="Arial" w:hAnsi="Arial" w:cs="Arial"/>
                <w:szCs w:val="22"/>
              </w:rPr>
              <w:t>cellotex</w:t>
            </w:r>
            <w:proofErr w:type="spellEnd"/>
            <w:r>
              <w:rPr>
                <w:rFonts w:ascii="Arial" w:hAnsi="Arial" w:cs="Arial"/>
                <w:szCs w:val="22"/>
              </w:rPr>
              <w:t xml:space="preserve">  base</w:t>
            </w:r>
            <w:proofErr w:type="gramEnd"/>
            <w:r>
              <w:rPr>
                <w:rFonts w:ascii="Arial" w:hAnsi="Arial" w:cs="Arial"/>
                <w:szCs w:val="22"/>
              </w:rPr>
              <w:t xml:space="preserve"> &amp; cloth bound in corporate coloured </w:t>
            </w:r>
            <w:proofErr w:type="spellStart"/>
            <w:r>
              <w:rPr>
                <w:rFonts w:ascii="Arial" w:hAnsi="Arial" w:cs="Arial"/>
                <w:szCs w:val="22"/>
              </w:rPr>
              <w:t>binded</w:t>
            </w:r>
            <w:proofErr w:type="spellEnd"/>
            <w:r>
              <w:rPr>
                <w:rFonts w:ascii="Arial" w:hAnsi="Arial" w:cs="Arial"/>
                <w:szCs w:val="22"/>
              </w:rPr>
              <w:t xml:space="preserve"> with teak wood lipping of 35 by 12 </w:t>
            </w:r>
            <w:proofErr w:type="spellStart"/>
            <w:r>
              <w:rPr>
                <w:rFonts w:ascii="Arial" w:hAnsi="Arial" w:cs="Arial"/>
                <w:szCs w:val="22"/>
              </w:rPr>
              <w:t>mm.size</w:t>
            </w:r>
            <w:proofErr w:type="spellEnd"/>
            <w:r>
              <w:rPr>
                <w:rFonts w:ascii="Arial" w:hAnsi="Arial" w:cs="Arial"/>
                <w:szCs w:val="22"/>
              </w:rPr>
              <w:t xml:space="preserve"> 1500X1200.All wooden surfaces to be finished in clear melamine </w:t>
            </w:r>
            <w:r>
              <w:rPr>
                <w:rFonts w:ascii="Arial" w:hAnsi="Arial" w:cs="Arial"/>
                <w:szCs w:val="22"/>
              </w:rPr>
              <w:lastRenderedPageBreak/>
              <w:t>polish and all unexposed sides to be finished in enamel paint of approved colour to be approved by the designer all complete as per detailed drawing, specification and direction of the Engineer in Charge.</w:t>
            </w:r>
          </w:p>
          <w:p w:rsidR="00A67236" w:rsidRPr="00A67236" w:rsidRDefault="00A67236" w:rsidP="00426F7D">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A67236" w:rsidRPr="00A67236" w:rsidRDefault="00426F7D" w:rsidP="00A67236">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 xml:space="preserve">SUB Total D TABLES </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tcPr>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r w:rsidR="00426F7D">
              <w:rPr>
                <w:rFonts w:ascii="Cambria" w:eastAsia="Times New Roman" w:hAnsi="Cambria" w:cs="Calibri"/>
                <w:b/>
                <w:bCs/>
                <w:color w:val="000000"/>
                <w:szCs w:val="22"/>
                <w:lang w:eastAsia="en-IN" w:bidi="ar-SA"/>
              </w:rPr>
              <w:t>E.</w:t>
            </w:r>
          </w:p>
        </w:tc>
        <w:tc>
          <w:tcPr>
            <w:tcW w:w="5362" w:type="dxa"/>
            <w:tcBorders>
              <w:top w:val="nil"/>
              <w:left w:val="nil"/>
              <w:bottom w:val="single" w:sz="4" w:space="0" w:color="auto"/>
              <w:right w:val="single" w:sz="4" w:space="0" w:color="auto"/>
            </w:tcBorders>
            <w:shd w:val="clear" w:color="auto" w:fill="auto"/>
          </w:tcPr>
          <w:p w:rsidR="00426F7D" w:rsidRDefault="00426F7D" w:rsidP="00426F7D">
            <w:pPr>
              <w:rPr>
                <w:rFonts w:ascii="Arial" w:hAnsi="Arial" w:cs="Arial"/>
                <w:b/>
                <w:bCs/>
                <w:szCs w:val="22"/>
              </w:rPr>
            </w:pPr>
            <w:r>
              <w:rPr>
                <w:rFonts w:ascii="Arial" w:hAnsi="Arial" w:cs="Arial"/>
                <w:b/>
                <w:bCs/>
                <w:szCs w:val="22"/>
              </w:rPr>
              <w:t>PANELLING -WOODEN/ACP/SHUTTER BOX</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1.</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Wall &amp; Column Panelling</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270.00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Wall &amp; Column Panelling -</w:t>
            </w:r>
            <w:proofErr w:type="spellStart"/>
            <w:r>
              <w:rPr>
                <w:rFonts w:ascii="Arial" w:hAnsi="Arial" w:cs="Arial"/>
                <w:szCs w:val="22"/>
              </w:rPr>
              <w:t>upto</w:t>
            </w:r>
            <w:proofErr w:type="spellEnd"/>
            <w:r>
              <w:rPr>
                <w:rFonts w:ascii="Arial" w:hAnsi="Arial" w:cs="Arial"/>
                <w:szCs w:val="22"/>
              </w:rPr>
              <w:t xml:space="preserve"> false ceiling height only considered and </w:t>
            </w:r>
            <w:proofErr w:type="gramStart"/>
            <w:r>
              <w:rPr>
                <w:rFonts w:ascii="Arial" w:hAnsi="Arial" w:cs="Arial"/>
                <w:szCs w:val="22"/>
              </w:rPr>
              <w:t>above  necessary</w:t>
            </w:r>
            <w:proofErr w:type="gramEnd"/>
            <w:r>
              <w:rPr>
                <w:rFonts w:ascii="Arial" w:hAnsi="Arial" w:cs="Arial"/>
                <w:szCs w:val="22"/>
              </w:rPr>
              <w:t xml:space="preserve">  ceiling  supports shall  be  provided)  with  Anodized Aluminium frame work, heavy sections (1.5mm thickness) of 1.75"x1.75", size spacing of  2'0"x2'0" on </w:t>
            </w:r>
            <w:proofErr w:type="spellStart"/>
            <w:r>
              <w:rPr>
                <w:rFonts w:ascii="Arial" w:hAnsi="Arial" w:cs="Arial"/>
                <w:szCs w:val="22"/>
              </w:rPr>
              <w:t>bothsides</w:t>
            </w:r>
            <w:proofErr w:type="spellEnd"/>
            <w:r>
              <w:rPr>
                <w:rFonts w:ascii="Arial" w:hAnsi="Arial" w:cs="Arial"/>
                <w:szCs w:val="22"/>
              </w:rPr>
              <w:t xml:space="preserve"> and covered with 6mm thick BWR plywood finished with 1mm thick laminate of </w:t>
            </w:r>
            <w:proofErr w:type="spellStart"/>
            <w:r>
              <w:rPr>
                <w:rFonts w:ascii="Arial" w:hAnsi="Arial" w:cs="Arial"/>
                <w:szCs w:val="22"/>
              </w:rPr>
              <w:t>of</w:t>
            </w:r>
            <w:proofErr w:type="spellEnd"/>
            <w:r>
              <w:rPr>
                <w:rFonts w:ascii="Arial" w:hAnsi="Arial" w:cs="Arial"/>
                <w:szCs w:val="22"/>
              </w:rPr>
              <w:t xml:space="preserve"> colour as per Banks colour coding. Rate to include providing </w:t>
            </w:r>
            <w:proofErr w:type="spellStart"/>
            <w:r>
              <w:rPr>
                <w:rFonts w:ascii="Arial" w:hAnsi="Arial" w:cs="Arial"/>
                <w:szCs w:val="22"/>
              </w:rPr>
              <w:t>cutouts</w:t>
            </w:r>
            <w:proofErr w:type="spellEnd"/>
            <w:r>
              <w:rPr>
                <w:rFonts w:ascii="Arial" w:hAnsi="Arial" w:cs="Arial"/>
                <w:szCs w:val="22"/>
              </w:rPr>
              <w:t xml:space="preserve"> and provisions to run </w:t>
            </w:r>
            <w:proofErr w:type="gramStart"/>
            <w:r>
              <w:rPr>
                <w:rFonts w:ascii="Arial" w:hAnsi="Arial" w:cs="Arial"/>
                <w:szCs w:val="22"/>
              </w:rPr>
              <w:t>electrical  conduits</w:t>
            </w:r>
            <w:proofErr w:type="gramEnd"/>
            <w:r>
              <w:rPr>
                <w:rFonts w:ascii="Arial" w:hAnsi="Arial" w:cs="Arial"/>
                <w:szCs w:val="22"/>
              </w:rPr>
              <w:t xml:space="preserve">,  switches, etc. Cost include necessary </w:t>
            </w:r>
            <w:proofErr w:type="spellStart"/>
            <w:r>
              <w:rPr>
                <w:rFonts w:ascii="Arial" w:hAnsi="Arial" w:cs="Arial"/>
                <w:szCs w:val="22"/>
              </w:rPr>
              <w:t>hardwares</w:t>
            </w:r>
            <w:proofErr w:type="spellEnd"/>
            <w:r>
              <w:rPr>
                <w:rFonts w:ascii="Arial" w:hAnsi="Arial" w:cs="Arial"/>
                <w:szCs w:val="22"/>
              </w:rPr>
              <w:t xml:space="preserve"> like clamps, screws and etc. </w:t>
            </w:r>
            <w:proofErr w:type="gramStart"/>
            <w:r>
              <w:rPr>
                <w:rFonts w:ascii="Arial" w:hAnsi="Arial" w:cs="Arial"/>
                <w:szCs w:val="22"/>
              </w:rPr>
              <w:t>Cost  include</w:t>
            </w:r>
            <w:proofErr w:type="gramEnd"/>
            <w:r>
              <w:rPr>
                <w:rFonts w:ascii="Arial" w:hAnsi="Arial" w:cs="Arial"/>
                <w:szCs w:val="22"/>
              </w:rPr>
              <w:t xml:space="preserve"> provisions for electrical </w:t>
            </w:r>
            <w:proofErr w:type="spellStart"/>
            <w:r>
              <w:rPr>
                <w:rFonts w:ascii="Arial" w:hAnsi="Arial" w:cs="Arial"/>
                <w:szCs w:val="22"/>
              </w:rPr>
              <w:t>db</w:t>
            </w:r>
            <w:proofErr w:type="spellEnd"/>
            <w:r>
              <w:rPr>
                <w:rFonts w:ascii="Arial" w:hAnsi="Arial" w:cs="Arial"/>
                <w:szCs w:val="22"/>
              </w:rPr>
              <w:t xml:space="preserve"> closing 19mm BWR plywood door arrangements, wastages, transports, </w:t>
            </w:r>
            <w:proofErr w:type="spellStart"/>
            <w:r>
              <w:rPr>
                <w:rFonts w:ascii="Arial" w:hAnsi="Arial" w:cs="Arial"/>
                <w:szCs w:val="22"/>
              </w:rPr>
              <w:t>oading</w:t>
            </w:r>
            <w:proofErr w:type="spellEnd"/>
            <w:r>
              <w:rPr>
                <w:rFonts w:ascii="Arial" w:hAnsi="Arial" w:cs="Arial"/>
                <w:szCs w:val="22"/>
              </w:rPr>
              <w:t xml:space="preserve">, unloading charges, labours, materials, tools, lead, lift and </w:t>
            </w:r>
            <w:proofErr w:type="spellStart"/>
            <w:r>
              <w:rPr>
                <w:rFonts w:ascii="Arial" w:hAnsi="Arial" w:cs="Arial"/>
                <w:szCs w:val="22"/>
              </w:rPr>
              <w:t>etc.Complete</w:t>
            </w:r>
            <w:proofErr w:type="spellEnd"/>
            <w:r>
              <w:rPr>
                <w:rFonts w:ascii="Arial" w:hAnsi="Arial" w:cs="Arial"/>
                <w:szCs w:val="22"/>
              </w:rPr>
              <w:t xml:space="preserve"> as per 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366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426F7D">
              <w:rPr>
                <w:rFonts w:ascii="Cambria" w:eastAsia="Times New Roman" w:hAnsi="Cambria" w:cs="Calibri"/>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b/>
                <w:bCs/>
                <w:szCs w:val="22"/>
              </w:rPr>
            </w:pPr>
            <w:r>
              <w:rPr>
                <w:rFonts w:ascii="Arial" w:hAnsi="Arial" w:cs="Arial"/>
                <w:b/>
                <w:bCs/>
                <w:szCs w:val="22"/>
              </w:rPr>
              <w:t xml:space="preserve">Shutter boxing with trap </w:t>
            </w:r>
            <w:proofErr w:type="gramStart"/>
            <w:r>
              <w:rPr>
                <w:rFonts w:ascii="Arial" w:hAnsi="Arial" w:cs="Arial"/>
                <w:b/>
                <w:bCs/>
                <w:szCs w:val="22"/>
              </w:rPr>
              <w:t>door  and</w:t>
            </w:r>
            <w:proofErr w:type="gramEnd"/>
            <w:r>
              <w:rPr>
                <w:rFonts w:ascii="Arial" w:hAnsi="Arial" w:cs="Arial"/>
                <w:b/>
                <w:bCs/>
                <w:szCs w:val="22"/>
              </w:rPr>
              <w:t xml:space="preserve"> External cladding</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426F7D" w:rsidP="00426F7D">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98.00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426F7D">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426F7D" w:rsidRDefault="00426F7D" w:rsidP="00426F7D">
            <w:pPr>
              <w:rPr>
                <w:rFonts w:ascii="Arial" w:hAnsi="Arial" w:cs="Arial"/>
                <w:szCs w:val="22"/>
              </w:rPr>
            </w:pPr>
            <w:r>
              <w:rPr>
                <w:rFonts w:ascii="Arial" w:hAnsi="Arial" w:cs="Arial"/>
                <w:szCs w:val="22"/>
              </w:rPr>
              <w:t xml:space="preserve">Providing &amp; fixing in position 19 mm. commercial </w:t>
            </w:r>
            <w:proofErr w:type="gramStart"/>
            <w:r>
              <w:rPr>
                <w:rFonts w:ascii="Arial" w:hAnsi="Arial" w:cs="Arial"/>
                <w:szCs w:val="22"/>
              </w:rPr>
              <w:t>board  finished</w:t>
            </w:r>
            <w:proofErr w:type="gramEnd"/>
            <w:r>
              <w:rPr>
                <w:rFonts w:ascii="Arial" w:hAnsi="Arial" w:cs="Arial"/>
                <w:szCs w:val="22"/>
              </w:rPr>
              <w:t xml:space="preserve"> with 1 mm. thick laminates (as per list of Materials and approved colour/shades) on external sides and internal sides to be finished with 2 coats of enamel paint. All works to be done as per the instruction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roofErr w:type="spellStart"/>
            <w:r w:rsidRPr="00A67236">
              <w:rPr>
                <w:rFonts w:ascii="Cambria" w:eastAsia="Times New Roman" w:hAnsi="Cambria" w:cs="Calibri"/>
                <w:color w:val="000000"/>
                <w:szCs w:val="22"/>
                <w:lang w:eastAsia="en-IN" w:bidi="ar-SA"/>
              </w:rPr>
              <w:t>Sq.Ft</w:t>
            </w:r>
            <w:proofErr w:type="spellEnd"/>
            <w:r w:rsidRPr="00A67236">
              <w:rPr>
                <w:rFonts w:ascii="Cambria" w:eastAsia="Times New Roman" w:hAnsi="Cambria" w:cs="Calibri"/>
                <w:color w:val="000000"/>
                <w:szCs w:val="22"/>
                <w:lang w:eastAsia="en-IN" w:bidi="ar-SA"/>
              </w:rPr>
              <w: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40.00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426F7D">
        <w:trPr>
          <w:trHeight w:val="3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tcPr>
          <w:p w:rsidR="00426F7D" w:rsidRDefault="00426F7D" w:rsidP="00426F7D">
            <w:pPr>
              <w:rPr>
                <w:rFonts w:ascii="Arial" w:hAnsi="Arial" w:cs="Arial"/>
                <w:b/>
                <w:bCs/>
                <w:szCs w:val="22"/>
              </w:rPr>
            </w:pPr>
            <w:r>
              <w:rPr>
                <w:rFonts w:ascii="Arial" w:hAnsi="Arial" w:cs="Arial"/>
                <w:b/>
                <w:bCs/>
                <w:szCs w:val="22"/>
              </w:rPr>
              <w:t>SUB Total E (PANELLING -WOODED/ACP/SHUTTER BOX)</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F</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(Gypsum &amp; GRID)</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198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Armstrong (Branch)</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576.00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jc w:val="both"/>
              <w:rPr>
                <w:rFonts w:ascii="Arial" w:hAnsi="Arial" w:cs="Arial"/>
                <w:szCs w:val="22"/>
              </w:rPr>
            </w:pPr>
            <w:r>
              <w:rPr>
                <w:rFonts w:ascii="Arial" w:hAnsi="Arial" w:cs="Arial"/>
                <w:szCs w:val="22"/>
              </w:rPr>
              <w:t xml:space="preserve">False ceiling - 2 Grid false ceiling- Providing and fixing Saint </w:t>
            </w:r>
            <w:proofErr w:type="spellStart"/>
            <w:r>
              <w:rPr>
                <w:rFonts w:ascii="Arial" w:hAnsi="Arial" w:cs="Arial"/>
                <w:szCs w:val="22"/>
              </w:rPr>
              <w:t>gobain</w:t>
            </w:r>
            <w:proofErr w:type="spellEnd"/>
            <w:r>
              <w:rPr>
                <w:rFonts w:ascii="Arial" w:hAnsi="Arial" w:cs="Arial"/>
                <w:szCs w:val="22"/>
              </w:rPr>
              <w:t xml:space="preserve"> tile Grid ceiling of ( GYPROC SAINT-GOBAIN Mineral </w:t>
            </w:r>
            <w:proofErr w:type="spellStart"/>
            <w:r>
              <w:rPr>
                <w:rFonts w:ascii="Arial" w:hAnsi="Arial" w:cs="Arial"/>
                <w:szCs w:val="22"/>
              </w:rPr>
              <w:t>fiber</w:t>
            </w:r>
            <w:proofErr w:type="spellEnd"/>
            <w:r>
              <w:rPr>
                <w:rFonts w:ascii="Arial" w:hAnsi="Arial" w:cs="Arial"/>
                <w:szCs w:val="22"/>
              </w:rPr>
              <w:t xml:space="preserve"> ceilings of ‘CELOTEX PIN’ board with "Narrow Reveal edge Corner bevel" 14mm grid (Bolt Slot) section ) and ( ARMSTRONG "CLASSIC LITE RH99"  tile with  "BEVELLED TEGULAR  </w:t>
            </w:r>
            <w:proofErr w:type="spellStart"/>
            <w:r>
              <w:rPr>
                <w:rFonts w:ascii="Arial" w:hAnsi="Arial" w:cs="Arial"/>
                <w:szCs w:val="22"/>
              </w:rPr>
              <w:t>Suprafine</w:t>
            </w:r>
            <w:proofErr w:type="spellEnd"/>
            <w:r>
              <w:rPr>
                <w:rFonts w:ascii="Arial" w:hAnsi="Arial" w:cs="Arial"/>
                <w:szCs w:val="22"/>
              </w:rPr>
              <w:t xml:space="preserve">  15  mm/Silhouette grid section ) in aluminium powder coated sections supported from ceiling (4'0"x4'0"grid  for  support  rods) with  necessary GI  framework  of every 2'0"x2'0" grid junction, proper levelling and finished of the joints &amp; top surface as per manufactures specifications and all accessories, arrangements and etc. All edges shall be perfectly straight. </w:t>
            </w:r>
            <w:proofErr w:type="gramStart"/>
            <w:r>
              <w:rPr>
                <w:rFonts w:ascii="Arial" w:hAnsi="Arial" w:cs="Arial"/>
                <w:szCs w:val="22"/>
              </w:rPr>
              <w:t>Tile  shall</w:t>
            </w:r>
            <w:proofErr w:type="gramEnd"/>
            <w:r>
              <w:rPr>
                <w:rFonts w:ascii="Arial" w:hAnsi="Arial" w:cs="Arial"/>
                <w:szCs w:val="22"/>
              </w:rPr>
              <w:t xml:space="preserve">  be carefully laid with neat arrangements like hand gloves and etc. Cost include replacement of damaged or stained tile. Cost include all necessary </w:t>
            </w:r>
            <w:proofErr w:type="spellStart"/>
            <w:r>
              <w:rPr>
                <w:rFonts w:ascii="Arial" w:hAnsi="Arial" w:cs="Arial"/>
                <w:szCs w:val="22"/>
              </w:rPr>
              <w:t>hardwares</w:t>
            </w:r>
            <w:proofErr w:type="spellEnd"/>
            <w:r>
              <w:rPr>
                <w:rFonts w:ascii="Arial" w:hAnsi="Arial" w:cs="Arial"/>
                <w:szCs w:val="22"/>
              </w:rPr>
              <w:t xml:space="preserve"> like nails, screws, wastages, transports, loading, unloading charges, labours, </w:t>
            </w:r>
            <w:proofErr w:type="gramStart"/>
            <w:r>
              <w:rPr>
                <w:rFonts w:ascii="Arial" w:hAnsi="Arial" w:cs="Arial"/>
                <w:szCs w:val="22"/>
              </w:rPr>
              <w:t>lead,  lift</w:t>
            </w:r>
            <w:proofErr w:type="gramEnd"/>
            <w:r>
              <w:rPr>
                <w:rFonts w:ascii="Arial" w:hAnsi="Arial" w:cs="Arial"/>
                <w:szCs w:val="22"/>
              </w:rPr>
              <w:t xml:space="preserve">, materials, tools and </w:t>
            </w:r>
            <w:proofErr w:type="spellStart"/>
            <w:r>
              <w:rPr>
                <w:rFonts w:ascii="Arial" w:hAnsi="Arial" w:cs="Arial"/>
                <w:szCs w:val="22"/>
              </w:rPr>
              <w:t>etc.Complete</w:t>
            </w:r>
            <w:proofErr w:type="spellEnd"/>
            <w:r>
              <w:rPr>
                <w:rFonts w:ascii="Arial" w:hAnsi="Arial" w:cs="Arial"/>
                <w:szCs w:val="22"/>
              </w:rPr>
              <w:t xml:space="preserve"> as  per drawings and instructions of the Architect. MAKE- </w:t>
            </w:r>
            <w:r>
              <w:rPr>
                <w:rFonts w:ascii="Arial" w:hAnsi="Arial" w:cs="Arial"/>
                <w:b/>
                <w:bCs/>
                <w:szCs w:val="22"/>
              </w:rPr>
              <w:t>SAINT GOBAIN and ARMSTRONG.</w:t>
            </w:r>
          </w:p>
          <w:p w:rsidR="00A67236" w:rsidRPr="00A67236" w:rsidRDefault="00A67236" w:rsidP="00A67236">
            <w:pPr>
              <w:spacing w:after="0" w:line="240" w:lineRule="auto"/>
              <w:jc w:val="right"/>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False Ceiling Gypsum (Branch)</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670.00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szCs w:val="22"/>
              </w:rPr>
            </w:pPr>
            <w:r>
              <w:rPr>
                <w:rFonts w:ascii="Arial" w:hAnsi="Arial" w:cs="Arial"/>
                <w:szCs w:val="22"/>
              </w:rPr>
              <w:t xml:space="preserve">Supplying and Erecting Saint </w:t>
            </w:r>
            <w:proofErr w:type="spellStart"/>
            <w:r>
              <w:rPr>
                <w:rFonts w:ascii="Arial" w:hAnsi="Arial" w:cs="Arial"/>
                <w:szCs w:val="22"/>
              </w:rPr>
              <w:t>Gobain</w:t>
            </w:r>
            <w:proofErr w:type="spellEnd"/>
            <w:r>
              <w:rPr>
                <w:rFonts w:ascii="Arial" w:hAnsi="Arial" w:cs="Arial"/>
                <w:szCs w:val="22"/>
              </w:rPr>
              <w:t xml:space="preserve"> Gyproc </w:t>
            </w:r>
            <w:proofErr w:type="spellStart"/>
            <w:r>
              <w:rPr>
                <w:rFonts w:ascii="Arial" w:hAnsi="Arial" w:cs="Arial"/>
                <w:szCs w:val="22"/>
              </w:rPr>
              <w:t>Gypboard</w:t>
            </w:r>
            <w:proofErr w:type="spellEnd"/>
            <w:r>
              <w:rPr>
                <w:rFonts w:ascii="Arial" w:hAnsi="Arial" w:cs="Arial"/>
                <w:szCs w:val="22"/>
              </w:rPr>
              <w:t xml:space="preserve"> false ceiling </w:t>
            </w:r>
            <w:proofErr w:type="gramStart"/>
            <w:r>
              <w:rPr>
                <w:rFonts w:ascii="Arial" w:hAnsi="Arial" w:cs="Arial"/>
                <w:szCs w:val="22"/>
              </w:rPr>
              <w:t>at  different</w:t>
            </w:r>
            <w:proofErr w:type="gramEnd"/>
            <w:r>
              <w:rPr>
                <w:rFonts w:ascii="Arial" w:hAnsi="Arial" w:cs="Arial"/>
                <w:szCs w:val="22"/>
              </w:rPr>
              <w:t xml:space="preserve"> heights  with  saint </w:t>
            </w:r>
            <w:proofErr w:type="spellStart"/>
            <w:r>
              <w:rPr>
                <w:rFonts w:ascii="Arial" w:hAnsi="Arial" w:cs="Arial"/>
                <w:szCs w:val="22"/>
              </w:rPr>
              <w:t>gobain</w:t>
            </w:r>
            <w:proofErr w:type="spellEnd"/>
            <w:r>
              <w:rPr>
                <w:rFonts w:ascii="Arial" w:hAnsi="Arial" w:cs="Arial"/>
                <w:szCs w:val="22"/>
              </w:rPr>
              <w:t xml:space="preserve"> framework of G.I. Section (of medium thickness) of spacing 4'0"x2'0" above with 12mm </w:t>
            </w:r>
            <w:proofErr w:type="spellStart"/>
            <w:r>
              <w:rPr>
                <w:rFonts w:ascii="Arial" w:hAnsi="Arial" w:cs="Arial"/>
                <w:szCs w:val="22"/>
              </w:rPr>
              <w:t>gypboard</w:t>
            </w:r>
            <w:proofErr w:type="spellEnd"/>
            <w:r>
              <w:rPr>
                <w:rFonts w:ascii="Arial" w:hAnsi="Arial" w:cs="Arial"/>
                <w:szCs w:val="22"/>
              </w:rPr>
              <w:t xml:space="preserve"> shall be fixed with all necessary fixing accessories, arrangements and etc. Rate shall include cut-outs for lights, ac and etc. The ceiling shall be putty finished and sanded to form clean and </w:t>
            </w:r>
            <w:r>
              <w:rPr>
                <w:rFonts w:ascii="Arial" w:hAnsi="Arial" w:cs="Arial"/>
                <w:szCs w:val="22"/>
              </w:rPr>
              <w:lastRenderedPageBreak/>
              <w:t xml:space="preserve">homogeneous surface. Cost include hidden lighting arrangements and etc. Rate to include painting two coats of acrylic emulsion of approved colour </w:t>
            </w:r>
            <w:proofErr w:type="gramStart"/>
            <w:r>
              <w:rPr>
                <w:rFonts w:ascii="Arial" w:hAnsi="Arial" w:cs="Arial"/>
                <w:szCs w:val="22"/>
              </w:rPr>
              <w:t>after  necessary</w:t>
            </w:r>
            <w:proofErr w:type="gramEnd"/>
            <w:r>
              <w:rPr>
                <w:rFonts w:ascii="Arial" w:hAnsi="Arial" w:cs="Arial"/>
                <w:szCs w:val="22"/>
              </w:rPr>
              <w:t xml:space="preserve">  preparation, one coat of primer, full  putty and etc. Cost include all necessary </w:t>
            </w:r>
            <w:proofErr w:type="spellStart"/>
            <w:r>
              <w:rPr>
                <w:rFonts w:ascii="Arial" w:hAnsi="Arial" w:cs="Arial"/>
                <w:szCs w:val="22"/>
              </w:rPr>
              <w:t>hardwares</w:t>
            </w:r>
            <w:proofErr w:type="spellEnd"/>
            <w:r>
              <w:rPr>
                <w:rFonts w:ascii="Arial" w:hAnsi="Arial" w:cs="Arial"/>
                <w:szCs w:val="22"/>
              </w:rPr>
              <w:t xml:space="preserve"> like nails, screws, wastages, </w:t>
            </w:r>
            <w:proofErr w:type="spellStart"/>
            <w:proofErr w:type="gramStart"/>
            <w:r>
              <w:rPr>
                <w:rFonts w:ascii="Arial" w:hAnsi="Arial" w:cs="Arial"/>
                <w:szCs w:val="22"/>
              </w:rPr>
              <w:t>transports,loading</w:t>
            </w:r>
            <w:proofErr w:type="spellEnd"/>
            <w:proofErr w:type="gramEnd"/>
            <w:r>
              <w:rPr>
                <w:rFonts w:ascii="Arial" w:hAnsi="Arial" w:cs="Arial"/>
                <w:szCs w:val="22"/>
              </w:rPr>
              <w:t>, unloading charges, labours, lead, lift, materials,  tools and etc. Complete as per drawings and instructions of the Architect.</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36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lastRenderedPageBreak/>
              <w:t> </w:t>
            </w:r>
          </w:p>
        </w:tc>
        <w:tc>
          <w:tcPr>
            <w:tcW w:w="5362" w:type="dxa"/>
            <w:tcBorders>
              <w:top w:val="nil"/>
              <w:left w:val="nil"/>
              <w:bottom w:val="single" w:sz="4" w:space="0" w:color="auto"/>
              <w:right w:val="single" w:sz="4" w:space="0" w:color="auto"/>
            </w:tcBorders>
            <w:shd w:val="clear" w:color="auto" w:fill="auto"/>
            <w:hideMark/>
          </w:tcPr>
          <w:p w:rsidR="00A67236" w:rsidRPr="00013F12" w:rsidRDefault="00013F12" w:rsidP="00013F12">
            <w:pPr>
              <w:rPr>
                <w:rFonts w:ascii="Arial" w:hAnsi="Arial" w:cs="Arial"/>
                <w:b/>
                <w:bCs/>
                <w:szCs w:val="22"/>
              </w:rPr>
            </w:pPr>
            <w:r>
              <w:rPr>
                <w:rFonts w:ascii="Arial" w:hAnsi="Arial" w:cs="Arial"/>
                <w:b/>
                <w:bCs/>
                <w:szCs w:val="22"/>
              </w:rPr>
              <w:t>sub Total  F FALSE CEILING  (Gypsum &amp; GRID)</w:t>
            </w: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G.</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 xml:space="preserve">Miscellaneous Items </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28"/>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I.</w:t>
            </w:r>
          </w:p>
        </w:tc>
        <w:tc>
          <w:tcPr>
            <w:tcW w:w="5362" w:type="dxa"/>
            <w:tcBorders>
              <w:top w:val="nil"/>
              <w:left w:val="nil"/>
              <w:bottom w:val="single" w:sz="4" w:space="0" w:color="auto"/>
              <w:right w:val="single" w:sz="4" w:space="0" w:color="auto"/>
            </w:tcBorders>
            <w:shd w:val="clear" w:color="auto" w:fill="auto"/>
          </w:tcPr>
          <w:p w:rsidR="00013F12" w:rsidRDefault="00013F12" w:rsidP="00013F12">
            <w:pPr>
              <w:rPr>
                <w:rFonts w:ascii="Arial" w:hAnsi="Arial" w:cs="Arial"/>
                <w:b/>
                <w:bCs/>
                <w:szCs w:val="22"/>
              </w:rPr>
            </w:pPr>
            <w:r>
              <w:rPr>
                <w:rFonts w:ascii="Arial" w:hAnsi="Arial" w:cs="Arial"/>
                <w:b/>
                <w:bCs/>
                <w:szCs w:val="22"/>
              </w:rPr>
              <w:t>Vertical Blinds</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r w:rsidR="00A67236"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Cambria" w:eastAsia="Times New Roman" w:hAnsi="Cambria" w:cs="Calibri"/>
                <w:color w:val="000000"/>
                <w:szCs w:val="22"/>
                <w:lang w:eastAsia="en-IN" w:bidi="ar-SA"/>
              </w:rPr>
              <w:t>44.00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013F12">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auto" w:fill="auto"/>
            <w:hideMark/>
          </w:tcPr>
          <w:p w:rsidR="00013F12" w:rsidRPr="00A67236" w:rsidRDefault="00A67236" w:rsidP="00013F12">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xml:space="preserve"> </w:t>
            </w:r>
          </w:p>
          <w:p w:rsidR="00013F12" w:rsidRDefault="00013F12" w:rsidP="00013F12">
            <w:pPr>
              <w:rPr>
                <w:rFonts w:ascii="Arial" w:hAnsi="Arial" w:cs="Arial"/>
                <w:szCs w:val="22"/>
              </w:rPr>
            </w:pPr>
            <w:r>
              <w:rPr>
                <w:rFonts w:ascii="Arial" w:hAnsi="Arial" w:cs="Arial"/>
                <w:szCs w:val="22"/>
              </w:rPr>
              <w:t>Providing &amp; fixing MARVEL/Vista make as approved by Bank's Engineer/ Architect with runner, thread and other accessories.</w:t>
            </w:r>
          </w:p>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993" w:type="dxa"/>
            <w:tcBorders>
              <w:top w:val="nil"/>
              <w:left w:val="nil"/>
              <w:bottom w:val="single" w:sz="4" w:space="0" w:color="auto"/>
              <w:right w:val="single" w:sz="4" w:space="0" w:color="auto"/>
            </w:tcBorders>
            <w:shd w:val="clear" w:color="auto" w:fill="auto"/>
            <w:vAlign w:val="center"/>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b/>
                <w:bCs/>
                <w:color w:val="000000"/>
                <w:szCs w:val="22"/>
                <w:lang w:eastAsia="en-IN" w:bidi="ar-SA"/>
              </w:rPr>
            </w:pPr>
            <w:r>
              <w:rPr>
                <w:rFonts w:ascii="Cambria" w:eastAsia="Times New Roman" w:hAnsi="Cambria" w:cs="Calibri"/>
                <w:b/>
                <w:bCs/>
                <w:color w:val="000000"/>
                <w:szCs w:val="22"/>
                <w:lang w:eastAsia="en-IN" w:bidi="ar-SA"/>
              </w:rPr>
              <w:t>ii</w:t>
            </w:r>
          </w:p>
        </w:tc>
        <w:tc>
          <w:tcPr>
            <w:tcW w:w="5362" w:type="dxa"/>
            <w:tcBorders>
              <w:top w:val="nil"/>
              <w:left w:val="nil"/>
              <w:bottom w:val="single" w:sz="4" w:space="0" w:color="auto"/>
              <w:right w:val="single" w:sz="4" w:space="0" w:color="auto"/>
            </w:tcBorders>
            <w:shd w:val="clear" w:color="auto" w:fill="auto"/>
            <w:hideMark/>
          </w:tcPr>
          <w:p w:rsidR="00013F12" w:rsidRDefault="00013F12" w:rsidP="00013F12">
            <w:pPr>
              <w:rPr>
                <w:rFonts w:ascii="Arial" w:hAnsi="Arial" w:cs="Arial"/>
                <w:b/>
                <w:bCs/>
                <w:szCs w:val="22"/>
              </w:rPr>
            </w:pPr>
            <w:r>
              <w:rPr>
                <w:rFonts w:ascii="Arial" w:hAnsi="Arial" w:cs="Arial"/>
                <w:b/>
                <w:bCs/>
                <w:szCs w:val="22"/>
              </w:rPr>
              <w:t>Acrylic Emulsion with POP Base. (Only A.C. Area)</w:t>
            </w:r>
          </w:p>
          <w:p w:rsidR="00A67236" w:rsidRPr="00A67236" w:rsidRDefault="00A67236" w:rsidP="00A67236">
            <w:pPr>
              <w:spacing w:after="0" w:line="240" w:lineRule="auto"/>
              <w:rPr>
                <w:rFonts w:ascii="Cambria" w:eastAsia="Times New Roman" w:hAnsi="Cambria" w:cs="Calibri"/>
                <w:b/>
                <w:bCs/>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013F12">
            <w:pPr>
              <w:spacing w:after="0" w:line="240" w:lineRule="auto"/>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Sq.ft.</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013F12" w:rsidP="00A67236">
            <w:pPr>
              <w:spacing w:after="0" w:line="240" w:lineRule="auto"/>
              <w:jc w:val="center"/>
              <w:rPr>
                <w:rFonts w:ascii="Cambria" w:eastAsia="Times New Roman" w:hAnsi="Cambria" w:cs="Calibri"/>
                <w:color w:val="000000"/>
                <w:szCs w:val="22"/>
                <w:lang w:eastAsia="en-IN" w:bidi="ar-SA"/>
              </w:rPr>
            </w:pPr>
            <w:r>
              <w:rPr>
                <w:rFonts w:ascii="Cambria" w:eastAsia="Times New Roman" w:hAnsi="Cambria" w:cs="Calibri"/>
                <w:color w:val="000000"/>
                <w:szCs w:val="22"/>
                <w:lang w:eastAsia="en-IN" w:bidi="ar-SA"/>
              </w:rPr>
              <w:t>1000</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570"/>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013F12" w:rsidRDefault="00013F12" w:rsidP="00013F12">
            <w:pPr>
              <w:rPr>
                <w:rFonts w:ascii="Arial" w:hAnsi="Arial" w:cs="Arial"/>
                <w:szCs w:val="22"/>
              </w:rPr>
            </w:pPr>
            <w:r>
              <w:rPr>
                <w:rFonts w:ascii="Arial" w:hAnsi="Arial" w:cs="Arial"/>
                <w:szCs w:val="22"/>
              </w:rPr>
              <w:t>Providing &amp; Applying painting of inner walls of Asian "Ace" / ICI make applied over the existing wall surface with 2coats of emulsion paint, surface preparation, 1coat of primer and putty complete. Properly scrapping and sand papering the existing wall painting surface and putty with neat line and level. Unit–SFT. Cost include wastages, transports, loading, unloading charges, labours, materials, tools, lead, lift and etc. Complete as per instructions of the Architect.</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013F12" w:rsidRPr="00013F12" w:rsidRDefault="00A67236" w:rsidP="00013F12">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r w:rsidR="00013F12">
              <w:rPr>
                <w:rFonts w:ascii="Arial" w:hAnsi="Arial" w:cs="Arial"/>
                <w:szCs w:val="22"/>
              </w:rPr>
              <w:t xml:space="preserve">The rate shall include cost of all materials such as plaster of </w:t>
            </w:r>
            <w:proofErr w:type="spellStart"/>
            <w:r w:rsidR="00013F12">
              <w:rPr>
                <w:rFonts w:ascii="Arial" w:hAnsi="Arial" w:cs="Arial"/>
                <w:szCs w:val="22"/>
              </w:rPr>
              <w:t>paris</w:t>
            </w:r>
            <w:proofErr w:type="spellEnd"/>
            <w:r w:rsidR="00013F12">
              <w:rPr>
                <w:rFonts w:ascii="Arial" w:hAnsi="Arial" w:cs="Arial"/>
                <w:szCs w:val="22"/>
              </w:rPr>
              <w:t>, whiting /primer, glue (</w:t>
            </w:r>
            <w:proofErr w:type="spellStart"/>
            <w:r w:rsidR="00013F12">
              <w:rPr>
                <w:rFonts w:ascii="Arial" w:hAnsi="Arial" w:cs="Arial"/>
                <w:szCs w:val="22"/>
              </w:rPr>
              <w:t>Fevicol</w:t>
            </w:r>
            <w:proofErr w:type="spellEnd"/>
            <w:r w:rsidR="00013F12">
              <w:rPr>
                <w:rFonts w:ascii="Arial" w:hAnsi="Arial" w:cs="Arial"/>
                <w:szCs w:val="22"/>
              </w:rPr>
              <w:t>), indigo/</w:t>
            </w:r>
            <w:proofErr w:type="spellStart"/>
            <w:r w:rsidR="00013F12">
              <w:rPr>
                <w:rFonts w:ascii="Arial" w:hAnsi="Arial" w:cs="Arial"/>
                <w:szCs w:val="22"/>
              </w:rPr>
              <w:t>stainer</w:t>
            </w:r>
            <w:proofErr w:type="spellEnd"/>
            <w:r w:rsidR="00013F12">
              <w:rPr>
                <w:rFonts w:ascii="Arial" w:hAnsi="Arial" w:cs="Arial"/>
                <w:szCs w:val="22"/>
              </w:rPr>
              <w:t xml:space="preserve">, brushes, sand paper, </w:t>
            </w:r>
            <w:proofErr w:type="spellStart"/>
            <w:r w:rsidR="00013F12">
              <w:rPr>
                <w:rFonts w:ascii="Arial" w:hAnsi="Arial" w:cs="Arial"/>
                <w:szCs w:val="22"/>
              </w:rPr>
              <w:t>patti</w:t>
            </w:r>
            <w:proofErr w:type="spellEnd"/>
            <w:r w:rsidR="00013F12">
              <w:rPr>
                <w:rFonts w:ascii="Arial" w:hAnsi="Arial" w:cs="Arial"/>
                <w:szCs w:val="22"/>
              </w:rPr>
              <w:t xml:space="preserve">, dhoti, broom stick, clean water with storage and </w:t>
            </w:r>
            <w:proofErr w:type="spellStart"/>
            <w:r w:rsidR="00013F12">
              <w:rPr>
                <w:rFonts w:ascii="Arial" w:hAnsi="Arial" w:cs="Arial"/>
                <w:szCs w:val="22"/>
              </w:rPr>
              <w:t>othercontainers</w:t>
            </w:r>
            <w:proofErr w:type="spellEnd"/>
            <w:r w:rsidR="00013F12">
              <w:rPr>
                <w:rFonts w:ascii="Arial" w:hAnsi="Arial" w:cs="Arial"/>
                <w:szCs w:val="22"/>
              </w:rPr>
              <w:t>, labour, scaffolding / ladder charges, cleaning of floors and other sundries etc., all complete to the satisfaction of the Architect.</w:t>
            </w:r>
          </w:p>
          <w:p w:rsidR="00A67236" w:rsidRPr="00A67236" w:rsidRDefault="00A67236" w:rsidP="00A67236">
            <w:pPr>
              <w:spacing w:after="0" w:line="240" w:lineRule="auto"/>
              <w:rPr>
                <w:rFonts w:ascii="Cambria" w:eastAsia="Times New Roman" w:hAnsi="Cambria" w:cs="Calibri"/>
                <w:color w:val="000000"/>
                <w:szCs w:val="22"/>
                <w:lang w:eastAsia="en-IN" w:bidi="ar-SA"/>
              </w:rPr>
            </w:pP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013F12">
            <w:pPr>
              <w:spacing w:after="0" w:line="240" w:lineRule="auto"/>
              <w:rPr>
                <w:rFonts w:ascii="Cambria" w:eastAsia="Times New Roman" w:hAnsi="Cambria" w:cs="Calibri"/>
                <w:b/>
                <w:bCs/>
                <w:color w:val="000000"/>
                <w:szCs w:val="22"/>
                <w:lang w:eastAsia="en-IN" w:bidi="ar-SA"/>
              </w:rPr>
            </w:pPr>
          </w:p>
        </w:tc>
        <w:tc>
          <w:tcPr>
            <w:tcW w:w="5362" w:type="dxa"/>
            <w:tcBorders>
              <w:top w:val="nil"/>
              <w:left w:val="nil"/>
              <w:bottom w:val="single" w:sz="4" w:space="0" w:color="auto"/>
              <w:right w:val="single" w:sz="4" w:space="0" w:color="auto"/>
            </w:tcBorders>
            <w:shd w:val="clear" w:color="000000" w:fill="FFFFFF"/>
            <w:hideMark/>
          </w:tcPr>
          <w:p w:rsidR="00A67236" w:rsidRPr="00013F12" w:rsidRDefault="00013F12" w:rsidP="00013F12">
            <w:pPr>
              <w:jc w:val="both"/>
              <w:rPr>
                <w:rFonts w:ascii="Arial" w:hAnsi="Arial" w:cs="Arial"/>
                <w:b/>
                <w:bCs/>
                <w:szCs w:val="22"/>
              </w:rPr>
            </w:pPr>
            <w:r>
              <w:rPr>
                <w:rFonts w:ascii="Arial" w:hAnsi="Arial" w:cs="Arial"/>
                <w:b/>
                <w:bCs/>
                <w:szCs w:val="22"/>
              </w:rPr>
              <w:t xml:space="preserve">Sub Total  G Miscellaneous items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jc w:val="both"/>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536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both"/>
              <w:rPr>
                <w:rFonts w:ascii="Cambria" w:eastAsia="Times New Roman" w:hAnsi="Cambria" w:cs="Calibri"/>
                <w:szCs w:val="22"/>
                <w:lang w:eastAsia="en-IN" w:bidi="ar-SA"/>
              </w:rPr>
            </w:pPr>
            <w:r w:rsidRPr="00A67236">
              <w:rPr>
                <w:rFonts w:ascii="Cambria" w:eastAsia="Times New Roman" w:hAnsi="Cambria" w:cs="Calibri"/>
                <w:szCs w:val="22"/>
                <w:lang w:eastAsia="en-IN" w:bidi="ar-SA"/>
              </w:rPr>
              <w:t> </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r w:rsidR="00A67236" w:rsidRPr="00A67236" w:rsidTr="00A67236">
        <w:trPr>
          <w:trHeight w:val="28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hideMark/>
          </w:tcPr>
          <w:p w:rsidR="00A67236" w:rsidRPr="00A67236" w:rsidRDefault="00A67236" w:rsidP="00A67236">
            <w:pPr>
              <w:spacing w:after="0" w:line="240" w:lineRule="auto"/>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GRAND TOTAL FOR FURNISHING (A)</w:t>
            </w:r>
          </w:p>
        </w:tc>
        <w:tc>
          <w:tcPr>
            <w:tcW w:w="992"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b/>
                <w:bCs/>
                <w:color w:val="000000"/>
                <w:szCs w:val="22"/>
                <w:lang w:eastAsia="en-IN" w:bidi="ar-SA"/>
              </w:rPr>
            </w:pPr>
            <w:r w:rsidRPr="00A67236">
              <w:rPr>
                <w:rFonts w:ascii="Cambria" w:eastAsia="Times New Roman" w:hAnsi="Cambria" w:cs="Calibri"/>
                <w:b/>
                <w:bCs/>
                <w:color w:val="000000"/>
                <w:szCs w:val="22"/>
                <w:lang w:eastAsia="en-IN" w:bidi="ar-SA"/>
              </w:rPr>
              <w:t> </w:t>
            </w:r>
          </w:p>
        </w:tc>
      </w:tr>
      <w:tr w:rsidR="00A67236" w:rsidRPr="00A67236" w:rsidTr="00A67236">
        <w:trPr>
          <w:trHeight w:val="315"/>
        </w:trPr>
        <w:tc>
          <w:tcPr>
            <w:tcW w:w="734" w:type="dxa"/>
            <w:tcBorders>
              <w:top w:val="nil"/>
              <w:left w:val="single" w:sz="4" w:space="0" w:color="auto"/>
              <w:bottom w:val="single" w:sz="4" w:space="0" w:color="auto"/>
              <w:right w:val="single" w:sz="4" w:space="0" w:color="auto"/>
            </w:tcBorders>
            <w:shd w:val="clear" w:color="auto" w:fill="auto"/>
            <w:vAlign w:val="center"/>
            <w:hideMark/>
          </w:tcPr>
          <w:p w:rsidR="00A67236" w:rsidRPr="00A67236" w:rsidRDefault="00A67236" w:rsidP="00A67236">
            <w:pPr>
              <w:spacing w:after="0" w:line="240" w:lineRule="auto"/>
              <w:jc w:val="center"/>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5362" w:type="dxa"/>
            <w:tcBorders>
              <w:top w:val="nil"/>
              <w:left w:val="nil"/>
              <w:bottom w:val="single" w:sz="4" w:space="0" w:color="auto"/>
              <w:right w:val="single" w:sz="4" w:space="0" w:color="auto"/>
            </w:tcBorders>
            <w:shd w:val="clear" w:color="auto" w:fill="auto"/>
            <w:noWrap/>
            <w:vAlign w:val="bottom"/>
            <w:hideMark/>
          </w:tcPr>
          <w:p w:rsidR="00A67236" w:rsidRPr="00A67236" w:rsidRDefault="00A67236" w:rsidP="00A67236">
            <w:pPr>
              <w:spacing w:after="0" w:line="240" w:lineRule="auto"/>
              <w:rPr>
                <w:rFonts w:ascii="Cambria" w:eastAsia="Times New Roman" w:hAnsi="Cambria" w:cs="Calibri"/>
                <w:b/>
                <w:bCs/>
                <w:color w:val="000000"/>
                <w:sz w:val="24"/>
                <w:szCs w:val="24"/>
                <w:lang w:eastAsia="en-IN" w:bidi="ar-SA"/>
              </w:rPr>
            </w:pPr>
            <w:r w:rsidRPr="00A67236">
              <w:rPr>
                <w:rFonts w:ascii="Cambria" w:eastAsia="Times New Roman" w:hAnsi="Cambria" w:cs="Calibri"/>
                <w:b/>
                <w:bCs/>
                <w:color w:val="000000"/>
                <w:sz w:val="24"/>
                <w:szCs w:val="24"/>
                <w:lang w:eastAsia="en-IN" w:bidi="ar-SA"/>
              </w:rPr>
              <w:t>* GST EXTRA AS APPLICABLE</w:t>
            </w:r>
          </w:p>
        </w:tc>
        <w:tc>
          <w:tcPr>
            <w:tcW w:w="992"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993"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773"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c>
          <w:tcPr>
            <w:tcW w:w="1701" w:type="dxa"/>
            <w:tcBorders>
              <w:top w:val="nil"/>
              <w:left w:val="nil"/>
              <w:bottom w:val="single" w:sz="4" w:space="0" w:color="auto"/>
              <w:right w:val="single" w:sz="4" w:space="0" w:color="auto"/>
            </w:tcBorders>
            <w:shd w:val="clear" w:color="auto" w:fill="auto"/>
            <w:noWrap/>
            <w:vAlign w:val="center"/>
            <w:hideMark/>
          </w:tcPr>
          <w:p w:rsidR="00A67236" w:rsidRPr="00A67236" w:rsidRDefault="00A67236" w:rsidP="00A67236">
            <w:pPr>
              <w:spacing w:after="0" w:line="240" w:lineRule="auto"/>
              <w:rPr>
                <w:rFonts w:ascii="Cambria" w:eastAsia="Times New Roman" w:hAnsi="Cambria" w:cs="Calibri"/>
                <w:color w:val="000000"/>
                <w:szCs w:val="22"/>
                <w:lang w:eastAsia="en-IN" w:bidi="ar-SA"/>
              </w:rPr>
            </w:pPr>
            <w:r w:rsidRPr="00A67236">
              <w:rPr>
                <w:rFonts w:ascii="Cambria" w:eastAsia="Times New Roman" w:hAnsi="Cambria" w:cs="Calibri"/>
                <w:color w:val="000000"/>
                <w:szCs w:val="22"/>
                <w:lang w:eastAsia="en-IN" w:bidi="ar-SA"/>
              </w:rPr>
              <w:t> </w:t>
            </w:r>
          </w:p>
        </w:tc>
      </w:tr>
    </w:tbl>
    <w:p w:rsidR="00FA1018" w:rsidRDefault="00FA1018"/>
    <w:p w:rsidR="00A67236" w:rsidRDefault="00A67236"/>
    <w:p w:rsidR="00A67236" w:rsidRDefault="00A67236"/>
    <w:tbl>
      <w:tblPr>
        <w:tblStyle w:val="TableGrid"/>
        <w:tblW w:w="0" w:type="auto"/>
        <w:tblLook w:val="04A0" w:firstRow="1" w:lastRow="0" w:firstColumn="1" w:lastColumn="0" w:noHBand="0" w:noVBand="1"/>
      </w:tblPr>
      <w:tblGrid>
        <w:gridCol w:w="565"/>
        <w:gridCol w:w="6242"/>
        <w:gridCol w:w="654"/>
        <w:gridCol w:w="697"/>
        <w:gridCol w:w="583"/>
        <w:gridCol w:w="865"/>
      </w:tblGrid>
      <w:tr w:rsidR="002B1AD4" w:rsidTr="00EA5856">
        <w:tc>
          <w:tcPr>
            <w:tcW w:w="565" w:type="dxa"/>
          </w:tcPr>
          <w:p w:rsidR="009B56B8" w:rsidRPr="009B56B8" w:rsidRDefault="009B56B8">
            <w:pPr>
              <w:rPr>
                <w:b/>
              </w:rPr>
            </w:pPr>
            <w:proofErr w:type="spellStart"/>
            <w:r w:rsidRPr="009B56B8">
              <w:rPr>
                <w:b/>
              </w:rPr>
              <w:t>Sno</w:t>
            </w:r>
            <w:proofErr w:type="spellEnd"/>
            <w:r w:rsidRPr="009B56B8">
              <w:rPr>
                <w:b/>
              </w:rPr>
              <w:t xml:space="preserve">. </w:t>
            </w:r>
          </w:p>
        </w:tc>
        <w:tc>
          <w:tcPr>
            <w:tcW w:w="6242" w:type="dxa"/>
          </w:tcPr>
          <w:p w:rsidR="009B56B8" w:rsidRPr="009B56B8" w:rsidRDefault="009B56B8">
            <w:pPr>
              <w:rPr>
                <w:b/>
              </w:rPr>
            </w:pPr>
            <w:r w:rsidRPr="009B56B8">
              <w:rPr>
                <w:b/>
              </w:rPr>
              <w:t xml:space="preserve">              Particulars </w:t>
            </w:r>
          </w:p>
        </w:tc>
        <w:tc>
          <w:tcPr>
            <w:tcW w:w="654" w:type="dxa"/>
          </w:tcPr>
          <w:p w:rsidR="009B56B8" w:rsidRPr="009B56B8" w:rsidRDefault="009B56B8">
            <w:pPr>
              <w:rPr>
                <w:b/>
              </w:rPr>
            </w:pPr>
            <w:r w:rsidRPr="009B56B8">
              <w:rPr>
                <w:b/>
              </w:rPr>
              <w:t>Unit</w:t>
            </w:r>
          </w:p>
        </w:tc>
        <w:tc>
          <w:tcPr>
            <w:tcW w:w="697" w:type="dxa"/>
          </w:tcPr>
          <w:p w:rsidR="009B56B8" w:rsidRPr="009B56B8" w:rsidRDefault="009B56B8">
            <w:pPr>
              <w:rPr>
                <w:b/>
              </w:rPr>
            </w:pPr>
            <w:proofErr w:type="spellStart"/>
            <w:r w:rsidRPr="009B56B8">
              <w:rPr>
                <w:b/>
              </w:rPr>
              <w:t>Qty</w:t>
            </w:r>
            <w:proofErr w:type="spellEnd"/>
            <w:r w:rsidRPr="009B56B8">
              <w:rPr>
                <w:b/>
              </w:rPr>
              <w:t xml:space="preserve"> </w:t>
            </w:r>
          </w:p>
        </w:tc>
        <w:tc>
          <w:tcPr>
            <w:tcW w:w="583" w:type="dxa"/>
          </w:tcPr>
          <w:p w:rsidR="009B56B8" w:rsidRPr="009B56B8" w:rsidRDefault="009B56B8">
            <w:pPr>
              <w:rPr>
                <w:b/>
              </w:rPr>
            </w:pPr>
            <w:r w:rsidRPr="009B56B8">
              <w:rPr>
                <w:b/>
              </w:rPr>
              <w:t>Rate</w:t>
            </w:r>
          </w:p>
        </w:tc>
        <w:tc>
          <w:tcPr>
            <w:tcW w:w="865" w:type="dxa"/>
          </w:tcPr>
          <w:p w:rsidR="009B56B8" w:rsidRPr="009B56B8" w:rsidRDefault="009B56B8">
            <w:pPr>
              <w:rPr>
                <w:b/>
              </w:rPr>
            </w:pPr>
            <w:r w:rsidRPr="009B56B8">
              <w:rPr>
                <w:b/>
              </w:rPr>
              <w:t>Amount</w:t>
            </w:r>
          </w:p>
        </w:tc>
      </w:tr>
      <w:tr w:rsidR="002B1AD4" w:rsidTr="00EA5856">
        <w:tc>
          <w:tcPr>
            <w:tcW w:w="565" w:type="dxa"/>
          </w:tcPr>
          <w:p w:rsidR="009B56B8" w:rsidRDefault="009B56B8"/>
        </w:tc>
        <w:tc>
          <w:tcPr>
            <w:tcW w:w="6242" w:type="dxa"/>
          </w:tcPr>
          <w:p w:rsidR="009B56B8" w:rsidRDefault="009B56B8" w:rsidP="009B56B8">
            <w:pPr>
              <w:rPr>
                <w:rFonts w:ascii="Arial" w:hAnsi="Arial" w:cs="Arial"/>
                <w:sz w:val="20"/>
              </w:rPr>
            </w:pPr>
            <w:r>
              <w:rPr>
                <w:rFonts w:ascii="Arial" w:hAnsi="Arial" w:cs="Arial"/>
                <w:sz w:val="20"/>
              </w:rPr>
              <w:t>The work shall also include for cutting chase for conduits and moulded boxes, if required, in the wall/ floor (Without damaging the building/wall) along with clamping the conduit at every 750mm interval &amp; finally finishing the surface &amp; matching the same with the existing surface. Item 1,3, 4 &amp; 5</w:t>
            </w:r>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rsidP="009B56B8">
            <w:pPr>
              <w:rPr>
                <w:rFonts w:ascii="Arial" w:hAnsi="Arial" w:cs="Arial"/>
                <w:sz w:val="20"/>
              </w:rPr>
            </w:pPr>
            <w:r>
              <w:rPr>
                <w:rFonts w:ascii="Arial" w:hAnsi="Arial" w:cs="Arial"/>
                <w:sz w:val="20"/>
              </w:rPr>
              <w:t xml:space="preserve">The rate should include the cost of all materials, modular switch complete with MS box &amp; cover plate, labour, T&amp;P, taxes &amp; levies, scaffolding, shifting of furniture, carting away the debris and cleaning the floor </w:t>
            </w:r>
            <w:proofErr w:type="spellStart"/>
            <w:r>
              <w:rPr>
                <w:rFonts w:ascii="Arial" w:hAnsi="Arial" w:cs="Arial"/>
                <w:sz w:val="20"/>
              </w:rPr>
              <w:t>etc</w:t>
            </w:r>
            <w:proofErr w:type="spellEnd"/>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1.</w:t>
            </w:r>
          </w:p>
        </w:tc>
        <w:tc>
          <w:tcPr>
            <w:tcW w:w="6242" w:type="dxa"/>
          </w:tcPr>
          <w:p w:rsidR="009B56B8" w:rsidRDefault="009B56B8" w:rsidP="009B56B8">
            <w:pPr>
              <w:rPr>
                <w:rFonts w:ascii="Arial" w:hAnsi="Arial" w:cs="Arial"/>
                <w:b/>
                <w:bCs/>
                <w:i/>
                <w:iCs/>
                <w:sz w:val="20"/>
              </w:rPr>
            </w:pPr>
            <w:r>
              <w:rPr>
                <w:rFonts w:ascii="Arial" w:hAnsi="Arial" w:cs="Arial"/>
                <w:b/>
                <w:bCs/>
                <w:i/>
                <w:iCs/>
                <w:sz w:val="20"/>
              </w:rPr>
              <w:t>L&amp;F Point Wiring, Circuit wiring &amp; Power Point wiring</w:t>
            </w:r>
          </w:p>
          <w:p w:rsidR="009B56B8" w:rsidRDefault="009B56B8" w:rsidP="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rsidP="009B56B8">
            <w:pPr>
              <w:rPr>
                <w:rFonts w:ascii="Arial" w:hAnsi="Arial" w:cs="Arial"/>
                <w:b/>
                <w:bCs/>
                <w:i/>
                <w:iCs/>
                <w:sz w:val="20"/>
              </w:rPr>
            </w:pPr>
            <w:r>
              <w:rPr>
                <w:rFonts w:ascii="Arial" w:hAnsi="Arial" w:cs="Arial"/>
                <w:b/>
                <w:bCs/>
                <w:i/>
                <w:iCs/>
                <w:sz w:val="20"/>
              </w:rPr>
              <w:t>L &amp; F Points</w:t>
            </w:r>
          </w:p>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1.</w:t>
            </w:r>
          </w:p>
        </w:tc>
        <w:tc>
          <w:tcPr>
            <w:tcW w:w="6242" w:type="dxa"/>
          </w:tcPr>
          <w:p w:rsidR="009B56B8" w:rsidRDefault="009B56B8" w:rsidP="009B56B8">
            <w:pPr>
              <w:rPr>
                <w:rFonts w:ascii="Arial" w:hAnsi="Arial" w:cs="Arial"/>
                <w:sz w:val="20"/>
              </w:rPr>
            </w:pPr>
            <w:r>
              <w:rPr>
                <w:rFonts w:ascii="Arial" w:hAnsi="Arial" w:cs="Arial"/>
                <w:sz w:val="20"/>
              </w:rPr>
              <w:t>Primary Point Wiring for light points controlled thru modular switches complete with boxes &amp; cover plate - The point wiring shall be carried with 3*</w:t>
            </w:r>
            <w:proofErr w:type="gramStart"/>
            <w:r>
              <w:rPr>
                <w:rFonts w:ascii="Arial" w:hAnsi="Arial" w:cs="Arial"/>
                <w:sz w:val="20"/>
              </w:rPr>
              <w:t>1.5sq.mm</w:t>
            </w:r>
            <w:proofErr w:type="gramEnd"/>
            <w:r>
              <w:rPr>
                <w:rFonts w:ascii="Arial" w:hAnsi="Arial" w:cs="Arial"/>
                <w:sz w:val="20"/>
              </w:rPr>
              <w:t xml:space="preserve"> FRLSH stranded Cu. Wires in 20mm PVC conduit pipe concealed in wall/ floor/ panelling/ partitions or above false ceiling as per requirement. The rates shall include cost of circuit wiring with 3*</w:t>
            </w:r>
            <w:proofErr w:type="gramStart"/>
            <w:r>
              <w:rPr>
                <w:rFonts w:ascii="Arial" w:hAnsi="Arial" w:cs="Arial"/>
                <w:sz w:val="20"/>
              </w:rPr>
              <w:t>1.5sq.mm</w:t>
            </w:r>
            <w:proofErr w:type="gramEnd"/>
            <w:r>
              <w:rPr>
                <w:rFonts w:ascii="Arial" w:hAnsi="Arial" w:cs="Arial"/>
                <w:sz w:val="20"/>
              </w:rPr>
              <w:t xml:space="preserve"> FRLSH Cu stranded wires in 20mm OD PVC Pipe from nearest TPN Db to </w:t>
            </w:r>
            <w:proofErr w:type="spellStart"/>
            <w:r>
              <w:rPr>
                <w:rFonts w:ascii="Arial" w:hAnsi="Arial" w:cs="Arial"/>
                <w:sz w:val="20"/>
              </w:rPr>
              <w:t>controlloing</w:t>
            </w:r>
            <w:proofErr w:type="spellEnd"/>
            <w:r>
              <w:rPr>
                <w:rFonts w:ascii="Arial" w:hAnsi="Arial" w:cs="Arial"/>
                <w:sz w:val="20"/>
              </w:rPr>
              <w:t xml:space="preserve"> </w:t>
            </w:r>
            <w:proofErr w:type="spellStart"/>
            <w:r>
              <w:rPr>
                <w:rFonts w:ascii="Arial" w:hAnsi="Arial" w:cs="Arial"/>
                <w:sz w:val="20"/>
              </w:rPr>
              <w:t>SDb</w:t>
            </w:r>
            <w:proofErr w:type="spellEnd"/>
            <w:r>
              <w:rPr>
                <w:rFonts w:ascii="Arial" w:hAnsi="Arial" w:cs="Arial"/>
                <w:sz w:val="20"/>
              </w:rPr>
              <w:t>. The job shall be complete &amp; to the entire satisfaction of the Bank. Each Switch board should be provided with suitable capacity fuses/ fuse indicator</w:t>
            </w:r>
          </w:p>
          <w:p w:rsidR="009B56B8" w:rsidRDefault="009B56B8"/>
        </w:tc>
        <w:tc>
          <w:tcPr>
            <w:tcW w:w="654" w:type="dxa"/>
          </w:tcPr>
          <w:p w:rsidR="009B56B8" w:rsidRDefault="009B56B8">
            <w:r>
              <w:t xml:space="preserve">Point </w:t>
            </w:r>
          </w:p>
        </w:tc>
        <w:tc>
          <w:tcPr>
            <w:tcW w:w="697" w:type="dxa"/>
          </w:tcPr>
          <w:p w:rsidR="009B56B8" w:rsidRDefault="009B56B8">
            <w:r>
              <w:t>43.00</w:t>
            </w:r>
          </w:p>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tc>
        <w:tc>
          <w:tcPr>
            <w:tcW w:w="6242" w:type="dxa"/>
          </w:tcPr>
          <w:p w:rsidR="009B56B8" w:rsidRDefault="009B56B8"/>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
              <w:t>2.</w:t>
            </w:r>
          </w:p>
        </w:tc>
        <w:tc>
          <w:tcPr>
            <w:tcW w:w="6242" w:type="dxa"/>
          </w:tcPr>
          <w:p w:rsidR="009B56B8" w:rsidRPr="009B56B8" w:rsidRDefault="009B56B8">
            <w:pPr>
              <w:rPr>
                <w:rFonts w:ascii="Arial" w:hAnsi="Arial" w:cs="Arial"/>
                <w:sz w:val="20"/>
              </w:rPr>
            </w:pPr>
            <w:r>
              <w:rPr>
                <w:rFonts w:ascii="Arial" w:hAnsi="Arial" w:cs="Arial"/>
                <w:sz w:val="20"/>
              </w:rPr>
              <w:t>Secondary Light Point</w:t>
            </w:r>
          </w:p>
        </w:tc>
        <w:tc>
          <w:tcPr>
            <w:tcW w:w="654" w:type="dxa"/>
          </w:tcPr>
          <w:p w:rsidR="009B56B8" w:rsidRDefault="009B56B8"/>
        </w:tc>
        <w:tc>
          <w:tcPr>
            <w:tcW w:w="697" w:type="dxa"/>
          </w:tcPr>
          <w:p w:rsidR="009B56B8" w:rsidRDefault="009B56B8"/>
        </w:tc>
        <w:tc>
          <w:tcPr>
            <w:tcW w:w="583" w:type="dxa"/>
          </w:tcPr>
          <w:p w:rsidR="009B56B8" w:rsidRDefault="009B56B8"/>
        </w:tc>
        <w:tc>
          <w:tcPr>
            <w:tcW w:w="865" w:type="dxa"/>
          </w:tcPr>
          <w:p w:rsidR="009B56B8" w:rsidRDefault="009B56B8"/>
        </w:tc>
      </w:tr>
      <w:tr w:rsidR="002B1AD4" w:rsidTr="00EA5856">
        <w:tc>
          <w:tcPr>
            <w:tcW w:w="565" w:type="dxa"/>
          </w:tcPr>
          <w:p w:rsidR="009B56B8" w:rsidRDefault="009B56B8" w:rsidP="009B56B8"/>
        </w:tc>
        <w:tc>
          <w:tcPr>
            <w:tcW w:w="6242" w:type="dxa"/>
          </w:tcPr>
          <w:p w:rsidR="009B56B8" w:rsidRDefault="009B56B8" w:rsidP="009B56B8">
            <w:pPr>
              <w:rPr>
                <w:rFonts w:ascii="Arial" w:hAnsi="Arial" w:cs="Arial"/>
                <w:sz w:val="20"/>
              </w:rPr>
            </w:pPr>
            <w:r>
              <w:rPr>
                <w:rFonts w:ascii="Arial" w:hAnsi="Arial" w:cs="Arial"/>
                <w:sz w:val="20"/>
              </w:rPr>
              <w:t>Same as above but looped from PP with 3*</w:t>
            </w:r>
            <w:proofErr w:type="gramStart"/>
            <w:r>
              <w:rPr>
                <w:rFonts w:ascii="Arial" w:hAnsi="Arial" w:cs="Arial"/>
                <w:sz w:val="20"/>
              </w:rPr>
              <w:t>1.5sq.mm</w:t>
            </w:r>
            <w:proofErr w:type="gramEnd"/>
            <w:r>
              <w:rPr>
                <w:rFonts w:ascii="Arial" w:hAnsi="Arial" w:cs="Arial"/>
                <w:sz w:val="20"/>
              </w:rPr>
              <w:t xml:space="preserve"> FRLSH stranded Cu. Wires in 20mm PVC conduit pipe concealed in wall/ floor/ panelling/ partitions or above false ceiling as per requirement. The job shall be complete &amp; to the entire satisfaction of the Bank. </w:t>
            </w:r>
          </w:p>
          <w:p w:rsidR="009B56B8" w:rsidRDefault="009B56B8" w:rsidP="009B56B8"/>
        </w:tc>
        <w:tc>
          <w:tcPr>
            <w:tcW w:w="654" w:type="dxa"/>
          </w:tcPr>
          <w:p w:rsidR="009B56B8" w:rsidRDefault="009B56B8" w:rsidP="009B56B8">
            <w:r>
              <w:t xml:space="preserve">Point </w:t>
            </w:r>
          </w:p>
        </w:tc>
        <w:tc>
          <w:tcPr>
            <w:tcW w:w="697" w:type="dxa"/>
          </w:tcPr>
          <w:p w:rsidR="009B56B8" w:rsidRDefault="009B56B8" w:rsidP="009B56B8">
            <w:r>
              <w:t>17.00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3.</w:t>
            </w:r>
          </w:p>
        </w:tc>
        <w:tc>
          <w:tcPr>
            <w:tcW w:w="6242" w:type="dxa"/>
          </w:tcPr>
          <w:p w:rsidR="009B56B8" w:rsidRDefault="009B56B8" w:rsidP="009B56B8">
            <w:pPr>
              <w:rPr>
                <w:rFonts w:ascii="Arial" w:hAnsi="Arial" w:cs="Arial"/>
                <w:sz w:val="20"/>
              </w:rPr>
            </w:pPr>
            <w:r>
              <w:rPr>
                <w:rFonts w:ascii="Arial" w:hAnsi="Arial" w:cs="Arial"/>
                <w:sz w:val="20"/>
              </w:rPr>
              <w:t xml:space="preserve">6 A switch socket points on </w:t>
            </w:r>
            <w:proofErr w:type="spellStart"/>
            <w:r>
              <w:rPr>
                <w:rFonts w:ascii="Arial" w:hAnsi="Arial" w:cs="Arial"/>
                <w:sz w:val="20"/>
              </w:rPr>
              <w:t>Sdb</w:t>
            </w:r>
            <w:proofErr w:type="spellEnd"/>
            <w:r>
              <w:rPr>
                <w:rFonts w:ascii="Arial" w:hAnsi="Arial" w:cs="Arial"/>
                <w:sz w:val="20"/>
              </w:rPr>
              <w:t>: S/F of 6A switch points with an additional indicator and 6Amp. modular Type switch &amp; socket. It shall have 3*</w:t>
            </w:r>
            <w:proofErr w:type="gramStart"/>
            <w:r>
              <w:rPr>
                <w:rFonts w:ascii="Arial" w:hAnsi="Arial" w:cs="Arial"/>
                <w:sz w:val="20"/>
              </w:rPr>
              <w:t>1.5sq.mm</w:t>
            </w:r>
            <w:proofErr w:type="gramEnd"/>
            <w:r>
              <w:rPr>
                <w:rFonts w:ascii="Arial" w:hAnsi="Arial" w:cs="Arial"/>
                <w:sz w:val="20"/>
              </w:rPr>
              <w:t xml:space="preserve"> FRLSH stranded Cu. Wire as per requirement. The job shall be complete &amp; to the entire satisfaction of the Bank.</w:t>
            </w:r>
          </w:p>
          <w:p w:rsidR="009B56B8" w:rsidRDefault="009B56B8" w:rsidP="009B56B8"/>
        </w:tc>
        <w:tc>
          <w:tcPr>
            <w:tcW w:w="654" w:type="dxa"/>
          </w:tcPr>
          <w:p w:rsidR="009B56B8" w:rsidRDefault="009B56B8" w:rsidP="009B56B8">
            <w:r>
              <w:t xml:space="preserve">Point </w:t>
            </w:r>
          </w:p>
        </w:tc>
        <w:tc>
          <w:tcPr>
            <w:tcW w:w="697" w:type="dxa"/>
          </w:tcPr>
          <w:p w:rsidR="009B56B8" w:rsidRDefault="009B56B8" w:rsidP="009B56B8">
            <w:r>
              <w:t>10.00</w:t>
            </w:r>
          </w:p>
        </w:tc>
        <w:tc>
          <w:tcPr>
            <w:tcW w:w="583" w:type="dxa"/>
          </w:tcPr>
          <w:p w:rsidR="009B56B8" w:rsidRDefault="009B56B8" w:rsidP="009B56B8"/>
        </w:tc>
        <w:tc>
          <w:tcPr>
            <w:tcW w:w="865" w:type="dxa"/>
          </w:tcPr>
          <w:p w:rsidR="009B56B8" w:rsidRDefault="009B56B8" w:rsidP="009B56B8"/>
        </w:tc>
      </w:tr>
      <w:tr w:rsidR="003E5285" w:rsidTr="00EA5856">
        <w:tc>
          <w:tcPr>
            <w:tcW w:w="565" w:type="dxa"/>
          </w:tcPr>
          <w:p w:rsidR="00FE11AA" w:rsidRDefault="00FE11AA" w:rsidP="00FE11AA">
            <w:r>
              <w:t>4.</w:t>
            </w:r>
          </w:p>
        </w:tc>
        <w:tc>
          <w:tcPr>
            <w:tcW w:w="6242" w:type="dxa"/>
          </w:tcPr>
          <w:p w:rsidR="00FE11AA" w:rsidRDefault="00FE11AA" w:rsidP="00FE11AA">
            <w:pPr>
              <w:rPr>
                <w:rFonts w:ascii="Arial" w:hAnsi="Arial" w:cs="Arial"/>
                <w:sz w:val="20"/>
              </w:rPr>
            </w:pPr>
            <w:r>
              <w:rPr>
                <w:rFonts w:ascii="Arial" w:hAnsi="Arial" w:cs="Arial"/>
                <w:sz w:val="20"/>
              </w:rPr>
              <w:t>Point Wiring for wall fan points controlled thru modular switches complete with boxes &amp; cover plate - The point wiring shall be carried with 3*</w:t>
            </w:r>
            <w:proofErr w:type="gramStart"/>
            <w:r>
              <w:rPr>
                <w:rFonts w:ascii="Arial" w:hAnsi="Arial" w:cs="Arial"/>
                <w:sz w:val="20"/>
              </w:rPr>
              <w:t>1.5sq.mm</w:t>
            </w:r>
            <w:proofErr w:type="gramEnd"/>
            <w:r>
              <w:rPr>
                <w:rFonts w:ascii="Arial" w:hAnsi="Arial" w:cs="Arial"/>
                <w:sz w:val="20"/>
              </w:rPr>
              <w:t xml:space="preserve"> FRLSH stranded Cu. Wires in 20mm PVC conduit pipe concealed in wall/ floor/ panelling/ partitions or above false ceiling as per requirement. The job shall also </w:t>
            </w:r>
            <w:proofErr w:type="spellStart"/>
            <w:proofErr w:type="gramStart"/>
            <w:r>
              <w:rPr>
                <w:rFonts w:ascii="Arial" w:hAnsi="Arial" w:cs="Arial"/>
                <w:sz w:val="20"/>
              </w:rPr>
              <w:t>included</w:t>
            </w:r>
            <w:proofErr w:type="spellEnd"/>
            <w:proofErr w:type="gramEnd"/>
            <w:r>
              <w:rPr>
                <w:rFonts w:ascii="Arial" w:hAnsi="Arial" w:cs="Arial"/>
                <w:sz w:val="20"/>
              </w:rPr>
              <w:t xml:space="preserve"> S/F of 6A switch socket near wall fan for regulating the same. The job shall include cost of circuit wiring with 3*</w:t>
            </w:r>
            <w:proofErr w:type="gramStart"/>
            <w:r>
              <w:rPr>
                <w:rFonts w:ascii="Arial" w:hAnsi="Arial" w:cs="Arial"/>
                <w:sz w:val="20"/>
              </w:rPr>
              <w:t>1.5sq.mm</w:t>
            </w:r>
            <w:proofErr w:type="gramEnd"/>
            <w:r>
              <w:rPr>
                <w:rFonts w:ascii="Arial" w:hAnsi="Arial" w:cs="Arial"/>
                <w:sz w:val="20"/>
              </w:rPr>
              <w:t xml:space="preserve"> FRLSH Cu stranded wires in 20mm OD PVC Pipe from nearest TPN Db to </w:t>
            </w:r>
            <w:proofErr w:type="spellStart"/>
            <w:r>
              <w:rPr>
                <w:rFonts w:ascii="Arial" w:hAnsi="Arial" w:cs="Arial"/>
                <w:sz w:val="20"/>
              </w:rPr>
              <w:t>controlloing</w:t>
            </w:r>
            <w:proofErr w:type="spellEnd"/>
            <w:r>
              <w:rPr>
                <w:rFonts w:ascii="Arial" w:hAnsi="Arial" w:cs="Arial"/>
                <w:sz w:val="20"/>
              </w:rPr>
              <w:t xml:space="preserve"> </w:t>
            </w:r>
            <w:proofErr w:type="spellStart"/>
            <w:r>
              <w:rPr>
                <w:rFonts w:ascii="Arial" w:hAnsi="Arial" w:cs="Arial"/>
                <w:sz w:val="20"/>
              </w:rPr>
              <w:t>SDb</w:t>
            </w:r>
            <w:proofErr w:type="spellEnd"/>
            <w:r>
              <w:rPr>
                <w:rFonts w:ascii="Arial" w:hAnsi="Arial" w:cs="Arial"/>
                <w:sz w:val="20"/>
              </w:rPr>
              <w:t>. The job shall be complete &amp; to the entire satisfaction of the Bank. Each Switch board should be provided with suitable capacity fuses/ fuse indicator</w:t>
            </w:r>
          </w:p>
          <w:p w:rsidR="00FE11AA" w:rsidRDefault="00FE11AA" w:rsidP="00FE11AA"/>
        </w:tc>
        <w:tc>
          <w:tcPr>
            <w:tcW w:w="654" w:type="dxa"/>
          </w:tcPr>
          <w:p w:rsidR="00FE11AA" w:rsidRDefault="00FE11AA" w:rsidP="00FE11AA">
            <w:r>
              <w:t>Each</w:t>
            </w:r>
          </w:p>
        </w:tc>
        <w:tc>
          <w:tcPr>
            <w:tcW w:w="697" w:type="dxa"/>
          </w:tcPr>
          <w:p w:rsidR="00FE11AA" w:rsidRDefault="00FE11AA" w:rsidP="00FE11AA">
            <w:r>
              <w:t>9.00</w:t>
            </w:r>
          </w:p>
        </w:tc>
        <w:tc>
          <w:tcPr>
            <w:tcW w:w="583" w:type="dxa"/>
          </w:tcPr>
          <w:p w:rsidR="00FE11AA" w:rsidRDefault="00FE11AA" w:rsidP="00FE11AA"/>
        </w:tc>
        <w:tc>
          <w:tcPr>
            <w:tcW w:w="865" w:type="dxa"/>
          </w:tcPr>
          <w:p w:rsidR="00FE11AA" w:rsidRDefault="00FE11AA" w:rsidP="00FE11AA"/>
        </w:tc>
      </w:tr>
      <w:tr w:rsidR="002B1AD4" w:rsidTr="00EA5856">
        <w:tc>
          <w:tcPr>
            <w:tcW w:w="565" w:type="dxa"/>
          </w:tcPr>
          <w:p w:rsidR="009B56B8" w:rsidRDefault="00FE11AA" w:rsidP="009B56B8">
            <w:r>
              <w:t>5.</w:t>
            </w:r>
          </w:p>
        </w:tc>
        <w:tc>
          <w:tcPr>
            <w:tcW w:w="6242" w:type="dxa"/>
          </w:tcPr>
          <w:p w:rsidR="00FE11AA" w:rsidRDefault="00FE11AA" w:rsidP="00FE11AA">
            <w:pPr>
              <w:rPr>
                <w:rFonts w:ascii="Arial" w:hAnsi="Arial" w:cs="Arial"/>
                <w:sz w:val="20"/>
              </w:rPr>
            </w:pPr>
            <w:r>
              <w:rPr>
                <w:rFonts w:ascii="Arial" w:hAnsi="Arial" w:cs="Arial"/>
                <w:sz w:val="20"/>
              </w:rPr>
              <w:t>Point Wiring for Ceiling fan points controlled thru modular switches complete with boxes &amp; cover plate - The point wiring shall be carried with 3*</w:t>
            </w:r>
            <w:proofErr w:type="gramStart"/>
            <w:r>
              <w:rPr>
                <w:rFonts w:ascii="Arial" w:hAnsi="Arial" w:cs="Arial"/>
                <w:sz w:val="20"/>
              </w:rPr>
              <w:t>1.5sq.mm</w:t>
            </w:r>
            <w:proofErr w:type="gramEnd"/>
            <w:r>
              <w:rPr>
                <w:rFonts w:ascii="Arial" w:hAnsi="Arial" w:cs="Arial"/>
                <w:sz w:val="20"/>
              </w:rPr>
              <w:t xml:space="preserve"> FRLSH stranded Cu. Wires in 20mm PVC conduit pipe concealed in wall/ floor/ panelling/ partitions or above false ceiling as per requirement. The job shall also include S/F of </w:t>
            </w:r>
            <w:r>
              <w:rPr>
                <w:rFonts w:ascii="Arial" w:hAnsi="Arial" w:cs="Arial"/>
                <w:b/>
                <w:bCs/>
                <w:i/>
                <w:iCs/>
                <w:sz w:val="20"/>
              </w:rPr>
              <w:t xml:space="preserve">modular </w:t>
            </w:r>
            <w:proofErr w:type="spellStart"/>
            <w:r>
              <w:rPr>
                <w:rFonts w:ascii="Arial" w:hAnsi="Arial" w:cs="Arial"/>
                <w:b/>
                <w:bCs/>
                <w:i/>
                <w:iCs/>
                <w:sz w:val="20"/>
              </w:rPr>
              <w:t>elctronic</w:t>
            </w:r>
            <w:proofErr w:type="spellEnd"/>
            <w:r>
              <w:rPr>
                <w:rFonts w:ascii="Arial" w:hAnsi="Arial" w:cs="Arial"/>
                <w:b/>
                <w:bCs/>
                <w:i/>
                <w:iCs/>
                <w:sz w:val="20"/>
              </w:rPr>
              <w:t xml:space="preserve"> regulator in </w:t>
            </w:r>
            <w:proofErr w:type="spellStart"/>
            <w:r>
              <w:rPr>
                <w:rFonts w:ascii="Arial" w:hAnsi="Arial" w:cs="Arial"/>
                <w:b/>
                <w:bCs/>
                <w:i/>
                <w:iCs/>
                <w:sz w:val="20"/>
              </w:rPr>
              <w:t>SDb</w:t>
            </w:r>
            <w:proofErr w:type="spellEnd"/>
            <w:r>
              <w:rPr>
                <w:rFonts w:ascii="Arial" w:hAnsi="Arial" w:cs="Arial"/>
                <w:sz w:val="20"/>
              </w:rPr>
              <w:t xml:space="preserve"> for regulating the same. The job shall include cost of circuit wiring with 3*</w:t>
            </w:r>
            <w:proofErr w:type="gramStart"/>
            <w:r>
              <w:rPr>
                <w:rFonts w:ascii="Arial" w:hAnsi="Arial" w:cs="Arial"/>
                <w:sz w:val="20"/>
              </w:rPr>
              <w:t>1.5sq.mm</w:t>
            </w:r>
            <w:proofErr w:type="gramEnd"/>
            <w:r>
              <w:rPr>
                <w:rFonts w:ascii="Arial" w:hAnsi="Arial" w:cs="Arial"/>
                <w:sz w:val="20"/>
              </w:rPr>
              <w:t xml:space="preserve"> FRLSH Cu stranded wires in 20mm OD PVC Pipe from nearest TPN Db to </w:t>
            </w:r>
            <w:proofErr w:type="spellStart"/>
            <w:r>
              <w:rPr>
                <w:rFonts w:ascii="Arial" w:hAnsi="Arial" w:cs="Arial"/>
                <w:sz w:val="20"/>
              </w:rPr>
              <w:lastRenderedPageBreak/>
              <w:t>controlloing</w:t>
            </w:r>
            <w:proofErr w:type="spellEnd"/>
            <w:r>
              <w:rPr>
                <w:rFonts w:ascii="Arial" w:hAnsi="Arial" w:cs="Arial"/>
                <w:sz w:val="20"/>
              </w:rPr>
              <w:t xml:space="preserve"> </w:t>
            </w:r>
            <w:proofErr w:type="spellStart"/>
            <w:r>
              <w:rPr>
                <w:rFonts w:ascii="Arial" w:hAnsi="Arial" w:cs="Arial"/>
                <w:sz w:val="20"/>
              </w:rPr>
              <w:t>SDb</w:t>
            </w:r>
            <w:proofErr w:type="spellEnd"/>
            <w:r>
              <w:rPr>
                <w:rFonts w:ascii="Arial" w:hAnsi="Arial" w:cs="Arial"/>
                <w:sz w:val="20"/>
              </w:rPr>
              <w:t>. The job shall be complete &amp; to the entire satisfaction of the Bank. Each Switch board should be provided with suitable capacity fuses/ fuse indicator</w:t>
            </w:r>
          </w:p>
          <w:p w:rsidR="009B56B8" w:rsidRDefault="009B56B8" w:rsidP="009B56B8"/>
        </w:tc>
        <w:tc>
          <w:tcPr>
            <w:tcW w:w="654" w:type="dxa"/>
          </w:tcPr>
          <w:p w:rsidR="009B56B8" w:rsidRDefault="00FE11AA" w:rsidP="009B56B8">
            <w:r>
              <w:lastRenderedPageBreak/>
              <w:t>Each</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lastRenderedPageBreak/>
              <w:t>6.</w:t>
            </w:r>
          </w:p>
        </w:tc>
        <w:tc>
          <w:tcPr>
            <w:tcW w:w="6242" w:type="dxa"/>
          </w:tcPr>
          <w:p w:rsidR="00FE11AA" w:rsidRDefault="00FE11AA" w:rsidP="00FE11AA">
            <w:pPr>
              <w:rPr>
                <w:rFonts w:ascii="Arial" w:hAnsi="Arial" w:cs="Arial"/>
                <w:sz w:val="20"/>
              </w:rPr>
            </w:pPr>
            <w:r>
              <w:rPr>
                <w:rFonts w:ascii="Arial" w:hAnsi="Arial" w:cs="Arial"/>
                <w:sz w:val="20"/>
              </w:rPr>
              <w:t>Point Wiring for exhaust fan points controlled thru modular switches complete with boxes &amp; cover plate - The point wiring shall be carried with 3*</w:t>
            </w:r>
            <w:proofErr w:type="gramStart"/>
            <w:r>
              <w:rPr>
                <w:rFonts w:ascii="Arial" w:hAnsi="Arial" w:cs="Arial"/>
                <w:sz w:val="20"/>
              </w:rPr>
              <w:t>1.5sq.mm</w:t>
            </w:r>
            <w:proofErr w:type="gramEnd"/>
            <w:r>
              <w:rPr>
                <w:rFonts w:ascii="Arial" w:hAnsi="Arial" w:cs="Arial"/>
                <w:sz w:val="20"/>
              </w:rPr>
              <w:t xml:space="preserve"> FRLSH stranded Cu. Wires in 20mm PVC conduit pipe concealed in wall/ floor/ panelling/ partitions or above false ceiling as per requirement. The job shall also </w:t>
            </w:r>
            <w:proofErr w:type="spellStart"/>
            <w:proofErr w:type="gramStart"/>
            <w:r>
              <w:rPr>
                <w:rFonts w:ascii="Arial" w:hAnsi="Arial" w:cs="Arial"/>
                <w:sz w:val="20"/>
              </w:rPr>
              <w:t>included</w:t>
            </w:r>
            <w:proofErr w:type="spellEnd"/>
            <w:proofErr w:type="gramEnd"/>
            <w:r>
              <w:rPr>
                <w:rFonts w:ascii="Arial" w:hAnsi="Arial" w:cs="Arial"/>
                <w:sz w:val="20"/>
              </w:rPr>
              <w:t xml:space="preserve"> S/F of 6A switch socket near wall fan for regulating the same. The job shall include cost of circuit wiring with 3*</w:t>
            </w:r>
            <w:proofErr w:type="gramStart"/>
            <w:r>
              <w:rPr>
                <w:rFonts w:ascii="Arial" w:hAnsi="Arial" w:cs="Arial"/>
                <w:sz w:val="20"/>
              </w:rPr>
              <w:t>1.5sq.mm</w:t>
            </w:r>
            <w:proofErr w:type="gramEnd"/>
            <w:r>
              <w:rPr>
                <w:rFonts w:ascii="Arial" w:hAnsi="Arial" w:cs="Arial"/>
                <w:sz w:val="20"/>
              </w:rPr>
              <w:t xml:space="preserve"> FRLSH Cu stranded wires in 20mm OD PVC Pipe from nearest TPN Db to </w:t>
            </w:r>
            <w:proofErr w:type="spellStart"/>
            <w:r>
              <w:rPr>
                <w:rFonts w:ascii="Arial" w:hAnsi="Arial" w:cs="Arial"/>
                <w:sz w:val="20"/>
              </w:rPr>
              <w:t>controlloing</w:t>
            </w:r>
            <w:proofErr w:type="spellEnd"/>
            <w:r>
              <w:rPr>
                <w:rFonts w:ascii="Arial" w:hAnsi="Arial" w:cs="Arial"/>
                <w:sz w:val="20"/>
              </w:rPr>
              <w:t xml:space="preserve"> </w:t>
            </w:r>
            <w:proofErr w:type="spellStart"/>
            <w:r>
              <w:rPr>
                <w:rFonts w:ascii="Arial" w:hAnsi="Arial" w:cs="Arial"/>
                <w:sz w:val="20"/>
              </w:rPr>
              <w:t>SDb</w:t>
            </w:r>
            <w:proofErr w:type="spellEnd"/>
            <w:r>
              <w:rPr>
                <w:rFonts w:ascii="Arial" w:hAnsi="Arial" w:cs="Arial"/>
                <w:sz w:val="20"/>
              </w:rPr>
              <w:t>. The job shall be complete &amp; to the entire satisfaction of the Bank. Each Switch board should be provided with suitable capacity fuses/ fuse indicator</w:t>
            </w:r>
          </w:p>
          <w:p w:rsidR="009B56B8" w:rsidRDefault="009B56B8" w:rsidP="009B56B8"/>
        </w:tc>
        <w:tc>
          <w:tcPr>
            <w:tcW w:w="654" w:type="dxa"/>
          </w:tcPr>
          <w:p w:rsidR="009B56B8" w:rsidRDefault="00FE11AA" w:rsidP="009B56B8">
            <w:r>
              <w:t>Each</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i/>
                <w:iCs/>
                <w:sz w:val="20"/>
                <w:u w:val="single"/>
              </w:rPr>
            </w:pPr>
            <w:r>
              <w:rPr>
                <w:rFonts w:ascii="Arial" w:hAnsi="Arial" w:cs="Arial"/>
                <w:i/>
                <w:iCs/>
                <w:sz w:val="20"/>
                <w:u w:val="single"/>
              </w:rPr>
              <w:t>Power Point Wiring</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1.0</w:t>
            </w:r>
          </w:p>
        </w:tc>
        <w:tc>
          <w:tcPr>
            <w:tcW w:w="6242" w:type="dxa"/>
          </w:tcPr>
          <w:p w:rsidR="00FE11AA" w:rsidRDefault="00FE11AA" w:rsidP="00FE11AA">
            <w:pPr>
              <w:rPr>
                <w:rFonts w:ascii="Arial" w:hAnsi="Arial" w:cs="Arial"/>
                <w:sz w:val="20"/>
              </w:rPr>
            </w:pPr>
            <w:r>
              <w:rPr>
                <w:rFonts w:ascii="Arial" w:hAnsi="Arial" w:cs="Arial"/>
                <w:sz w:val="20"/>
              </w:rPr>
              <w:t xml:space="preserve">Primary Power Point: Raw power points on workstations / table / Printer </w:t>
            </w:r>
            <w:proofErr w:type="spellStart"/>
            <w:r>
              <w:rPr>
                <w:rFonts w:ascii="Arial" w:hAnsi="Arial" w:cs="Arial"/>
                <w:sz w:val="20"/>
              </w:rPr>
              <w:t>etc</w:t>
            </w:r>
            <w:proofErr w:type="spellEnd"/>
            <w:r>
              <w:rPr>
                <w:rFonts w:ascii="Arial" w:hAnsi="Arial" w:cs="Arial"/>
                <w:sz w:val="20"/>
              </w:rPr>
              <w:t xml:space="preserve"> using 3*4 Sq.mm FRLSH Cu. stranded wire laid in 20mm OD PVC pipe medium conduit pipe laid &amp; concealed in wall/ floor/ panelling/ partitions or above false ceiling as per requirement. Each power point shall also consists of 1 </w:t>
            </w:r>
            <w:proofErr w:type="spellStart"/>
            <w:r>
              <w:rPr>
                <w:rFonts w:ascii="Arial" w:hAnsi="Arial" w:cs="Arial"/>
                <w:sz w:val="20"/>
              </w:rPr>
              <w:t>nos</w:t>
            </w:r>
            <w:proofErr w:type="spellEnd"/>
            <w:r>
              <w:rPr>
                <w:rFonts w:ascii="Arial" w:hAnsi="Arial" w:cs="Arial"/>
                <w:sz w:val="20"/>
              </w:rPr>
              <w:t xml:space="preserve"> of 16</w:t>
            </w:r>
            <w:proofErr w:type="gramStart"/>
            <w:r>
              <w:rPr>
                <w:rFonts w:ascii="Arial" w:hAnsi="Arial" w:cs="Arial"/>
                <w:sz w:val="20"/>
              </w:rPr>
              <w:t>A ,</w:t>
            </w:r>
            <w:proofErr w:type="gramEnd"/>
            <w:r>
              <w:rPr>
                <w:rFonts w:ascii="Arial" w:hAnsi="Arial" w:cs="Arial"/>
                <w:sz w:val="20"/>
              </w:rPr>
              <w:t xml:space="preserve"> 2/3/5 pin sockets &amp; 1 No., 16A Switch , wired together forming one point. The earth wire of green </w:t>
            </w:r>
            <w:proofErr w:type="spellStart"/>
            <w:r>
              <w:rPr>
                <w:rFonts w:ascii="Arial" w:hAnsi="Arial" w:cs="Arial"/>
                <w:sz w:val="20"/>
              </w:rPr>
              <w:t>color</w:t>
            </w:r>
            <w:proofErr w:type="spellEnd"/>
            <w:r>
              <w:rPr>
                <w:rFonts w:ascii="Arial" w:hAnsi="Arial" w:cs="Arial"/>
                <w:sz w:val="20"/>
              </w:rPr>
              <w:t xml:space="preserve"> only.            </w:t>
            </w:r>
          </w:p>
          <w:p w:rsidR="009B56B8" w:rsidRDefault="009B56B8" w:rsidP="009B56B8"/>
        </w:tc>
        <w:tc>
          <w:tcPr>
            <w:tcW w:w="654" w:type="dxa"/>
          </w:tcPr>
          <w:p w:rsidR="009B56B8" w:rsidRDefault="00FE11AA" w:rsidP="009B56B8">
            <w:r>
              <w:t xml:space="preserve">Point </w:t>
            </w:r>
          </w:p>
        </w:tc>
        <w:tc>
          <w:tcPr>
            <w:tcW w:w="697" w:type="dxa"/>
          </w:tcPr>
          <w:p w:rsidR="009B56B8" w:rsidRDefault="00FE11AA" w:rsidP="009B56B8">
            <w:r>
              <w:t>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2.0</w:t>
            </w:r>
          </w:p>
        </w:tc>
        <w:tc>
          <w:tcPr>
            <w:tcW w:w="6242" w:type="dxa"/>
          </w:tcPr>
          <w:p w:rsidR="00FE11AA" w:rsidRDefault="00FE11AA" w:rsidP="00FE11AA">
            <w:pPr>
              <w:rPr>
                <w:rFonts w:ascii="Arial" w:hAnsi="Arial" w:cs="Arial"/>
                <w:sz w:val="20"/>
              </w:rPr>
            </w:pPr>
            <w:r>
              <w:rPr>
                <w:rFonts w:ascii="Arial" w:hAnsi="Arial" w:cs="Arial"/>
                <w:sz w:val="20"/>
              </w:rPr>
              <w:t xml:space="preserve">Secondary Power Point: Raw power points on workstations / table / </w:t>
            </w:r>
            <w:proofErr w:type="gramStart"/>
            <w:r>
              <w:rPr>
                <w:rFonts w:ascii="Arial" w:hAnsi="Arial" w:cs="Arial"/>
                <w:sz w:val="20"/>
              </w:rPr>
              <w:t xml:space="preserve">Printer  </w:t>
            </w:r>
            <w:proofErr w:type="spellStart"/>
            <w:r>
              <w:rPr>
                <w:rFonts w:ascii="Arial" w:hAnsi="Arial" w:cs="Arial"/>
                <w:sz w:val="20"/>
              </w:rPr>
              <w:t>etc</w:t>
            </w:r>
            <w:proofErr w:type="spellEnd"/>
            <w:proofErr w:type="gramEnd"/>
            <w:r>
              <w:rPr>
                <w:rFonts w:ascii="Arial" w:hAnsi="Arial" w:cs="Arial"/>
                <w:sz w:val="20"/>
              </w:rPr>
              <w:t xml:space="preserve"> using 3*2.5 Sq.mm FRLSH Cu. stranded wire laid in 20mm OD PVC pipe medium conduit pipe laid &amp; concealed in wall/ floor/ panelling/ partitions or above false ceiling as per requirement. Each power point shall also consists of 1 </w:t>
            </w:r>
            <w:proofErr w:type="spellStart"/>
            <w:r>
              <w:rPr>
                <w:rFonts w:ascii="Arial" w:hAnsi="Arial" w:cs="Arial"/>
                <w:sz w:val="20"/>
              </w:rPr>
              <w:t>nos</w:t>
            </w:r>
            <w:proofErr w:type="spellEnd"/>
            <w:r>
              <w:rPr>
                <w:rFonts w:ascii="Arial" w:hAnsi="Arial" w:cs="Arial"/>
                <w:sz w:val="20"/>
              </w:rPr>
              <w:t xml:space="preserve"> of 16</w:t>
            </w:r>
            <w:proofErr w:type="gramStart"/>
            <w:r>
              <w:rPr>
                <w:rFonts w:ascii="Arial" w:hAnsi="Arial" w:cs="Arial"/>
                <w:sz w:val="20"/>
              </w:rPr>
              <w:t>A ,</w:t>
            </w:r>
            <w:proofErr w:type="gramEnd"/>
            <w:r>
              <w:rPr>
                <w:rFonts w:ascii="Arial" w:hAnsi="Arial" w:cs="Arial"/>
                <w:sz w:val="20"/>
              </w:rPr>
              <w:t xml:space="preserve"> 2/3/5 pin sockets &amp; 1 No., 16A Switch , wired together forming one point. The earth wire of green </w:t>
            </w:r>
            <w:proofErr w:type="spellStart"/>
            <w:r>
              <w:rPr>
                <w:rFonts w:ascii="Arial" w:hAnsi="Arial" w:cs="Arial"/>
                <w:sz w:val="20"/>
              </w:rPr>
              <w:t>color</w:t>
            </w:r>
            <w:proofErr w:type="spellEnd"/>
            <w:r>
              <w:rPr>
                <w:rFonts w:ascii="Arial" w:hAnsi="Arial" w:cs="Arial"/>
                <w:sz w:val="20"/>
              </w:rPr>
              <w:t xml:space="preserve"> only. Secondary P to b </w:t>
            </w:r>
            <w:proofErr w:type="spellStart"/>
            <w:r>
              <w:rPr>
                <w:rFonts w:ascii="Arial" w:hAnsi="Arial" w:cs="Arial"/>
                <w:sz w:val="20"/>
              </w:rPr>
              <w:t>einterlooped</w:t>
            </w:r>
            <w:proofErr w:type="spellEnd"/>
            <w:r>
              <w:rPr>
                <w:rFonts w:ascii="Arial" w:hAnsi="Arial" w:cs="Arial"/>
                <w:sz w:val="20"/>
              </w:rPr>
              <w:t xml:space="preserve"> with Primary PP. Maximum length 6m.           </w:t>
            </w:r>
          </w:p>
          <w:p w:rsidR="009B56B8" w:rsidRDefault="009B56B8" w:rsidP="009B56B8"/>
        </w:tc>
        <w:tc>
          <w:tcPr>
            <w:tcW w:w="654" w:type="dxa"/>
          </w:tcPr>
          <w:p w:rsidR="009B56B8" w:rsidRDefault="00FE11AA" w:rsidP="009B56B8">
            <w:r>
              <w:t>Point</w:t>
            </w:r>
          </w:p>
        </w:tc>
        <w:tc>
          <w:tcPr>
            <w:tcW w:w="697" w:type="dxa"/>
          </w:tcPr>
          <w:p w:rsidR="009B56B8" w:rsidRDefault="00FE11AA"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sz w:val="20"/>
              </w:rPr>
            </w:pPr>
            <w:r>
              <w:rPr>
                <w:rFonts w:ascii="Arial" w:hAnsi="Arial" w:cs="Arial"/>
                <w:sz w:val="20"/>
              </w:rPr>
              <w:t xml:space="preserve">Total </w:t>
            </w:r>
            <w:proofErr w:type="gramStart"/>
            <w:r>
              <w:rPr>
                <w:rFonts w:ascii="Arial" w:hAnsi="Arial" w:cs="Arial"/>
                <w:sz w:val="20"/>
              </w:rPr>
              <w:t>2  -</w:t>
            </w:r>
            <w:proofErr w:type="gramEnd"/>
            <w:r>
              <w:rPr>
                <w:rFonts w:ascii="Arial" w:hAnsi="Arial" w:cs="Arial"/>
                <w:sz w:val="20"/>
              </w:rPr>
              <w:t xml:space="preserve"> 1 BM &amp; 1 for 2 RHS officers on counters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FE11AA" w:rsidP="009B56B8">
            <w:r>
              <w:t xml:space="preserve">Air Conditioning Work </w:t>
            </w:r>
          </w:p>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w:t>
            </w:r>
          </w:p>
        </w:tc>
        <w:tc>
          <w:tcPr>
            <w:tcW w:w="6242" w:type="dxa"/>
          </w:tcPr>
          <w:p w:rsidR="00FE11AA" w:rsidRDefault="00FE11AA" w:rsidP="00FE11AA">
            <w:pPr>
              <w:rPr>
                <w:rFonts w:ascii="Arial" w:hAnsi="Arial" w:cs="Arial"/>
                <w:sz w:val="20"/>
              </w:rPr>
            </w:pPr>
            <w:r>
              <w:rPr>
                <w:rFonts w:ascii="Arial" w:hAnsi="Arial" w:cs="Arial"/>
                <w:sz w:val="20"/>
              </w:rPr>
              <w:t>AC Point: Providing AC points with circuit wiring with 3*4sq.mm FRLSH Cu stranded wires to be laid in 20mm PVC medium concealed in wall/ floor/ panelling/ partitions as per requirement. The work shall include S/F of MCB protected power unit for AC c/w 32A 2P MCB including proper connections. The job shall be complete &amp; to the entire satisfaction of the Bank.</w:t>
            </w:r>
          </w:p>
          <w:p w:rsidR="009B56B8" w:rsidRDefault="009B56B8" w:rsidP="009B56B8"/>
        </w:tc>
        <w:tc>
          <w:tcPr>
            <w:tcW w:w="654" w:type="dxa"/>
          </w:tcPr>
          <w:p w:rsidR="009B56B8" w:rsidRDefault="00FE11AA" w:rsidP="009B56B8">
            <w:r>
              <w:t>Point</w:t>
            </w:r>
          </w:p>
        </w:tc>
        <w:tc>
          <w:tcPr>
            <w:tcW w:w="697" w:type="dxa"/>
          </w:tcPr>
          <w:p w:rsidR="009B56B8" w:rsidRDefault="00FE11AA" w:rsidP="009B56B8">
            <w:r>
              <w:t>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2.</w:t>
            </w:r>
          </w:p>
        </w:tc>
        <w:tc>
          <w:tcPr>
            <w:tcW w:w="6242" w:type="dxa"/>
          </w:tcPr>
          <w:p w:rsidR="00FE11AA" w:rsidRDefault="00FE11AA" w:rsidP="00FE11AA">
            <w:pPr>
              <w:rPr>
                <w:rFonts w:ascii="Arial" w:hAnsi="Arial" w:cs="Arial"/>
                <w:sz w:val="20"/>
              </w:rPr>
            </w:pPr>
            <w:r>
              <w:rPr>
                <w:rFonts w:ascii="Arial" w:hAnsi="Arial" w:cs="Arial"/>
                <w:sz w:val="20"/>
              </w:rPr>
              <w:t>Wiring with 3*</w:t>
            </w:r>
            <w:proofErr w:type="gramStart"/>
            <w:r>
              <w:rPr>
                <w:rFonts w:ascii="Arial" w:hAnsi="Arial" w:cs="Arial"/>
                <w:sz w:val="20"/>
              </w:rPr>
              <w:t>4.0sq.mm</w:t>
            </w:r>
            <w:proofErr w:type="gramEnd"/>
            <w:r>
              <w:rPr>
                <w:rFonts w:ascii="Arial" w:hAnsi="Arial" w:cs="Arial"/>
                <w:sz w:val="20"/>
              </w:rPr>
              <w:t xml:space="preserve"> FRLSH stranded Cu. wires laid in 20mm OD PVC/ flexible pipe heavy duty laid on floor &amp; concealed in wall/ floor as per requirement </w:t>
            </w:r>
            <w:r>
              <w:rPr>
                <w:rFonts w:ascii="Arial" w:hAnsi="Arial" w:cs="Arial"/>
                <w:sz w:val="20"/>
                <w:u w:val="single"/>
              </w:rPr>
              <w:t>to various voltage stabilizers.</w:t>
            </w:r>
            <w:r>
              <w:rPr>
                <w:rFonts w:ascii="Arial" w:hAnsi="Arial" w:cs="Arial"/>
                <w:sz w:val="20"/>
              </w:rPr>
              <w:t xml:space="preserve"> The job includes making connections at both ends with proper size of lugs to the entire satisfaction of the Bank. </w:t>
            </w:r>
          </w:p>
          <w:p w:rsidR="009B56B8" w:rsidRDefault="009B56B8" w:rsidP="009B56B8"/>
        </w:tc>
        <w:tc>
          <w:tcPr>
            <w:tcW w:w="654" w:type="dxa"/>
          </w:tcPr>
          <w:p w:rsidR="009B56B8" w:rsidRDefault="00FE11AA" w:rsidP="009B56B8">
            <w:r>
              <w:t>M</w:t>
            </w:r>
          </w:p>
        </w:tc>
        <w:tc>
          <w:tcPr>
            <w:tcW w:w="697" w:type="dxa"/>
          </w:tcPr>
          <w:p w:rsidR="009B56B8" w:rsidRDefault="00FE11AA" w:rsidP="009B56B8">
            <w:r>
              <w:t>18.00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b/>
                <w:bCs/>
                <w:i/>
                <w:iCs/>
                <w:sz w:val="20"/>
                <w:u w:val="single"/>
              </w:rPr>
            </w:pPr>
            <w:r>
              <w:rPr>
                <w:rFonts w:ascii="Arial" w:hAnsi="Arial" w:cs="Arial"/>
                <w:b/>
                <w:bCs/>
                <w:i/>
                <w:iCs/>
                <w:sz w:val="20"/>
                <w:u w:val="single"/>
              </w:rPr>
              <w:t xml:space="preserve">UPS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FE11AA" w:rsidRDefault="00FE11AA" w:rsidP="00FE11AA">
            <w:pPr>
              <w:rPr>
                <w:rFonts w:ascii="Arial" w:hAnsi="Arial" w:cs="Arial"/>
                <w:b/>
                <w:bCs/>
                <w:i/>
                <w:iCs/>
                <w:sz w:val="20"/>
                <w:u w:val="single"/>
              </w:rPr>
            </w:pPr>
            <w:r>
              <w:rPr>
                <w:rFonts w:ascii="Arial" w:hAnsi="Arial" w:cs="Arial"/>
                <w:b/>
                <w:bCs/>
                <w:i/>
                <w:iCs/>
                <w:sz w:val="20"/>
                <w:u w:val="single"/>
              </w:rPr>
              <w:t>Presumed 2* 3KVA UPS (1P Input &amp; 1P output) - 1W+ 1Sb</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FE11AA" w:rsidP="009B56B8">
            <w:r>
              <w:t>1</w:t>
            </w:r>
            <w:r w:rsidR="00EE3F29">
              <w:t>a</w:t>
            </w:r>
            <w:r>
              <w:t>.</w:t>
            </w:r>
          </w:p>
        </w:tc>
        <w:tc>
          <w:tcPr>
            <w:tcW w:w="6242" w:type="dxa"/>
          </w:tcPr>
          <w:p w:rsidR="00FE11AA" w:rsidRDefault="00FE11AA" w:rsidP="00FE11AA">
            <w:pPr>
              <w:rPr>
                <w:rFonts w:ascii="Arial" w:hAnsi="Arial" w:cs="Arial"/>
                <w:sz w:val="20"/>
              </w:rPr>
            </w:pPr>
            <w:r>
              <w:rPr>
                <w:rFonts w:ascii="Arial" w:hAnsi="Arial" w:cs="Arial"/>
                <w:sz w:val="20"/>
              </w:rPr>
              <w:t xml:space="preserve">SITC of 4 x 6.0 Sq.mm Copper Conductor FRLS PVC insulated single core </w:t>
            </w:r>
            <w:proofErr w:type="gramStart"/>
            <w:r>
              <w:rPr>
                <w:rFonts w:ascii="Arial" w:hAnsi="Arial" w:cs="Arial"/>
                <w:sz w:val="20"/>
              </w:rPr>
              <w:t>+  1</w:t>
            </w:r>
            <w:proofErr w:type="gramEnd"/>
            <w:r>
              <w:rPr>
                <w:rFonts w:ascii="Arial" w:hAnsi="Arial" w:cs="Arial"/>
                <w:sz w:val="20"/>
              </w:rPr>
              <w:t xml:space="preserve"> x 4.0 </w:t>
            </w:r>
            <w:proofErr w:type="spellStart"/>
            <w:r>
              <w:rPr>
                <w:rFonts w:ascii="Arial" w:hAnsi="Arial" w:cs="Arial"/>
                <w:sz w:val="20"/>
              </w:rPr>
              <w:t>Sqmm</w:t>
            </w:r>
            <w:proofErr w:type="spellEnd"/>
            <w:r>
              <w:rPr>
                <w:rFonts w:ascii="Arial" w:hAnsi="Arial" w:cs="Arial"/>
                <w:sz w:val="20"/>
              </w:rPr>
              <w:t xml:space="preserve"> Copper Conductor FRLS PVC insulated single core  Earth Wire (</w:t>
            </w:r>
            <w:r>
              <w:rPr>
                <w:rFonts w:ascii="Arial Narrow" w:hAnsi="Arial Narrow" w:cs="Arial"/>
                <w:b/>
                <w:bCs/>
                <w:color w:val="000000"/>
                <w:szCs w:val="22"/>
              </w:rPr>
              <w:t>Main Panel to UPS 4way SPN Db</w:t>
            </w:r>
            <w:r>
              <w:rPr>
                <w:rFonts w:ascii="Arial Narrow" w:hAnsi="Arial Narrow" w:cs="Arial"/>
                <w:color w:val="000000"/>
                <w:szCs w:val="22"/>
              </w:rPr>
              <w:t xml:space="preserve">) in PVC  Pipe fixing on walls or </w:t>
            </w:r>
            <w:proofErr w:type="spellStart"/>
            <w:r>
              <w:rPr>
                <w:rFonts w:ascii="Arial Narrow" w:hAnsi="Arial Narrow" w:cs="Arial"/>
                <w:color w:val="000000"/>
                <w:szCs w:val="22"/>
              </w:rPr>
              <w:t>chassing</w:t>
            </w:r>
            <w:proofErr w:type="spellEnd"/>
            <w:r>
              <w:rPr>
                <w:rFonts w:ascii="Arial Narrow" w:hAnsi="Arial Narrow" w:cs="Arial"/>
                <w:color w:val="000000"/>
                <w:szCs w:val="22"/>
              </w:rPr>
              <w:t xml:space="preserve"> the walls and making it good  with cement mortar of 1:5 ratio and painting compete with end  termination/lugs and in all respect as required. </w:t>
            </w:r>
          </w:p>
          <w:p w:rsidR="009B56B8" w:rsidRDefault="009B56B8" w:rsidP="009B56B8"/>
        </w:tc>
        <w:tc>
          <w:tcPr>
            <w:tcW w:w="654" w:type="dxa"/>
          </w:tcPr>
          <w:p w:rsidR="009B56B8" w:rsidRDefault="00EE3F29" w:rsidP="009B56B8">
            <w:r>
              <w:t>M</w:t>
            </w:r>
          </w:p>
        </w:tc>
        <w:tc>
          <w:tcPr>
            <w:tcW w:w="697" w:type="dxa"/>
          </w:tcPr>
          <w:p w:rsidR="009B56B8" w:rsidRDefault="00EE3F29" w:rsidP="009B56B8">
            <w:r>
              <w:t>25.00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lastRenderedPageBreak/>
              <w:t>2a.</w:t>
            </w:r>
          </w:p>
        </w:tc>
        <w:tc>
          <w:tcPr>
            <w:tcW w:w="6242" w:type="dxa"/>
          </w:tcPr>
          <w:p w:rsidR="00EE3F29" w:rsidRDefault="00EE3F29" w:rsidP="00EE3F29">
            <w:pPr>
              <w:rPr>
                <w:rFonts w:ascii="Arial" w:hAnsi="Arial" w:cs="Arial"/>
                <w:sz w:val="20"/>
              </w:rPr>
            </w:pPr>
            <w:r>
              <w:rPr>
                <w:rFonts w:ascii="Arial" w:hAnsi="Arial" w:cs="Arial"/>
                <w:sz w:val="20"/>
              </w:rPr>
              <w:t>S/ F of 4way SPN Db metallic c/w 32A 4P MCB including all connections complete in all respects to the entire satisfaction of the Architect/ bank.  All Db's to be properly earthed. (In UPS room)</w:t>
            </w:r>
          </w:p>
          <w:p w:rsidR="009B56B8" w:rsidRDefault="009B56B8" w:rsidP="009B56B8"/>
        </w:tc>
        <w:tc>
          <w:tcPr>
            <w:tcW w:w="654" w:type="dxa"/>
          </w:tcPr>
          <w:p w:rsidR="009B56B8" w:rsidRDefault="00EE3F29" w:rsidP="009B56B8">
            <w:r>
              <w:t>each</w:t>
            </w:r>
          </w:p>
        </w:tc>
        <w:tc>
          <w:tcPr>
            <w:tcW w:w="697" w:type="dxa"/>
          </w:tcPr>
          <w:p w:rsidR="009B56B8" w:rsidRDefault="00EE3F29" w:rsidP="009B56B8">
            <w:r>
              <w:t>1.0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2b.</w:t>
            </w:r>
          </w:p>
        </w:tc>
        <w:tc>
          <w:tcPr>
            <w:tcW w:w="6242" w:type="dxa"/>
          </w:tcPr>
          <w:p w:rsidR="00EE3F29" w:rsidRDefault="00EE3F29" w:rsidP="00EE3F29">
            <w:pPr>
              <w:rPr>
                <w:rFonts w:ascii="Arial" w:hAnsi="Arial" w:cs="Arial"/>
                <w:sz w:val="20"/>
              </w:rPr>
            </w:pPr>
            <w:r>
              <w:rPr>
                <w:rFonts w:ascii="Arial" w:hAnsi="Arial" w:cs="Arial"/>
                <w:sz w:val="20"/>
              </w:rPr>
              <w:t>Input supply to UPS - S/ F of 2way SPN Db metallic c/w 32A 2P MCB including all connections complete in all respects to the entire satisfaction of the Architect/ bank. All DB's to be properly earthed.  For 2 UPS</w:t>
            </w:r>
          </w:p>
          <w:p w:rsidR="009B56B8" w:rsidRDefault="009B56B8" w:rsidP="009B56B8"/>
        </w:tc>
        <w:tc>
          <w:tcPr>
            <w:tcW w:w="654" w:type="dxa"/>
          </w:tcPr>
          <w:p w:rsidR="009B56B8" w:rsidRDefault="00EE3F29" w:rsidP="009B56B8">
            <w:r>
              <w:t>each</w:t>
            </w:r>
          </w:p>
        </w:tc>
        <w:tc>
          <w:tcPr>
            <w:tcW w:w="697" w:type="dxa"/>
          </w:tcPr>
          <w:p w:rsidR="009B56B8" w:rsidRDefault="00EE3F29" w:rsidP="009B56B8">
            <w:r>
              <w:t>3.00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(2 input supply to UPS + 1 common output Db)</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3.</w:t>
            </w:r>
          </w:p>
        </w:tc>
        <w:tc>
          <w:tcPr>
            <w:tcW w:w="6242" w:type="dxa"/>
          </w:tcPr>
          <w:p w:rsidR="00EE3F29" w:rsidRDefault="00EE3F29" w:rsidP="00EE3F29">
            <w:pPr>
              <w:rPr>
                <w:rFonts w:ascii="Arial" w:hAnsi="Arial" w:cs="Arial"/>
                <w:sz w:val="20"/>
              </w:rPr>
            </w:pPr>
            <w:r>
              <w:rPr>
                <w:rFonts w:ascii="Arial" w:hAnsi="Arial" w:cs="Arial"/>
                <w:sz w:val="20"/>
              </w:rPr>
              <w:t>Supply &amp; laying of incoming wiring with 3*4 sq.</w:t>
            </w:r>
            <w:proofErr w:type="gramStart"/>
            <w:r>
              <w:rPr>
                <w:rFonts w:ascii="Arial" w:hAnsi="Arial" w:cs="Arial"/>
                <w:sz w:val="20"/>
              </w:rPr>
              <w:t>mm  FRLSH</w:t>
            </w:r>
            <w:proofErr w:type="gramEnd"/>
            <w:r>
              <w:rPr>
                <w:rFonts w:ascii="Arial" w:hAnsi="Arial" w:cs="Arial"/>
                <w:sz w:val="20"/>
              </w:rPr>
              <w:t xml:space="preserve"> stranded Cu. Wires laid in 20/25 mm flexible PVC pipe medium duty from 2way SPN Db to UPS incoming &amp; outgoing to UPS output Db in UPS Room complete in all respects - 1 P + 1N + 1E</w:t>
            </w:r>
          </w:p>
          <w:p w:rsidR="009B56B8" w:rsidRDefault="009B56B8" w:rsidP="009B56B8"/>
        </w:tc>
        <w:tc>
          <w:tcPr>
            <w:tcW w:w="654" w:type="dxa"/>
          </w:tcPr>
          <w:p w:rsidR="009B56B8" w:rsidRDefault="00EE3F29" w:rsidP="009B56B8">
            <w:r>
              <w:t>m</w:t>
            </w:r>
          </w:p>
        </w:tc>
        <w:tc>
          <w:tcPr>
            <w:tcW w:w="697" w:type="dxa"/>
          </w:tcPr>
          <w:p w:rsidR="009B56B8" w:rsidRDefault="00EE3F29" w:rsidP="009B56B8">
            <w:r>
              <w:t>10.00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4.</w:t>
            </w:r>
          </w:p>
        </w:tc>
        <w:tc>
          <w:tcPr>
            <w:tcW w:w="6242" w:type="dxa"/>
          </w:tcPr>
          <w:p w:rsidR="00EE3F29" w:rsidRDefault="00EE3F29" w:rsidP="00EE3F29">
            <w:pPr>
              <w:rPr>
                <w:rFonts w:ascii="Arial" w:hAnsi="Arial" w:cs="Arial"/>
                <w:sz w:val="20"/>
              </w:rPr>
            </w:pPr>
            <w:r>
              <w:rPr>
                <w:rFonts w:ascii="Arial" w:hAnsi="Arial" w:cs="Arial"/>
                <w:sz w:val="20"/>
              </w:rPr>
              <w:t>Output Db from UPS - S/ F of 8way SPN Db metallic 40A 2P MCB as incomer &amp; 2*32A 2P MCB outgoings including all connections complete in all respects to the entire satisfaction of the Architect/ bank. All DB's to be properly earthed.  (One for branch &amp; one for Router Db)</w:t>
            </w:r>
          </w:p>
          <w:p w:rsidR="009B56B8" w:rsidRDefault="009B56B8" w:rsidP="009B56B8"/>
        </w:tc>
        <w:tc>
          <w:tcPr>
            <w:tcW w:w="654" w:type="dxa"/>
          </w:tcPr>
          <w:p w:rsidR="009B56B8" w:rsidRDefault="00EE3F29" w:rsidP="009B56B8">
            <w:r>
              <w:t>each</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5.</w:t>
            </w:r>
          </w:p>
        </w:tc>
        <w:tc>
          <w:tcPr>
            <w:tcW w:w="6242" w:type="dxa"/>
          </w:tcPr>
          <w:p w:rsidR="00EE3F29" w:rsidRDefault="00EE3F29" w:rsidP="00EE3F29">
            <w:pPr>
              <w:rPr>
                <w:rFonts w:ascii="Arial" w:hAnsi="Arial" w:cs="Arial"/>
                <w:sz w:val="20"/>
              </w:rPr>
            </w:pPr>
            <w:r>
              <w:rPr>
                <w:rFonts w:ascii="Arial" w:hAnsi="Arial" w:cs="Arial"/>
                <w:sz w:val="20"/>
              </w:rPr>
              <w:t>UPS Output Db near router for CCTV, FDAS &amp; router circuits - S/F of 8way SPN Db c/w 40A 2P RCCB 30mA as incomer and 2*16A 2P MCB's for FDAS &amp; CCTV + 2*10A 1P MCB for router feeders including proper connections thru lugs. The job shall be complete &amp; to the entire satisfaction of the Bank. All DB's to be properly earthed.</w:t>
            </w:r>
          </w:p>
          <w:p w:rsidR="009B56B8" w:rsidRDefault="009B56B8" w:rsidP="009B56B8"/>
        </w:tc>
        <w:tc>
          <w:tcPr>
            <w:tcW w:w="654" w:type="dxa"/>
          </w:tcPr>
          <w:p w:rsidR="009B56B8" w:rsidRDefault="00EE3F29" w:rsidP="009B56B8">
            <w:r>
              <w:t>each</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 xml:space="preserve">Two separate </w:t>
            </w:r>
            <w:proofErr w:type="spellStart"/>
            <w:r>
              <w:rPr>
                <w:rFonts w:ascii="Arial" w:hAnsi="Arial" w:cs="Arial"/>
                <w:sz w:val="20"/>
              </w:rPr>
              <w:t>ckts</w:t>
            </w:r>
            <w:proofErr w:type="spellEnd"/>
            <w:r>
              <w:rPr>
                <w:rFonts w:ascii="Arial" w:hAnsi="Arial" w:cs="Arial"/>
                <w:sz w:val="20"/>
              </w:rPr>
              <w:t xml:space="preserve"> for router thru 2*10A 1P MCB's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5a.</w:t>
            </w:r>
          </w:p>
        </w:tc>
        <w:tc>
          <w:tcPr>
            <w:tcW w:w="6242" w:type="dxa"/>
          </w:tcPr>
          <w:p w:rsidR="00EE3F29" w:rsidRDefault="00EE3F29" w:rsidP="00EE3F29">
            <w:pPr>
              <w:rPr>
                <w:rFonts w:ascii="Arial" w:hAnsi="Arial" w:cs="Arial"/>
                <w:sz w:val="20"/>
              </w:rPr>
            </w:pPr>
            <w:r>
              <w:rPr>
                <w:rFonts w:ascii="Arial" w:hAnsi="Arial" w:cs="Arial"/>
                <w:sz w:val="20"/>
              </w:rPr>
              <w:t>UPS Output Db - Branch</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S/F of 8way SPN Db for branch computer points with 32A 2P MCB as incomer and 2*10A SP MCB (1 BM &amp; 1 for 2officers on RHS counter) + 3*6A SP for 1 cash cabin &amp; 2 officers complete in all respect and as required &amp; to the satisfaction of the bank. All DB's to be properly earthed.</w:t>
            </w:r>
          </w:p>
          <w:p w:rsidR="009B56B8" w:rsidRDefault="009B56B8" w:rsidP="009B56B8"/>
        </w:tc>
        <w:tc>
          <w:tcPr>
            <w:tcW w:w="654" w:type="dxa"/>
          </w:tcPr>
          <w:p w:rsidR="009B56B8" w:rsidRDefault="00EE3F29" w:rsidP="009B56B8">
            <w:r>
              <w:t>set</w:t>
            </w:r>
          </w:p>
        </w:tc>
        <w:tc>
          <w:tcPr>
            <w:tcW w:w="697" w:type="dxa"/>
          </w:tcPr>
          <w:p w:rsidR="009B56B8" w:rsidRDefault="00EE3F29"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SPN Db should be earthed properly thru lugs.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6.</w:t>
            </w:r>
          </w:p>
        </w:tc>
        <w:tc>
          <w:tcPr>
            <w:tcW w:w="6242" w:type="dxa"/>
          </w:tcPr>
          <w:p w:rsidR="009B56B8" w:rsidRDefault="00EE3F29" w:rsidP="009B56B8">
            <w:r w:rsidRPr="00EE3F29">
              <w:t>Supply &amp; laying of incoming wiring with 3*4 sq.mm  FRLSH stranded Cu. Wires laid in 20/25 mm flexible PVC pipe medium duty from 8way SPN Db in UPS room to UPS branch Db's &amp; FDAS Db near router complete in all respects - 1 P + 1N + 1E</w:t>
            </w:r>
          </w:p>
        </w:tc>
        <w:tc>
          <w:tcPr>
            <w:tcW w:w="654" w:type="dxa"/>
          </w:tcPr>
          <w:p w:rsidR="009B56B8" w:rsidRDefault="00EE3F29" w:rsidP="009B56B8">
            <w:r>
              <w:t>M</w:t>
            </w:r>
          </w:p>
        </w:tc>
        <w:tc>
          <w:tcPr>
            <w:tcW w:w="697" w:type="dxa"/>
          </w:tcPr>
          <w:p w:rsidR="009B56B8" w:rsidRDefault="00EE3F29" w:rsidP="009B56B8">
            <w:r>
              <w:t>40.00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proofErr w:type="spellStart"/>
            <w:r>
              <w:rPr>
                <w:rFonts w:ascii="Arial" w:hAnsi="Arial" w:cs="Arial"/>
                <w:sz w:val="20"/>
              </w:rPr>
              <w:t>Qty</w:t>
            </w:r>
            <w:proofErr w:type="spellEnd"/>
            <w:r>
              <w:rPr>
                <w:rFonts w:ascii="Arial" w:hAnsi="Arial" w:cs="Arial"/>
                <w:sz w:val="20"/>
              </w:rPr>
              <w:t xml:space="preserve"> includes for output Db, Router Db </w:t>
            </w:r>
            <w:proofErr w:type="gramStart"/>
            <w:r>
              <w:rPr>
                <w:rFonts w:ascii="Arial" w:hAnsi="Arial" w:cs="Arial"/>
                <w:sz w:val="20"/>
              </w:rPr>
              <w:t>&amp;  branch</w:t>
            </w:r>
            <w:proofErr w:type="gramEnd"/>
            <w:r>
              <w:rPr>
                <w:rFonts w:ascii="Arial" w:hAnsi="Arial" w:cs="Arial"/>
                <w:sz w:val="20"/>
              </w:rPr>
              <w:t xml:space="preserve"> UPS Incoming &amp; o/g supply</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7a</w:t>
            </w:r>
          </w:p>
        </w:tc>
        <w:tc>
          <w:tcPr>
            <w:tcW w:w="6242" w:type="dxa"/>
          </w:tcPr>
          <w:p w:rsidR="00EE3F29" w:rsidRDefault="00EE3F29" w:rsidP="00EE3F29">
            <w:pPr>
              <w:rPr>
                <w:rFonts w:ascii="Arial" w:hAnsi="Arial" w:cs="Arial"/>
                <w:sz w:val="20"/>
              </w:rPr>
            </w:pPr>
            <w:r>
              <w:rPr>
                <w:rFonts w:ascii="Arial" w:hAnsi="Arial" w:cs="Arial"/>
                <w:sz w:val="20"/>
              </w:rPr>
              <w:t xml:space="preserve">Supply &amp; Installation of point wiring for UPS power plug points on workstations / table for computers using 3*1.5 Sq.mm copper conductor multi stranded FRLSH wire pulled through floor raceways/conduit and taken </w:t>
            </w:r>
            <w:proofErr w:type="spellStart"/>
            <w:r>
              <w:rPr>
                <w:rFonts w:ascii="Arial" w:hAnsi="Arial" w:cs="Arial"/>
                <w:sz w:val="20"/>
              </w:rPr>
              <w:t>upto</w:t>
            </w:r>
            <w:proofErr w:type="spellEnd"/>
            <w:r>
              <w:rPr>
                <w:rFonts w:ascii="Arial" w:hAnsi="Arial" w:cs="Arial"/>
                <w:sz w:val="20"/>
              </w:rPr>
              <w:t xml:space="preserve"> table top using PVC rigid or flexible conduits run within wooden/metal partitions. Each point consisting of 3*6</w:t>
            </w:r>
            <w:proofErr w:type="gramStart"/>
            <w:r>
              <w:rPr>
                <w:rFonts w:ascii="Arial" w:hAnsi="Arial" w:cs="Arial"/>
                <w:sz w:val="20"/>
              </w:rPr>
              <w:t>A ,</w:t>
            </w:r>
            <w:proofErr w:type="gramEnd"/>
            <w:r>
              <w:rPr>
                <w:rFonts w:ascii="Arial" w:hAnsi="Arial" w:cs="Arial"/>
                <w:sz w:val="20"/>
              </w:rPr>
              <w:t xml:space="preserve"> 3 pin sockets &amp; 1*16A Switch wired together forming one point. The earth wire of green </w:t>
            </w:r>
            <w:proofErr w:type="spellStart"/>
            <w:r>
              <w:rPr>
                <w:rFonts w:ascii="Arial" w:hAnsi="Arial" w:cs="Arial"/>
                <w:sz w:val="20"/>
              </w:rPr>
              <w:t>color</w:t>
            </w:r>
            <w:proofErr w:type="spellEnd"/>
            <w:r>
              <w:rPr>
                <w:rFonts w:ascii="Arial" w:hAnsi="Arial" w:cs="Arial"/>
                <w:sz w:val="20"/>
              </w:rPr>
              <w:t xml:space="preserve"> only.           </w:t>
            </w:r>
          </w:p>
          <w:p w:rsidR="009B56B8" w:rsidRDefault="009B56B8" w:rsidP="009B56B8"/>
        </w:tc>
        <w:tc>
          <w:tcPr>
            <w:tcW w:w="654" w:type="dxa"/>
          </w:tcPr>
          <w:p w:rsidR="009B56B8" w:rsidRDefault="00EE3F29" w:rsidP="009B56B8">
            <w:r>
              <w:t>each</w:t>
            </w:r>
          </w:p>
        </w:tc>
        <w:tc>
          <w:tcPr>
            <w:tcW w:w="697" w:type="dxa"/>
          </w:tcPr>
          <w:p w:rsidR="009B56B8" w:rsidRDefault="00EE3F29" w:rsidP="009B56B8">
            <w:r>
              <w:t>8.00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7b.</w:t>
            </w:r>
          </w:p>
        </w:tc>
        <w:tc>
          <w:tcPr>
            <w:tcW w:w="6242" w:type="dxa"/>
          </w:tcPr>
          <w:p w:rsidR="00EE3F29" w:rsidRDefault="00EE3F29" w:rsidP="00EE3F29">
            <w:pPr>
              <w:rPr>
                <w:rFonts w:ascii="Arial" w:hAnsi="Arial" w:cs="Arial"/>
                <w:sz w:val="20"/>
              </w:rPr>
            </w:pPr>
            <w:r>
              <w:rPr>
                <w:rFonts w:ascii="Arial" w:hAnsi="Arial" w:cs="Arial"/>
                <w:sz w:val="20"/>
              </w:rPr>
              <w:t>As above but for secondary Points</w:t>
            </w:r>
          </w:p>
          <w:p w:rsidR="009B56B8" w:rsidRDefault="009B56B8" w:rsidP="009B56B8"/>
        </w:tc>
        <w:tc>
          <w:tcPr>
            <w:tcW w:w="654" w:type="dxa"/>
          </w:tcPr>
          <w:p w:rsidR="009B56B8" w:rsidRDefault="00EE3F29" w:rsidP="009B56B8">
            <w:r>
              <w:t>each</w:t>
            </w:r>
          </w:p>
        </w:tc>
        <w:tc>
          <w:tcPr>
            <w:tcW w:w="697" w:type="dxa"/>
          </w:tcPr>
          <w:p w:rsidR="009B56B8" w:rsidRDefault="00EE3F29" w:rsidP="009B56B8">
            <w:r>
              <w:t>2.00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EE3F29" w:rsidRDefault="00EE3F29" w:rsidP="00EE3F29">
            <w:pPr>
              <w:rPr>
                <w:rFonts w:ascii="Arial" w:hAnsi="Arial" w:cs="Arial"/>
                <w:sz w:val="20"/>
              </w:rPr>
            </w:pPr>
            <w:r>
              <w:rPr>
                <w:rFonts w:ascii="Arial" w:hAnsi="Arial" w:cs="Arial"/>
                <w:sz w:val="20"/>
              </w:rPr>
              <w:t xml:space="preserve">Total </w:t>
            </w:r>
            <w:proofErr w:type="gramStart"/>
            <w:r>
              <w:rPr>
                <w:rFonts w:ascii="Arial" w:hAnsi="Arial" w:cs="Arial"/>
                <w:sz w:val="20"/>
              </w:rPr>
              <w:t>2  -</w:t>
            </w:r>
            <w:proofErr w:type="gramEnd"/>
            <w:r>
              <w:rPr>
                <w:rFonts w:ascii="Arial" w:hAnsi="Arial" w:cs="Arial"/>
                <w:sz w:val="20"/>
              </w:rPr>
              <w:t xml:space="preserve"> 1 BM &amp; 1 for 2 RHS officers on counters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t>4.</w:t>
            </w:r>
          </w:p>
        </w:tc>
        <w:tc>
          <w:tcPr>
            <w:tcW w:w="6242" w:type="dxa"/>
          </w:tcPr>
          <w:p w:rsidR="00EE3F29" w:rsidRDefault="00EE3F29" w:rsidP="00EE3F29">
            <w:pPr>
              <w:rPr>
                <w:rFonts w:ascii="Arial" w:hAnsi="Arial" w:cs="Arial"/>
                <w:b/>
                <w:bCs/>
                <w:i/>
                <w:iCs/>
                <w:sz w:val="20"/>
                <w:u w:val="single"/>
              </w:rPr>
            </w:pPr>
            <w:r>
              <w:rPr>
                <w:rFonts w:ascii="Arial" w:hAnsi="Arial" w:cs="Arial"/>
                <w:b/>
                <w:bCs/>
                <w:i/>
                <w:iCs/>
                <w:sz w:val="20"/>
                <w:u w:val="single"/>
              </w:rPr>
              <w:t xml:space="preserve">DISTRIBUTION MAINS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EE3F29" w:rsidP="009B56B8">
            <w:r>
              <w:lastRenderedPageBreak/>
              <w:t>1.</w:t>
            </w:r>
          </w:p>
        </w:tc>
        <w:tc>
          <w:tcPr>
            <w:tcW w:w="6242" w:type="dxa"/>
          </w:tcPr>
          <w:p w:rsidR="00EE3F29" w:rsidRDefault="00EE3F29" w:rsidP="00EE3F29">
            <w:pPr>
              <w:rPr>
                <w:rFonts w:ascii="Arial" w:hAnsi="Arial" w:cs="Arial"/>
                <w:sz w:val="20"/>
              </w:rPr>
            </w:pPr>
            <w:r>
              <w:rPr>
                <w:rFonts w:ascii="Arial" w:hAnsi="Arial" w:cs="Arial"/>
                <w:sz w:val="20"/>
              </w:rPr>
              <w:t>S/F of 100A 3P MCCB in Steel sheet enclosure for power utility supply from meter complete in all respects including proper connections with lugs etc.</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2.</w:t>
            </w:r>
          </w:p>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Main Incoming Panel</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SITC of main distribution board panel fabricated of 18swg (powder coated) comprising of Indicator lamps 3 nos.</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 xml:space="preserve">Voltmeter &amp; ammeter (one each) c/w </w:t>
            </w:r>
            <w:proofErr w:type="spellStart"/>
            <w:r>
              <w:rPr>
                <w:rFonts w:ascii="Arial" w:hAnsi="Arial" w:cs="Arial"/>
                <w:sz w:val="20"/>
              </w:rPr>
              <w:t>rotay</w:t>
            </w:r>
            <w:proofErr w:type="spellEnd"/>
            <w:r>
              <w:rPr>
                <w:rFonts w:ascii="Arial" w:hAnsi="Arial" w:cs="Arial"/>
                <w:sz w:val="20"/>
              </w:rPr>
              <w:t xml:space="preserve"> switches and CT's for Ammeter</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Incomer - 100A 4P MCCB adjustable 27kA with adjustable thermal and fixed magnetic release</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proofErr w:type="spellStart"/>
            <w:r>
              <w:rPr>
                <w:rFonts w:ascii="Arial" w:hAnsi="Arial" w:cs="Arial"/>
                <w:b/>
                <w:bCs/>
                <w:i/>
                <w:iCs/>
                <w:sz w:val="20"/>
                <w:u w:val="single"/>
              </w:rPr>
              <w:t>Busbar</w:t>
            </w:r>
            <w:proofErr w:type="spellEnd"/>
            <w:r>
              <w:rPr>
                <w:rFonts w:ascii="Arial" w:hAnsi="Arial" w:cs="Arial"/>
                <w:b/>
                <w:bCs/>
                <w:i/>
                <w:iCs/>
                <w:sz w:val="20"/>
                <w:u w:val="single"/>
              </w:rPr>
              <w:t xml:space="preserve"> 2nos. - (each of RYB +N) copper 100A each One for UPS and ATM and 1 for </w:t>
            </w:r>
            <w:proofErr w:type="spellStart"/>
            <w:r>
              <w:rPr>
                <w:rFonts w:ascii="Arial" w:hAnsi="Arial" w:cs="Arial"/>
                <w:b/>
                <w:bCs/>
                <w:i/>
                <w:iCs/>
                <w:sz w:val="20"/>
                <w:u w:val="single"/>
              </w:rPr>
              <w:t>out going</w:t>
            </w:r>
            <w:proofErr w:type="spellEnd"/>
            <w:r>
              <w:rPr>
                <w:rFonts w:ascii="Arial" w:hAnsi="Arial" w:cs="Arial"/>
                <w:b/>
                <w:bCs/>
                <w:i/>
                <w:iCs/>
                <w:sz w:val="20"/>
                <w:u w:val="single"/>
              </w:rPr>
              <w:t xml:space="preserve"> feeders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100A 4P Changeover outside Panel - Item 3 below</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r>
              <w:rPr>
                <w:rFonts w:ascii="Arial" w:hAnsi="Arial" w:cs="Arial"/>
                <w:b/>
                <w:bCs/>
                <w:i/>
                <w:iCs/>
                <w:sz w:val="20"/>
                <w:u w:val="single"/>
              </w:rPr>
              <w:t xml:space="preserve">Outgoing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Pr="003E5285" w:rsidRDefault="003E5285" w:rsidP="009B56B8">
            <w:pPr>
              <w:rPr>
                <w:rFonts w:ascii="Arial" w:hAnsi="Arial" w:cs="Arial"/>
                <w:b/>
                <w:bCs/>
                <w:i/>
                <w:iCs/>
                <w:sz w:val="20"/>
                <w:u w:val="single"/>
              </w:rPr>
            </w:pPr>
            <w:r>
              <w:rPr>
                <w:rFonts w:ascii="Arial" w:hAnsi="Arial" w:cs="Arial"/>
                <w:b/>
                <w:bCs/>
                <w:i/>
                <w:iCs/>
                <w:sz w:val="20"/>
                <w:u w:val="single"/>
              </w:rPr>
              <w:t xml:space="preserve">From Main Bus </w:t>
            </w:r>
          </w:p>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tbl>
            <w:tblPr>
              <w:tblW w:w="5270" w:type="dxa"/>
              <w:tblLook w:val="04A0" w:firstRow="1" w:lastRow="0" w:firstColumn="1" w:lastColumn="0" w:noHBand="0" w:noVBand="1"/>
            </w:tblPr>
            <w:tblGrid>
              <w:gridCol w:w="5270"/>
            </w:tblGrid>
            <w:tr w:rsidR="003E5285" w:rsidRPr="003E5285" w:rsidTr="003E5285">
              <w:trPr>
                <w:trHeight w:val="345"/>
              </w:trPr>
              <w:tc>
                <w:tcPr>
                  <w:tcW w:w="5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2*63A 4P MCB - for UPS (1 spare)</w:t>
                  </w:r>
                </w:p>
              </w:tc>
            </w:tr>
            <w:tr w:rsidR="003E5285" w:rsidRPr="003E5285" w:rsidTr="003E5285">
              <w:trPr>
                <w:trHeight w:val="345"/>
              </w:trPr>
              <w:tc>
                <w:tcPr>
                  <w:tcW w:w="5270" w:type="dxa"/>
                  <w:tcBorders>
                    <w:top w:val="nil"/>
                    <w:left w:val="single" w:sz="4" w:space="0" w:color="auto"/>
                    <w:bottom w:val="single" w:sz="4" w:space="0" w:color="auto"/>
                    <w:right w:val="single" w:sz="4" w:space="0" w:color="auto"/>
                  </w:tcBorders>
                  <w:shd w:val="clear" w:color="auto" w:fill="auto"/>
                  <w:noWrap/>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2*32A DP for Signage</w:t>
                  </w:r>
                </w:p>
              </w:tc>
            </w:tr>
          </w:tbl>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1*100A 4P MCCB adjustable 27kA for Auxiliary Bus bar with adjustable thermal and fixed magnetic release</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b/>
                <w:bCs/>
                <w:i/>
                <w:iCs/>
                <w:sz w:val="20"/>
                <w:u w:val="single"/>
              </w:rPr>
            </w:pPr>
            <w:r>
              <w:rPr>
                <w:rFonts w:ascii="Arial" w:hAnsi="Arial" w:cs="Arial"/>
                <w:b/>
                <w:bCs/>
                <w:i/>
                <w:iCs/>
                <w:sz w:val="20"/>
                <w:u w:val="single"/>
              </w:rPr>
              <w:t xml:space="preserve">From Auxiliary Bus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tbl>
            <w:tblPr>
              <w:tblW w:w="6860" w:type="dxa"/>
              <w:tblLook w:val="04A0" w:firstRow="1" w:lastRow="0" w:firstColumn="1" w:lastColumn="0" w:noHBand="0" w:noVBand="1"/>
            </w:tblPr>
            <w:tblGrid>
              <w:gridCol w:w="6860"/>
            </w:tblGrid>
            <w:tr w:rsidR="003E5285" w:rsidRPr="003E5285" w:rsidTr="003E5285">
              <w:trPr>
                <w:trHeight w:val="390"/>
              </w:trPr>
              <w:tc>
                <w:tcPr>
                  <w:tcW w:w="68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3*63A 4P MCB- 2* VTPN Db + 1spare</w:t>
                  </w:r>
                </w:p>
              </w:tc>
            </w:tr>
            <w:tr w:rsidR="003E5285" w:rsidRPr="003E5285" w:rsidTr="003E5285">
              <w:trPr>
                <w:trHeight w:val="390"/>
              </w:trPr>
              <w:tc>
                <w:tcPr>
                  <w:tcW w:w="6860" w:type="dxa"/>
                  <w:tcBorders>
                    <w:top w:val="nil"/>
                    <w:left w:val="single" w:sz="4" w:space="0" w:color="auto"/>
                    <w:bottom w:val="single" w:sz="4" w:space="0" w:color="auto"/>
                    <w:right w:val="single" w:sz="4" w:space="0" w:color="auto"/>
                  </w:tcBorders>
                  <w:shd w:val="clear" w:color="auto" w:fill="auto"/>
                  <w:vAlign w:val="center"/>
                  <w:hideMark/>
                </w:tcPr>
                <w:p w:rsidR="003E5285" w:rsidRPr="003E5285" w:rsidRDefault="003E5285" w:rsidP="003E5285">
                  <w:pPr>
                    <w:spacing w:after="0" w:line="240" w:lineRule="auto"/>
                    <w:rPr>
                      <w:rFonts w:ascii="Arial" w:eastAsia="Times New Roman" w:hAnsi="Arial" w:cs="Arial"/>
                      <w:sz w:val="20"/>
                      <w:lang w:eastAsia="en-IN" w:bidi="ar-SA"/>
                    </w:rPr>
                  </w:pPr>
                  <w:r w:rsidRPr="003E5285">
                    <w:rPr>
                      <w:rFonts w:ascii="Arial" w:eastAsia="Times New Roman" w:hAnsi="Arial" w:cs="Arial"/>
                      <w:sz w:val="20"/>
                      <w:lang w:eastAsia="en-IN" w:bidi="ar-SA"/>
                    </w:rPr>
                    <w:t xml:space="preserve">3*32A 2P MCB  - Strong Room, Record room &amp; 1 spare </w:t>
                  </w:r>
                </w:p>
              </w:tc>
            </w:tr>
          </w:tbl>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Earth bus bar 25x5mm GI strip - 2nos. At the bottom.</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3.</w:t>
            </w:r>
          </w:p>
        </w:tc>
        <w:tc>
          <w:tcPr>
            <w:tcW w:w="6242" w:type="dxa"/>
          </w:tcPr>
          <w:p w:rsidR="003E5285" w:rsidRDefault="003E5285" w:rsidP="003E5285">
            <w:pPr>
              <w:rPr>
                <w:rFonts w:ascii="Arial" w:hAnsi="Arial" w:cs="Arial"/>
                <w:i/>
                <w:iCs/>
                <w:sz w:val="20"/>
                <w:u w:val="single"/>
              </w:rPr>
            </w:pPr>
            <w:r>
              <w:rPr>
                <w:rFonts w:ascii="Arial" w:hAnsi="Arial" w:cs="Arial"/>
                <w:i/>
                <w:iCs/>
                <w:sz w:val="20"/>
                <w:u w:val="single"/>
              </w:rPr>
              <w:t xml:space="preserve">Changeover: </w:t>
            </w:r>
            <w:r>
              <w:rPr>
                <w:rFonts w:ascii="Arial" w:hAnsi="Arial" w:cs="Arial"/>
                <w:sz w:val="20"/>
              </w:rPr>
              <w:t xml:space="preserve">S/F of 100A 4P changeover in Steel sheet enclosure near Main panel for regulating DG set supply including proper connections. </w:t>
            </w:r>
          </w:p>
          <w:p w:rsidR="009B56B8" w:rsidRDefault="009B56B8" w:rsidP="009B56B8"/>
        </w:tc>
        <w:tc>
          <w:tcPr>
            <w:tcW w:w="654" w:type="dxa"/>
          </w:tcPr>
          <w:p w:rsidR="009B56B8" w:rsidRDefault="003E5285" w:rsidP="009B56B8">
            <w:r>
              <w:t>each</w:t>
            </w:r>
          </w:p>
        </w:tc>
        <w:tc>
          <w:tcPr>
            <w:tcW w:w="697" w:type="dxa"/>
          </w:tcPr>
          <w:p w:rsidR="009B56B8" w:rsidRDefault="003E5285" w:rsidP="009B56B8">
            <w:r>
              <w:t>1.0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4.</w:t>
            </w:r>
          </w:p>
        </w:tc>
        <w:tc>
          <w:tcPr>
            <w:tcW w:w="6242" w:type="dxa"/>
          </w:tcPr>
          <w:p w:rsidR="003E5285" w:rsidRDefault="003E5285" w:rsidP="003E5285">
            <w:pPr>
              <w:rPr>
                <w:rFonts w:ascii="Arial" w:hAnsi="Arial" w:cs="Arial"/>
                <w:sz w:val="20"/>
              </w:rPr>
            </w:pPr>
            <w:r>
              <w:rPr>
                <w:rFonts w:ascii="Arial" w:hAnsi="Arial" w:cs="Arial"/>
                <w:sz w:val="20"/>
              </w:rPr>
              <w:t>S/ laying of XLPE insulated armoured Aluminium Conductor cables including cost of lugs, cable glands etc. The cable should be laid on surface with proper clamps @750mm or laid &amp; concealed in wall/ floor/ PVC Conduit</w:t>
            </w:r>
            <w:proofErr w:type="gramStart"/>
            <w:r>
              <w:rPr>
                <w:rFonts w:ascii="Arial" w:hAnsi="Arial" w:cs="Arial"/>
                <w:sz w:val="20"/>
              </w:rPr>
              <w:t>/  false</w:t>
            </w:r>
            <w:proofErr w:type="gramEnd"/>
            <w:r>
              <w:rPr>
                <w:rFonts w:ascii="Arial" w:hAnsi="Arial" w:cs="Arial"/>
                <w:sz w:val="20"/>
              </w:rPr>
              <w:t xml:space="preserve"> ceiling complete in all respect. The work also includes cutting chases for conduits in the wall/ floor (Without damaging the building) along with clamping the cable. All connection shall be done thru proper size of lugs</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9B56B8" w:rsidP="009B56B8"/>
        </w:tc>
        <w:tc>
          <w:tcPr>
            <w:tcW w:w="6242" w:type="dxa"/>
          </w:tcPr>
          <w:p w:rsidR="003E5285" w:rsidRDefault="003E5285" w:rsidP="003E5285">
            <w:pPr>
              <w:rPr>
                <w:rFonts w:ascii="Arial" w:hAnsi="Arial" w:cs="Arial"/>
                <w:sz w:val="20"/>
              </w:rPr>
            </w:pPr>
            <w:r>
              <w:rPr>
                <w:rFonts w:ascii="Arial" w:hAnsi="Arial" w:cs="Arial"/>
                <w:sz w:val="20"/>
              </w:rPr>
              <w:t>3.5c 25sq.mm for Pole &amp; fuse Kit Kats</w:t>
            </w:r>
          </w:p>
          <w:p w:rsidR="009B56B8" w:rsidRDefault="009B56B8" w:rsidP="009B56B8"/>
        </w:tc>
        <w:tc>
          <w:tcPr>
            <w:tcW w:w="654" w:type="dxa"/>
          </w:tcPr>
          <w:p w:rsidR="009B56B8" w:rsidRDefault="003E5285" w:rsidP="009B56B8">
            <w:r>
              <w:t>M</w:t>
            </w:r>
          </w:p>
        </w:tc>
        <w:tc>
          <w:tcPr>
            <w:tcW w:w="697" w:type="dxa"/>
          </w:tcPr>
          <w:p w:rsidR="009B56B8" w:rsidRDefault="003E5285" w:rsidP="009B56B8">
            <w:r>
              <w:t>25.00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5a.</w:t>
            </w:r>
          </w:p>
        </w:tc>
        <w:tc>
          <w:tcPr>
            <w:tcW w:w="6242" w:type="dxa"/>
          </w:tcPr>
          <w:p w:rsidR="003E5285" w:rsidRDefault="003E5285" w:rsidP="003E5285">
            <w:pPr>
              <w:rPr>
                <w:rFonts w:ascii="Arial" w:hAnsi="Arial" w:cs="Arial"/>
                <w:sz w:val="20"/>
              </w:rPr>
            </w:pPr>
            <w:r>
              <w:rPr>
                <w:rFonts w:ascii="Arial" w:hAnsi="Arial" w:cs="Arial"/>
                <w:sz w:val="20"/>
              </w:rPr>
              <w:t xml:space="preserve">SITC of 4 x 10.00 Copper Conductor FRLS PVC insulated single core + 1 x 4.0 </w:t>
            </w:r>
            <w:proofErr w:type="spellStart"/>
            <w:r>
              <w:rPr>
                <w:rFonts w:ascii="Arial" w:hAnsi="Arial" w:cs="Arial"/>
                <w:sz w:val="20"/>
              </w:rPr>
              <w:t>Sqmm</w:t>
            </w:r>
            <w:proofErr w:type="spellEnd"/>
            <w:r>
              <w:rPr>
                <w:rFonts w:ascii="Arial" w:hAnsi="Arial" w:cs="Arial"/>
                <w:sz w:val="20"/>
              </w:rPr>
              <w:t xml:space="preserve"> Copper Earth Conductor FRLS PVC insulated single core cable (</w:t>
            </w:r>
            <w:r>
              <w:rPr>
                <w:rFonts w:ascii="Arial Narrow" w:hAnsi="Arial Narrow" w:cs="Arial"/>
                <w:b/>
                <w:bCs/>
                <w:color w:val="000000"/>
                <w:szCs w:val="22"/>
              </w:rPr>
              <w:t xml:space="preserve">Main Panel </w:t>
            </w:r>
            <w:proofErr w:type="gramStart"/>
            <w:r>
              <w:rPr>
                <w:rFonts w:ascii="Arial Narrow" w:hAnsi="Arial Narrow" w:cs="Arial"/>
                <w:b/>
                <w:bCs/>
                <w:color w:val="000000"/>
                <w:szCs w:val="22"/>
              </w:rPr>
              <w:t>to  AC</w:t>
            </w:r>
            <w:proofErr w:type="gramEnd"/>
            <w:r>
              <w:rPr>
                <w:rFonts w:ascii="Arial Narrow" w:hAnsi="Arial Narrow" w:cs="Arial"/>
                <w:b/>
                <w:bCs/>
                <w:color w:val="000000"/>
                <w:szCs w:val="22"/>
              </w:rPr>
              <w:t xml:space="preserve"> /UPS/ Raw power  DB</w:t>
            </w:r>
            <w:r>
              <w:rPr>
                <w:rFonts w:ascii="Arial Narrow" w:hAnsi="Arial Narrow" w:cs="Arial"/>
                <w:color w:val="000000"/>
                <w:szCs w:val="22"/>
              </w:rPr>
              <w:t xml:space="preserve">) in PVC Pipe  fixing on walls or </w:t>
            </w:r>
            <w:proofErr w:type="spellStart"/>
            <w:r>
              <w:rPr>
                <w:rFonts w:ascii="Arial Narrow" w:hAnsi="Arial Narrow" w:cs="Arial"/>
                <w:color w:val="000000"/>
                <w:szCs w:val="22"/>
              </w:rPr>
              <w:t>chieseling</w:t>
            </w:r>
            <w:proofErr w:type="spellEnd"/>
            <w:r>
              <w:rPr>
                <w:rFonts w:ascii="Arial Narrow" w:hAnsi="Arial Narrow" w:cs="Arial"/>
                <w:color w:val="000000"/>
                <w:szCs w:val="22"/>
              </w:rPr>
              <w:t xml:space="preserve"> the walls and making it good with  cement mortar of 1:5 ratio and painting compete with end  termination/lugs and in all respect as required.</w:t>
            </w:r>
          </w:p>
          <w:p w:rsidR="009B56B8" w:rsidRDefault="009B56B8" w:rsidP="009B56B8"/>
        </w:tc>
        <w:tc>
          <w:tcPr>
            <w:tcW w:w="654" w:type="dxa"/>
          </w:tcPr>
          <w:p w:rsidR="009B56B8" w:rsidRDefault="003E5285" w:rsidP="009B56B8">
            <w:r>
              <w:lastRenderedPageBreak/>
              <w:t>M</w:t>
            </w:r>
          </w:p>
        </w:tc>
        <w:tc>
          <w:tcPr>
            <w:tcW w:w="697" w:type="dxa"/>
          </w:tcPr>
          <w:p w:rsidR="009B56B8" w:rsidRDefault="003E5285" w:rsidP="009B56B8">
            <w:r>
              <w:t>20.00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lastRenderedPageBreak/>
              <w:t>6.</w:t>
            </w:r>
          </w:p>
        </w:tc>
        <w:tc>
          <w:tcPr>
            <w:tcW w:w="6242" w:type="dxa"/>
          </w:tcPr>
          <w:p w:rsidR="003E5285" w:rsidRDefault="003E5285" w:rsidP="003E5285">
            <w:pPr>
              <w:rPr>
                <w:rFonts w:ascii="Arial" w:hAnsi="Arial" w:cs="Arial"/>
                <w:sz w:val="20"/>
              </w:rPr>
            </w:pPr>
            <w:r>
              <w:rPr>
                <w:rFonts w:ascii="Arial" w:hAnsi="Arial" w:cs="Arial"/>
                <w:sz w:val="20"/>
              </w:rPr>
              <w:t xml:space="preserve">SITC of VTPN Db complete in all respect as under - </w:t>
            </w:r>
          </w:p>
          <w:p w:rsidR="009B56B8" w:rsidRDefault="009B56B8" w:rsidP="009B56B8"/>
        </w:tc>
        <w:tc>
          <w:tcPr>
            <w:tcW w:w="654" w:type="dxa"/>
          </w:tcPr>
          <w:p w:rsidR="009B56B8" w:rsidRDefault="009B56B8" w:rsidP="009B56B8"/>
        </w:tc>
        <w:tc>
          <w:tcPr>
            <w:tcW w:w="697" w:type="dxa"/>
          </w:tcPr>
          <w:p w:rsidR="009B56B8" w:rsidRDefault="009B56B8" w:rsidP="009B56B8"/>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9B56B8" w:rsidRDefault="003E5285" w:rsidP="009B56B8">
            <w:r>
              <w:t>6a</w:t>
            </w:r>
          </w:p>
        </w:tc>
        <w:tc>
          <w:tcPr>
            <w:tcW w:w="6242" w:type="dxa"/>
          </w:tcPr>
          <w:p w:rsidR="003E5285" w:rsidRDefault="003E5285" w:rsidP="003E5285">
            <w:pPr>
              <w:rPr>
                <w:rFonts w:ascii="Arial" w:hAnsi="Arial" w:cs="Arial"/>
                <w:sz w:val="20"/>
              </w:rPr>
            </w:pPr>
            <w:r>
              <w:rPr>
                <w:rFonts w:ascii="Arial" w:hAnsi="Arial" w:cs="Arial"/>
                <w:sz w:val="20"/>
              </w:rPr>
              <w:t>For LHS area - From LHS Front to Rear including Utility area - Location Rear wall</w:t>
            </w:r>
          </w:p>
          <w:p w:rsidR="009B56B8" w:rsidRDefault="009B56B8" w:rsidP="009B56B8"/>
        </w:tc>
        <w:tc>
          <w:tcPr>
            <w:tcW w:w="654" w:type="dxa"/>
          </w:tcPr>
          <w:p w:rsidR="009B56B8" w:rsidRDefault="003E5285" w:rsidP="009B56B8">
            <w:r>
              <w:t>each</w:t>
            </w:r>
          </w:p>
        </w:tc>
        <w:tc>
          <w:tcPr>
            <w:tcW w:w="697" w:type="dxa"/>
          </w:tcPr>
          <w:p w:rsidR="009B56B8" w:rsidRDefault="003E5285" w:rsidP="009B56B8">
            <w:r>
              <w:t>1.00</w:t>
            </w:r>
          </w:p>
        </w:tc>
        <w:tc>
          <w:tcPr>
            <w:tcW w:w="583" w:type="dxa"/>
          </w:tcPr>
          <w:p w:rsidR="009B56B8" w:rsidRDefault="009B56B8" w:rsidP="009B56B8"/>
        </w:tc>
        <w:tc>
          <w:tcPr>
            <w:tcW w:w="865" w:type="dxa"/>
          </w:tcPr>
          <w:p w:rsidR="009B56B8" w:rsidRDefault="009B56B8" w:rsidP="009B56B8"/>
        </w:tc>
      </w:tr>
      <w:tr w:rsidR="002B1AD4" w:rsidTr="00EA5856">
        <w:tc>
          <w:tcPr>
            <w:tcW w:w="565" w:type="dxa"/>
          </w:tcPr>
          <w:p w:rsidR="002B1AD4" w:rsidRDefault="002B1AD4" w:rsidP="002B1AD4"/>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4way VTPN Db - Double door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Incomer - 63A 4P MCB </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2*32A 1P MCB - for 1.5TR AC - 1 RHS+ 1 Rear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4*16A SP MCB for single RP -1 </w:t>
            </w:r>
            <w:proofErr w:type="spellStart"/>
            <w:r>
              <w:rPr>
                <w:rFonts w:ascii="Arial" w:hAnsi="Arial" w:cs="Arial"/>
                <w:sz w:val="20"/>
              </w:rPr>
              <w:t>Adhaar</w:t>
            </w:r>
            <w:proofErr w:type="spellEnd"/>
            <w:r>
              <w:rPr>
                <w:rFonts w:ascii="Arial" w:hAnsi="Arial" w:cs="Arial"/>
                <w:sz w:val="20"/>
              </w:rPr>
              <w:t>, 1 for cash &amp; 2 officer besides cash</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3*10A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2*6A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1*Blanking Plates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connection shall be done thru proper size of crimpled lugs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Db's to be properly earthed.</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6a</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For RHS area - From RHS Front to RHS Rear </w:t>
            </w:r>
            <w:proofErr w:type="spellStart"/>
            <w:r>
              <w:rPr>
                <w:rFonts w:ascii="Arial" w:hAnsi="Arial" w:cs="Arial"/>
                <w:sz w:val="20"/>
              </w:rPr>
              <w:t>upto</w:t>
            </w:r>
            <w:proofErr w:type="spellEnd"/>
            <w:r>
              <w:rPr>
                <w:rFonts w:ascii="Arial" w:hAnsi="Arial" w:cs="Arial"/>
                <w:sz w:val="20"/>
              </w:rPr>
              <w:t xml:space="preserve"> router - Location RHS wall O/s Strong room</w:t>
            </w:r>
          </w:p>
        </w:tc>
        <w:tc>
          <w:tcPr>
            <w:tcW w:w="654" w:type="dxa"/>
          </w:tcPr>
          <w:p w:rsidR="002B1AD4" w:rsidRDefault="002B1AD4" w:rsidP="002B1AD4">
            <w:r>
              <w:t>each</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6way VTPN Db - Double door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 xml:space="preserve">Incomer - 63A 4P MCB </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4*32A 1P MCB - for 1.5TR AC - 1 BM + 2 RHS+ 1 Rear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tcPr>
          <w:p w:rsidR="002B1AD4" w:rsidRDefault="002B1AD4" w:rsidP="002B1AD4">
            <w:pPr>
              <w:rPr>
                <w:rFonts w:ascii="Arial" w:hAnsi="Arial" w:cs="Arial"/>
                <w:sz w:val="20"/>
              </w:rPr>
            </w:pPr>
            <w:r>
              <w:rPr>
                <w:rFonts w:ascii="Arial" w:hAnsi="Arial" w:cs="Arial"/>
                <w:sz w:val="20"/>
              </w:rPr>
              <w:t>2*20A SP MCB for 2 RP-  (Primary  PP+ looped secondary) PP - 1 for BM &amp; 1 for 2 officers on RHS counter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2*16A SP MCB for single RP -  2 router</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2*10A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1*6A 1P MCB for L &amp; F</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1*Blanking Plates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connection shall be done thru proper size of crimpled lugs</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Borders>
              <w:top w:val="nil"/>
              <w:left w:val="single" w:sz="4" w:space="0" w:color="auto"/>
              <w:bottom w:val="single" w:sz="4" w:space="0" w:color="auto"/>
              <w:right w:val="single" w:sz="4" w:space="0" w:color="auto"/>
            </w:tcBorders>
            <w:shd w:val="clear" w:color="auto" w:fill="auto"/>
            <w:vAlign w:val="center"/>
          </w:tcPr>
          <w:p w:rsidR="002B1AD4" w:rsidRDefault="002B1AD4" w:rsidP="002B1AD4">
            <w:pPr>
              <w:rPr>
                <w:rFonts w:ascii="Arial" w:hAnsi="Arial" w:cs="Arial"/>
                <w:sz w:val="20"/>
              </w:rPr>
            </w:pPr>
            <w:r>
              <w:rPr>
                <w:rFonts w:ascii="Arial" w:hAnsi="Arial" w:cs="Arial"/>
                <w:sz w:val="20"/>
              </w:rPr>
              <w:t>All Db's to be properly earthed.</w:t>
            </w:r>
          </w:p>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7.</w:t>
            </w:r>
          </w:p>
        </w:tc>
        <w:tc>
          <w:tcPr>
            <w:tcW w:w="6242" w:type="dxa"/>
          </w:tcPr>
          <w:p w:rsidR="002B1AD4" w:rsidRDefault="002B1AD4" w:rsidP="002B1AD4">
            <w:pPr>
              <w:rPr>
                <w:rFonts w:ascii="Arial" w:hAnsi="Arial" w:cs="Arial"/>
                <w:sz w:val="20"/>
              </w:rPr>
            </w:pPr>
            <w:r>
              <w:rPr>
                <w:rFonts w:ascii="Arial" w:hAnsi="Arial" w:cs="Arial"/>
                <w:sz w:val="20"/>
              </w:rPr>
              <w:t>Record room controlling DP MCB - Circuit wiring with 3*</w:t>
            </w:r>
            <w:proofErr w:type="gramStart"/>
            <w:r>
              <w:rPr>
                <w:rFonts w:ascii="Arial" w:hAnsi="Arial" w:cs="Arial"/>
                <w:sz w:val="20"/>
              </w:rPr>
              <w:t>1.5sq.mm</w:t>
            </w:r>
            <w:proofErr w:type="gramEnd"/>
            <w:r>
              <w:rPr>
                <w:rFonts w:ascii="Arial" w:hAnsi="Arial" w:cs="Arial"/>
                <w:sz w:val="20"/>
              </w:rPr>
              <w:t xml:space="preserve"> FR LSH stranded Cu. wires laid in 20 mm PVC pipe OD medium duty laid &amp; concealed in wall/ floor/ panelling/ partitions or above false ceiling as per requirement. The job also includes supply &amp; fixing of m </w:t>
            </w:r>
            <w:proofErr w:type="spellStart"/>
            <w:r>
              <w:rPr>
                <w:rFonts w:ascii="Arial" w:hAnsi="Arial" w:cs="Arial"/>
                <w:sz w:val="20"/>
              </w:rPr>
              <w:t>etallic</w:t>
            </w:r>
            <w:proofErr w:type="spellEnd"/>
            <w:r>
              <w:rPr>
                <w:rFonts w:ascii="Arial" w:hAnsi="Arial" w:cs="Arial"/>
                <w:sz w:val="20"/>
              </w:rPr>
              <w:t xml:space="preserve"> plug top &amp; socket industrial box c/w 20A 2P MCB including connections with lugs. The job shall be complete &amp; to the entire satisfaction of the Bank.</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To be taken from Panel - one record room</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8.</w:t>
            </w:r>
          </w:p>
        </w:tc>
        <w:tc>
          <w:tcPr>
            <w:tcW w:w="6242" w:type="dxa"/>
          </w:tcPr>
          <w:p w:rsidR="002B1AD4" w:rsidRDefault="002B1AD4" w:rsidP="002B1AD4">
            <w:pPr>
              <w:rPr>
                <w:rFonts w:ascii="Arial" w:hAnsi="Arial" w:cs="Arial"/>
                <w:sz w:val="20"/>
              </w:rPr>
            </w:pPr>
            <w:r>
              <w:rPr>
                <w:rFonts w:ascii="Arial" w:hAnsi="Arial" w:cs="Arial"/>
                <w:sz w:val="20"/>
              </w:rPr>
              <w:t>Strong room controlling DP MCB - Circuit wiring with 3*</w:t>
            </w:r>
            <w:proofErr w:type="gramStart"/>
            <w:r>
              <w:rPr>
                <w:rFonts w:ascii="Arial" w:hAnsi="Arial" w:cs="Arial"/>
                <w:sz w:val="20"/>
              </w:rPr>
              <w:t>1.5sq.mm</w:t>
            </w:r>
            <w:proofErr w:type="gramEnd"/>
            <w:r>
              <w:rPr>
                <w:rFonts w:ascii="Arial" w:hAnsi="Arial" w:cs="Arial"/>
                <w:sz w:val="20"/>
              </w:rPr>
              <w:t xml:space="preserve"> FR LSH stranded Cu. wires laid in 20 mm PVC pipe OD medium duty laid &amp; concealed in wall/ floor/ panelling/ partitions or above false ceiling as per requirement. The job also includes supply &amp; fixing of m </w:t>
            </w:r>
            <w:proofErr w:type="spellStart"/>
            <w:r>
              <w:rPr>
                <w:rFonts w:ascii="Arial" w:hAnsi="Arial" w:cs="Arial"/>
                <w:sz w:val="20"/>
              </w:rPr>
              <w:t>etallic</w:t>
            </w:r>
            <w:proofErr w:type="spellEnd"/>
            <w:r>
              <w:rPr>
                <w:rFonts w:ascii="Arial" w:hAnsi="Arial" w:cs="Arial"/>
                <w:sz w:val="20"/>
              </w:rPr>
              <w:t xml:space="preserve"> plug top &amp; socket industrial box c/w 20A 2P MCB including connections with lugs. The job shall be complete &amp; to the entire satisfaction of the Bank.</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To be taken from Panel</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9.</w:t>
            </w:r>
          </w:p>
        </w:tc>
        <w:tc>
          <w:tcPr>
            <w:tcW w:w="6242" w:type="dxa"/>
          </w:tcPr>
          <w:p w:rsidR="002B1AD4" w:rsidRDefault="002B1AD4" w:rsidP="002B1AD4">
            <w:pPr>
              <w:rPr>
                <w:rFonts w:ascii="Arial" w:hAnsi="Arial" w:cs="Arial"/>
                <w:sz w:val="20"/>
              </w:rPr>
            </w:pPr>
            <w:r>
              <w:rPr>
                <w:rFonts w:ascii="Arial" w:hAnsi="Arial" w:cs="Arial"/>
                <w:sz w:val="20"/>
              </w:rPr>
              <w:t>Glow sign Board - Circuit wiring with 3* 2.5 sq.mm FRLSH stranded Cu. wires laid in 20 mm PVC pipe heavy duty laid &amp; concealed in wall/ floor/ panelling/ partitions or above false ceiling as per requirement. The job shall be complete &amp; to the entire satisfaction of the Bank.</w:t>
            </w:r>
          </w:p>
          <w:p w:rsidR="002B1AD4" w:rsidRDefault="002B1AD4" w:rsidP="002B1AD4"/>
        </w:tc>
        <w:tc>
          <w:tcPr>
            <w:tcW w:w="654" w:type="dxa"/>
          </w:tcPr>
          <w:p w:rsidR="002B1AD4" w:rsidRDefault="002B1AD4" w:rsidP="002B1AD4">
            <w:r>
              <w:t>m</w:t>
            </w:r>
          </w:p>
        </w:tc>
        <w:tc>
          <w:tcPr>
            <w:tcW w:w="697" w:type="dxa"/>
          </w:tcPr>
          <w:p w:rsidR="002B1AD4" w:rsidRDefault="002B1AD4" w:rsidP="002B1AD4">
            <w:r>
              <w:t>12.00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10.</w:t>
            </w:r>
          </w:p>
        </w:tc>
        <w:tc>
          <w:tcPr>
            <w:tcW w:w="6242" w:type="dxa"/>
          </w:tcPr>
          <w:p w:rsidR="002B1AD4" w:rsidRDefault="002B1AD4" w:rsidP="002B1AD4">
            <w:pPr>
              <w:rPr>
                <w:rFonts w:ascii="Arial" w:hAnsi="Arial" w:cs="Arial"/>
                <w:sz w:val="20"/>
              </w:rPr>
            </w:pPr>
            <w:r>
              <w:rPr>
                <w:rFonts w:ascii="Arial" w:hAnsi="Arial" w:cs="Arial"/>
                <w:sz w:val="20"/>
              </w:rPr>
              <w:t xml:space="preserve">Timer - Supply of 40 A SP 230 V </w:t>
            </w:r>
            <w:proofErr w:type="spellStart"/>
            <w:r>
              <w:rPr>
                <w:rFonts w:ascii="Arial" w:hAnsi="Arial" w:cs="Arial"/>
                <w:sz w:val="20"/>
              </w:rPr>
              <w:t>analog</w:t>
            </w:r>
            <w:proofErr w:type="spellEnd"/>
            <w:r>
              <w:rPr>
                <w:rFonts w:ascii="Arial" w:hAnsi="Arial" w:cs="Arial"/>
                <w:sz w:val="20"/>
              </w:rPr>
              <w:t xml:space="preserve"> time switch panel(TIMER), in manufacturer sheet steel panel, fully prewired with all </w:t>
            </w:r>
            <w:r>
              <w:rPr>
                <w:rFonts w:ascii="Arial" w:hAnsi="Arial" w:cs="Arial"/>
                <w:sz w:val="20"/>
              </w:rPr>
              <w:lastRenderedPageBreak/>
              <w:t xml:space="preserve">components like time switch, MCB, contactor, selector switch, indicating </w:t>
            </w:r>
            <w:proofErr w:type="gramStart"/>
            <w:r>
              <w:rPr>
                <w:rFonts w:ascii="Arial" w:hAnsi="Arial" w:cs="Arial"/>
                <w:sz w:val="20"/>
              </w:rPr>
              <w:t>lamp.(</w:t>
            </w:r>
            <w:proofErr w:type="gramEnd"/>
            <w:r>
              <w:rPr>
                <w:rFonts w:ascii="Arial" w:hAnsi="Arial" w:cs="Arial"/>
                <w:sz w:val="20"/>
              </w:rPr>
              <w:t>1 for sign board)</w:t>
            </w:r>
          </w:p>
          <w:p w:rsidR="002B1AD4" w:rsidRDefault="002B1AD4" w:rsidP="002B1AD4"/>
        </w:tc>
        <w:tc>
          <w:tcPr>
            <w:tcW w:w="654" w:type="dxa"/>
          </w:tcPr>
          <w:p w:rsidR="002B1AD4" w:rsidRDefault="002B1AD4" w:rsidP="002B1AD4">
            <w:r>
              <w:lastRenderedPageBreak/>
              <w:t>No.</w:t>
            </w:r>
          </w:p>
        </w:tc>
        <w:tc>
          <w:tcPr>
            <w:tcW w:w="697" w:type="dxa"/>
          </w:tcPr>
          <w:p w:rsidR="002B1AD4" w:rsidRDefault="002B1AD4" w:rsidP="002B1AD4">
            <w:r>
              <w:t>1</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lastRenderedPageBreak/>
              <w:t>5.</w:t>
            </w:r>
          </w:p>
        </w:tc>
        <w:tc>
          <w:tcPr>
            <w:tcW w:w="6242" w:type="dxa"/>
          </w:tcPr>
          <w:p w:rsidR="002B1AD4" w:rsidRDefault="002B1AD4" w:rsidP="002B1AD4">
            <w:pPr>
              <w:rPr>
                <w:rFonts w:ascii="Arial" w:hAnsi="Arial" w:cs="Arial"/>
                <w:b/>
                <w:bCs/>
                <w:i/>
                <w:iCs/>
                <w:sz w:val="20"/>
                <w:u w:val="single"/>
              </w:rPr>
            </w:pPr>
            <w:r>
              <w:rPr>
                <w:rFonts w:ascii="Arial" w:hAnsi="Arial" w:cs="Arial"/>
                <w:b/>
                <w:bCs/>
                <w:i/>
                <w:iCs/>
                <w:sz w:val="20"/>
                <w:u w:val="single"/>
              </w:rPr>
              <w:t>DG SET SUPPLY</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w:t>
            </w:r>
          </w:p>
        </w:tc>
        <w:tc>
          <w:tcPr>
            <w:tcW w:w="6242" w:type="dxa"/>
          </w:tcPr>
          <w:p w:rsidR="002B1AD4" w:rsidRDefault="002B1AD4" w:rsidP="002B1AD4">
            <w:pPr>
              <w:rPr>
                <w:rFonts w:ascii="Arial" w:hAnsi="Arial" w:cs="Arial"/>
                <w:sz w:val="20"/>
              </w:rPr>
            </w:pPr>
            <w:r>
              <w:rPr>
                <w:rFonts w:ascii="Arial" w:hAnsi="Arial" w:cs="Arial"/>
                <w:sz w:val="20"/>
              </w:rPr>
              <w:t xml:space="preserve">S/laying of 3.5c 25sq.mm XLPE insulated armoured Aluminium Conductor </w:t>
            </w:r>
            <w:proofErr w:type="gramStart"/>
            <w:r>
              <w:rPr>
                <w:rFonts w:ascii="Arial" w:hAnsi="Arial" w:cs="Arial"/>
                <w:sz w:val="20"/>
              </w:rPr>
              <w:t>cable  c</w:t>
            </w:r>
            <w:proofErr w:type="gramEnd"/>
            <w:r>
              <w:rPr>
                <w:rFonts w:ascii="Arial" w:hAnsi="Arial" w:cs="Arial"/>
                <w:sz w:val="20"/>
              </w:rPr>
              <w:t xml:space="preserve">/w 1*6sq.mm stranded copper wire for </w:t>
            </w:r>
            <w:proofErr w:type="spellStart"/>
            <w:r>
              <w:rPr>
                <w:rFonts w:ascii="Arial" w:hAnsi="Arial" w:cs="Arial"/>
                <w:sz w:val="20"/>
              </w:rPr>
              <w:t>earthing</w:t>
            </w:r>
            <w:proofErr w:type="spellEnd"/>
            <w:r>
              <w:rPr>
                <w:rFonts w:ascii="Arial" w:hAnsi="Arial" w:cs="Arial"/>
                <w:sz w:val="20"/>
              </w:rPr>
              <w:t xml:space="preserve"> from proposed DG set to Changeover switch including its connections at both ends with lugs to be laid in 25mm </w:t>
            </w:r>
            <w:proofErr w:type="spellStart"/>
            <w:r>
              <w:rPr>
                <w:rFonts w:ascii="Arial" w:hAnsi="Arial" w:cs="Arial"/>
                <w:sz w:val="20"/>
              </w:rPr>
              <w:t>dia</w:t>
            </w:r>
            <w:proofErr w:type="spellEnd"/>
            <w:r>
              <w:rPr>
                <w:rFonts w:ascii="Arial" w:hAnsi="Arial" w:cs="Arial"/>
                <w:sz w:val="20"/>
              </w:rPr>
              <w:t xml:space="preserve"> rigid PVC /flexible conduit</w:t>
            </w:r>
          </w:p>
          <w:p w:rsidR="002B1AD4" w:rsidRDefault="002B1AD4" w:rsidP="002B1AD4"/>
        </w:tc>
        <w:tc>
          <w:tcPr>
            <w:tcW w:w="654" w:type="dxa"/>
          </w:tcPr>
          <w:p w:rsidR="002B1AD4" w:rsidRDefault="002B1AD4" w:rsidP="002B1AD4">
            <w:r>
              <w:t>m</w:t>
            </w:r>
          </w:p>
        </w:tc>
        <w:tc>
          <w:tcPr>
            <w:tcW w:w="697" w:type="dxa"/>
          </w:tcPr>
          <w:p w:rsidR="002B1AD4" w:rsidRDefault="002B1AD4" w:rsidP="002B1AD4">
            <w:r>
              <w:t>15.00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6.</w:t>
            </w:r>
          </w:p>
        </w:tc>
        <w:tc>
          <w:tcPr>
            <w:tcW w:w="6242" w:type="dxa"/>
          </w:tcPr>
          <w:p w:rsidR="002B1AD4" w:rsidRDefault="002B1AD4" w:rsidP="002B1AD4">
            <w:pPr>
              <w:rPr>
                <w:rFonts w:ascii="Arial" w:hAnsi="Arial" w:cs="Arial"/>
                <w:b/>
                <w:bCs/>
                <w:i/>
                <w:iCs/>
                <w:sz w:val="20"/>
                <w:u w:val="single"/>
              </w:rPr>
            </w:pPr>
            <w:r>
              <w:rPr>
                <w:rFonts w:ascii="Arial" w:hAnsi="Arial" w:cs="Arial"/>
                <w:b/>
                <w:bCs/>
                <w:i/>
                <w:iCs/>
                <w:sz w:val="20"/>
                <w:u w:val="single"/>
              </w:rPr>
              <w:t>EARTHING</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1.</w:t>
            </w:r>
          </w:p>
        </w:tc>
        <w:tc>
          <w:tcPr>
            <w:tcW w:w="6242" w:type="dxa"/>
          </w:tcPr>
          <w:p w:rsidR="002B1AD4" w:rsidRDefault="002B1AD4" w:rsidP="002B1AD4">
            <w:pPr>
              <w:rPr>
                <w:rFonts w:ascii="Arial" w:hAnsi="Arial" w:cs="Arial"/>
                <w:i/>
                <w:iCs/>
                <w:sz w:val="20"/>
                <w:u w:val="single"/>
              </w:rPr>
            </w:pPr>
            <w:r>
              <w:rPr>
                <w:rFonts w:ascii="Arial" w:hAnsi="Arial" w:cs="Arial"/>
                <w:i/>
                <w:iCs/>
                <w:sz w:val="20"/>
                <w:u w:val="single"/>
              </w:rPr>
              <w:t xml:space="preserve">For Panel </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 xml:space="preserve">S/burying of Dual pipe technology </w:t>
            </w:r>
            <w:proofErr w:type="spellStart"/>
            <w:r>
              <w:rPr>
                <w:rFonts w:ascii="Arial" w:hAnsi="Arial" w:cs="Arial"/>
                <w:sz w:val="20"/>
              </w:rPr>
              <w:t>earthing</w:t>
            </w:r>
            <w:proofErr w:type="spellEnd"/>
            <w:r>
              <w:rPr>
                <w:rFonts w:ascii="Arial" w:hAnsi="Arial" w:cs="Arial"/>
                <w:sz w:val="20"/>
              </w:rPr>
              <w:t xml:space="preserve"> electrode having GI 65mm O/D pipe with </w:t>
            </w:r>
            <w:proofErr w:type="gramStart"/>
            <w:r>
              <w:rPr>
                <w:rFonts w:ascii="Arial" w:hAnsi="Arial" w:cs="Arial"/>
                <w:sz w:val="20"/>
              </w:rPr>
              <w:t>25 micron</w:t>
            </w:r>
            <w:proofErr w:type="gramEnd"/>
            <w:r>
              <w:rPr>
                <w:rFonts w:ascii="Arial" w:hAnsi="Arial" w:cs="Arial"/>
                <w:sz w:val="20"/>
              </w:rPr>
              <w:t xml:space="preserve"> coating, 3metres long. The job also includes S/F of GI strip clamp with two holes (with SS/GI bolts &amp; nuts) on the electrode &amp; taking one lead of 4sq.mm Cu stranded wire (Cost of 4sq.mm wire extra as under) </w:t>
            </w:r>
            <w:proofErr w:type="spellStart"/>
            <w:r>
              <w:rPr>
                <w:rFonts w:ascii="Arial" w:hAnsi="Arial" w:cs="Arial"/>
                <w:sz w:val="20"/>
              </w:rPr>
              <w:t>upto</w:t>
            </w:r>
            <w:proofErr w:type="spellEnd"/>
            <w:r>
              <w:rPr>
                <w:rFonts w:ascii="Arial" w:hAnsi="Arial" w:cs="Arial"/>
                <w:sz w:val="20"/>
              </w:rPr>
              <w:t xml:space="preserve"> 4way earth link near main panel complete in all respects with </w:t>
            </w:r>
            <w:proofErr w:type="gramStart"/>
            <w:r>
              <w:rPr>
                <w:rFonts w:ascii="Arial" w:hAnsi="Arial" w:cs="Arial"/>
                <w:sz w:val="20"/>
              </w:rPr>
              <w:t>guaranteed  E</w:t>
            </w:r>
            <w:proofErr w:type="gramEnd"/>
            <w:r>
              <w:rPr>
                <w:rFonts w:ascii="Arial" w:hAnsi="Arial" w:cs="Arial"/>
                <w:sz w:val="20"/>
              </w:rPr>
              <w:t xml:space="preserve">/N voltage of less than 2 volts and resistance less than 1 ohms. The 4sq.mm Cu stranded wire shall be terminated on 4way </w:t>
            </w:r>
            <w:proofErr w:type="spellStart"/>
            <w:r>
              <w:rPr>
                <w:rFonts w:ascii="Arial" w:hAnsi="Arial" w:cs="Arial"/>
                <w:sz w:val="20"/>
              </w:rPr>
              <w:t>earthlink</w:t>
            </w:r>
            <w:proofErr w:type="spellEnd"/>
            <w:r>
              <w:rPr>
                <w:rFonts w:ascii="Arial" w:hAnsi="Arial" w:cs="Arial"/>
                <w:sz w:val="20"/>
              </w:rPr>
              <w:t xml:space="preserve">. The connections for Panel </w:t>
            </w:r>
            <w:proofErr w:type="spellStart"/>
            <w:r>
              <w:rPr>
                <w:rFonts w:ascii="Arial" w:hAnsi="Arial" w:cs="Arial"/>
                <w:sz w:val="20"/>
              </w:rPr>
              <w:t>earthing</w:t>
            </w:r>
            <w:proofErr w:type="spellEnd"/>
            <w:r>
              <w:rPr>
                <w:rFonts w:ascii="Arial" w:hAnsi="Arial" w:cs="Arial"/>
                <w:sz w:val="20"/>
              </w:rPr>
              <w:t xml:space="preserve">/ earth bus in the panel shall be taken from this </w:t>
            </w:r>
            <w:proofErr w:type="spellStart"/>
            <w:r>
              <w:rPr>
                <w:rFonts w:ascii="Arial" w:hAnsi="Arial" w:cs="Arial"/>
                <w:sz w:val="20"/>
              </w:rPr>
              <w:t>earthlink</w:t>
            </w:r>
            <w:proofErr w:type="spellEnd"/>
            <w:r>
              <w:rPr>
                <w:rFonts w:ascii="Arial" w:hAnsi="Arial" w:cs="Arial"/>
                <w:sz w:val="20"/>
              </w:rPr>
              <w:t xml:space="preserve">. The distance between two </w:t>
            </w:r>
            <w:proofErr w:type="spellStart"/>
            <w:r>
              <w:rPr>
                <w:rFonts w:ascii="Arial" w:hAnsi="Arial" w:cs="Arial"/>
                <w:sz w:val="20"/>
              </w:rPr>
              <w:t>earthing</w:t>
            </w:r>
            <w:proofErr w:type="spellEnd"/>
            <w:r>
              <w:rPr>
                <w:rFonts w:ascii="Arial" w:hAnsi="Arial" w:cs="Arial"/>
                <w:sz w:val="20"/>
              </w:rPr>
              <w:t xml:space="preserve"> pits to be 10ft or more.</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2.</w:t>
            </w:r>
          </w:p>
        </w:tc>
        <w:tc>
          <w:tcPr>
            <w:tcW w:w="6242" w:type="dxa"/>
          </w:tcPr>
          <w:p w:rsidR="002B1AD4" w:rsidRDefault="002B1AD4" w:rsidP="002B1AD4">
            <w:pPr>
              <w:rPr>
                <w:rFonts w:ascii="Arial" w:hAnsi="Arial" w:cs="Arial"/>
                <w:i/>
                <w:iCs/>
                <w:sz w:val="20"/>
                <w:u w:val="single"/>
              </w:rPr>
            </w:pPr>
            <w:r>
              <w:rPr>
                <w:rFonts w:ascii="Arial" w:hAnsi="Arial" w:cs="Arial"/>
                <w:i/>
                <w:iCs/>
                <w:sz w:val="20"/>
                <w:u w:val="single"/>
              </w:rPr>
              <w:t>For UPS</w:t>
            </w:r>
          </w:p>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 xml:space="preserve">S/burying of Dual pipe technology </w:t>
            </w:r>
            <w:proofErr w:type="spellStart"/>
            <w:r>
              <w:rPr>
                <w:rFonts w:ascii="Arial" w:hAnsi="Arial" w:cs="Arial"/>
                <w:sz w:val="20"/>
              </w:rPr>
              <w:t>earthing</w:t>
            </w:r>
            <w:proofErr w:type="spellEnd"/>
            <w:r>
              <w:rPr>
                <w:rFonts w:ascii="Arial" w:hAnsi="Arial" w:cs="Arial"/>
                <w:sz w:val="20"/>
              </w:rPr>
              <w:t xml:space="preserve"> electrode having GI 65mm O/D pipe with </w:t>
            </w:r>
            <w:proofErr w:type="gramStart"/>
            <w:r>
              <w:rPr>
                <w:rFonts w:ascii="Arial" w:hAnsi="Arial" w:cs="Arial"/>
                <w:sz w:val="20"/>
              </w:rPr>
              <w:t>25 micron</w:t>
            </w:r>
            <w:proofErr w:type="gramEnd"/>
            <w:r>
              <w:rPr>
                <w:rFonts w:ascii="Arial" w:hAnsi="Arial" w:cs="Arial"/>
                <w:sz w:val="20"/>
              </w:rPr>
              <w:t xml:space="preserve"> coating, 3metres long. The job also includes S/F of GI strip clamp with two holes (with SS/GI bolts &amp; nuts) on the electrode &amp; taking one lead of 4sq.mm Cu stranded wire (Cost of 4sq.mm wire extra as under) </w:t>
            </w:r>
            <w:proofErr w:type="spellStart"/>
            <w:r>
              <w:rPr>
                <w:rFonts w:ascii="Arial" w:hAnsi="Arial" w:cs="Arial"/>
                <w:sz w:val="20"/>
              </w:rPr>
              <w:t>upto</w:t>
            </w:r>
            <w:proofErr w:type="spellEnd"/>
            <w:r>
              <w:rPr>
                <w:rFonts w:ascii="Arial" w:hAnsi="Arial" w:cs="Arial"/>
                <w:sz w:val="20"/>
              </w:rPr>
              <w:t xml:space="preserve"> 4way earth link near UPS complete in all respects with </w:t>
            </w:r>
            <w:proofErr w:type="gramStart"/>
            <w:r>
              <w:rPr>
                <w:rFonts w:ascii="Arial" w:hAnsi="Arial" w:cs="Arial"/>
                <w:sz w:val="20"/>
              </w:rPr>
              <w:t>guaranteed  E</w:t>
            </w:r>
            <w:proofErr w:type="gramEnd"/>
            <w:r>
              <w:rPr>
                <w:rFonts w:ascii="Arial" w:hAnsi="Arial" w:cs="Arial"/>
                <w:sz w:val="20"/>
              </w:rPr>
              <w:t xml:space="preserve">/N voltage of less than 2 volts and resistance less than 1 ohms. The 4sq.mm Cu stranded wire shall be terminated on 4way </w:t>
            </w:r>
            <w:proofErr w:type="spellStart"/>
            <w:r>
              <w:rPr>
                <w:rFonts w:ascii="Arial" w:hAnsi="Arial" w:cs="Arial"/>
                <w:sz w:val="20"/>
              </w:rPr>
              <w:t>earthlink</w:t>
            </w:r>
            <w:proofErr w:type="spellEnd"/>
            <w:r>
              <w:rPr>
                <w:rFonts w:ascii="Arial" w:hAnsi="Arial" w:cs="Arial"/>
                <w:sz w:val="20"/>
              </w:rPr>
              <w:t xml:space="preserve">. The connections for UPS </w:t>
            </w:r>
            <w:proofErr w:type="spellStart"/>
            <w:r>
              <w:rPr>
                <w:rFonts w:ascii="Arial" w:hAnsi="Arial" w:cs="Arial"/>
                <w:sz w:val="20"/>
              </w:rPr>
              <w:t>earthing</w:t>
            </w:r>
            <w:proofErr w:type="spellEnd"/>
            <w:r>
              <w:rPr>
                <w:rFonts w:ascii="Arial" w:hAnsi="Arial" w:cs="Arial"/>
                <w:sz w:val="20"/>
              </w:rPr>
              <w:t xml:space="preserve">/ UPS Db's </w:t>
            </w:r>
            <w:proofErr w:type="spellStart"/>
            <w:r>
              <w:rPr>
                <w:rFonts w:ascii="Arial" w:hAnsi="Arial" w:cs="Arial"/>
                <w:sz w:val="20"/>
              </w:rPr>
              <w:t>earthing</w:t>
            </w:r>
            <w:proofErr w:type="spellEnd"/>
            <w:r>
              <w:rPr>
                <w:rFonts w:ascii="Arial" w:hAnsi="Arial" w:cs="Arial"/>
                <w:sz w:val="20"/>
              </w:rPr>
              <w:t xml:space="preserve"> shall be taken from this </w:t>
            </w:r>
            <w:proofErr w:type="spellStart"/>
            <w:r>
              <w:rPr>
                <w:rFonts w:ascii="Arial" w:hAnsi="Arial" w:cs="Arial"/>
                <w:sz w:val="20"/>
              </w:rPr>
              <w:t>earthlink</w:t>
            </w:r>
            <w:proofErr w:type="spellEnd"/>
            <w:r>
              <w:rPr>
                <w:rFonts w:ascii="Arial" w:hAnsi="Arial" w:cs="Arial"/>
                <w:sz w:val="20"/>
              </w:rPr>
              <w:t xml:space="preserve">. The distance between two </w:t>
            </w:r>
            <w:proofErr w:type="spellStart"/>
            <w:r>
              <w:rPr>
                <w:rFonts w:ascii="Arial" w:hAnsi="Arial" w:cs="Arial"/>
                <w:sz w:val="20"/>
              </w:rPr>
              <w:t>earthing</w:t>
            </w:r>
            <w:proofErr w:type="spellEnd"/>
            <w:r>
              <w:rPr>
                <w:rFonts w:ascii="Arial" w:hAnsi="Arial" w:cs="Arial"/>
                <w:sz w:val="20"/>
              </w:rPr>
              <w:t xml:space="preserve"> pits to be 10ft or more.</w:t>
            </w:r>
          </w:p>
          <w:p w:rsidR="002B1AD4" w:rsidRDefault="002B1AD4" w:rsidP="002B1AD4"/>
        </w:tc>
        <w:tc>
          <w:tcPr>
            <w:tcW w:w="654" w:type="dxa"/>
          </w:tcPr>
          <w:p w:rsidR="002B1AD4" w:rsidRDefault="002B1AD4" w:rsidP="002B1AD4">
            <w:r>
              <w:t>job</w:t>
            </w:r>
          </w:p>
        </w:tc>
        <w:tc>
          <w:tcPr>
            <w:tcW w:w="697" w:type="dxa"/>
          </w:tcPr>
          <w:p w:rsidR="002B1AD4" w:rsidRDefault="002B1AD4" w:rsidP="002B1AD4">
            <w:r>
              <w:t>1.00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r>
              <w:t>3.</w:t>
            </w:r>
          </w:p>
        </w:tc>
        <w:tc>
          <w:tcPr>
            <w:tcW w:w="6242" w:type="dxa"/>
          </w:tcPr>
          <w:p w:rsidR="002B1AD4" w:rsidRDefault="002B1AD4" w:rsidP="002B1AD4">
            <w:pPr>
              <w:rPr>
                <w:rFonts w:ascii="Arial" w:hAnsi="Arial" w:cs="Arial"/>
                <w:sz w:val="20"/>
              </w:rPr>
            </w:pPr>
            <w:r>
              <w:rPr>
                <w:rFonts w:ascii="Arial" w:hAnsi="Arial" w:cs="Arial"/>
                <w:sz w:val="20"/>
              </w:rPr>
              <w:t xml:space="preserve">S/F of 4sq.mm FRLSH Cu. Stranded wire on surface or in recess for loop </w:t>
            </w:r>
            <w:proofErr w:type="spellStart"/>
            <w:r>
              <w:rPr>
                <w:rFonts w:ascii="Arial" w:hAnsi="Arial" w:cs="Arial"/>
                <w:sz w:val="20"/>
              </w:rPr>
              <w:t>earthing</w:t>
            </w:r>
            <w:proofErr w:type="spellEnd"/>
            <w:r>
              <w:rPr>
                <w:rFonts w:ascii="Arial" w:hAnsi="Arial" w:cs="Arial"/>
                <w:sz w:val="20"/>
              </w:rPr>
              <w:t xml:space="preserve"> as required </w:t>
            </w:r>
            <w:proofErr w:type="spellStart"/>
            <w:r>
              <w:rPr>
                <w:rFonts w:ascii="Arial" w:hAnsi="Arial" w:cs="Arial"/>
                <w:sz w:val="20"/>
              </w:rPr>
              <w:t>earthing</w:t>
            </w:r>
            <w:proofErr w:type="spellEnd"/>
            <w:r>
              <w:rPr>
                <w:rFonts w:ascii="Arial" w:hAnsi="Arial" w:cs="Arial"/>
                <w:sz w:val="20"/>
              </w:rPr>
              <w:t xml:space="preserve"> to Db's or main panel as required.</w:t>
            </w:r>
          </w:p>
          <w:p w:rsidR="002B1AD4" w:rsidRDefault="002B1AD4" w:rsidP="002B1AD4"/>
        </w:tc>
        <w:tc>
          <w:tcPr>
            <w:tcW w:w="654" w:type="dxa"/>
          </w:tcPr>
          <w:p w:rsidR="002B1AD4" w:rsidRDefault="002B1AD4" w:rsidP="002B1AD4">
            <w:r>
              <w:t>m</w:t>
            </w:r>
          </w:p>
        </w:tc>
        <w:tc>
          <w:tcPr>
            <w:tcW w:w="697" w:type="dxa"/>
          </w:tcPr>
          <w:p w:rsidR="002B1AD4" w:rsidRDefault="002B1AD4" w:rsidP="002B1AD4">
            <w:r>
              <w:t>30.00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pPr>
              <w:rPr>
                <w:rFonts w:ascii="Arial" w:hAnsi="Arial" w:cs="Arial"/>
                <w:sz w:val="20"/>
              </w:rPr>
            </w:pPr>
            <w:r>
              <w:rPr>
                <w:rFonts w:ascii="Arial" w:hAnsi="Arial" w:cs="Arial"/>
                <w:sz w:val="20"/>
              </w:rPr>
              <w:t xml:space="preserve">S/F of </w:t>
            </w:r>
            <w:proofErr w:type="gramStart"/>
            <w:r>
              <w:rPr>
                <w:rFonts w:ascii="Arial" w:hAnsi="Arial" w:cs="Arial"/>
                <w:sz w:val="20"/>
              </w:rPr>
              <w:t>4 way</w:t>
            </w:r>
            <w:proofErr w:type="gramEnd"/>
            <w:r>
              <w:rPr>
                <w:rFonts w:ascii="Arial" w:hAnsi="Arial" w:cs="Arial"/>
                <w:sz w:val="20"/>
              </w:rPr>
              <w:t xml:space="preserve"> earth link</w:t>
            </w:r>
          </w:p>
          <w:p w:rsidR="002B1AD4" w:rsidRDefault="002B1AD4" w:rsidP="002B1AD4"/>
        </w:tc>
        <w:tc>
          <w:tcPr>
            <w:tcW w:w="654" w:type="dxa"/>
          </w:tcPr>
          <w:p w:rsidR="002B1AD4" w:rsidRDefault="002B1AD4" w:rsidP="002B1AD4">
            <w:r>
              <w:t>each</w:t>
            </w:r>
          </w:p>
        </w:tc>
        <w:tc>
          <w:tcPr>
            <w:tcW w:w="697" w:type="dxa"/>
          </w:tcPr>
          <w:p w:rsidR="002B1AD4" w:rsidRDefault="002B1AD4" w:rsidP="002B1AD4">
            <w:r>
              <w:t>2.00</w:t>
            </w:r>
          </w:p>
        </w:tc>
        <w:tc>
          <w:tcPr>
            <w:tcW w:w="583" w:type="dxa"/>
          </w:tcPr>
          <w:p w:rsidR="002B1AD4" w:rsidRDefault="002B1AD4" w:rsidP="002B1AD4"/>
        </w:tc>
        <w:tc>
          <w:tcPr>
            <w:tcW w:w="865" w:type="dxa"/>
          </w:tcPr>
          <w:p w:rsidR="002B1AD4" w:rsidRDefault="002B1AD4" w:rsidP="002B1AD4"/>
        </w:tc>
      </w:tr>
      <w:tr w:rsidR="002B1AD4" w:rsidTr="00EA5856">
        <w:tc>
          <w:tcPr>
            <w:tcW w:w="565" w:type="dxa"/>
          </w:tcPr>
          <w:p w:rsidR="002B1AD4" w:rsidRDefault="002B1AD4" w:rsidP="002B1AD4"/>
        </w:tc>
        <w:tc>
          <w:tcPr>
            <w:tcW w:w="6242" w:type="dxa"/>
          </w:tcPr>
          <w:p w:rsidR="002B1AD4" w:rsidRDefault="002B1AD4" w:rsidP="002B1AD4"/>
        </w:tc>
        <w:tc>
          <w:tcPr>
            <w:tcW w:w="654" w:type="dxa"/>
          </w:tcPr>
          <w:p w:rsidR="002B1AD4" w:rsidRDefault="002B1AD4" w:rsidP="002B1AD4"/>
        </w:tc>
        <w:tc>
          <w:tcPr>
            <w:tcW w:w="697" w:type="dxa"/>
          </w:tcPr>
          <w:p w:rsidR="002B1AD4" w:rsidRDefault="002B1AD4" w:rsidP="002B1AD4"/>
        </w:tc>
        <w:tc>
          <w:tcPr>
            <w:tcW w:w="583" w:type="dxa"/>
          </w:tcPr>
          <w:p w:rsidR="002B1AD4" w:rsidRDefault="002B1AD4" w:rsidP="002B1AD4"/>
        </w:tc>
        <w:tc>
          <w:tcPr>
            <w:tcW w:w="865" w:type="dxa"/>
          </w:tcPr>
          <w:p w:rsidR="002B1AD4" w:rsidRDefault="002B1AD4" w:rsidP="002B1AD4"/>
        </w:tc>
      </w:tr>
      <w:tr w:rsidR="00EA5856" w:rsidTr="00EA5856">
        <w:tc>
          <w:tcPr>
            <w:tcW w:w="565" w:type="dxa"/>
          </w:tcPr>
          <w:p w:rsidR="00EA5856" w:rsidRDefault="00EA5856" w:rsidP="00EA5856">
            <w:r>
              <w:t>7.</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sz w:val="20"/>
              </w:rPr>
            </w:pPr>
            <w:r>
              <w:rPr>
                <w:rFonts w:ascii="Arial" w:hAnsi="Arial" w:cs="Arial"/>
                <w:b/>
                <w:bCs/>
                <w:sz w:val="20"/>
              </w:rPr>
              <w:t>SUPPLY &amp; FIXING LIGHT &amp; FAN ITEMS</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single" w:sz="4" w:space="0" w:color="auto"/>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Energy efficient recessed mounted LED luminaire - 32w LED recessed mounted 2'X2' luminaire suitable for grid ceiling with indirect lighting delivering soft and uniform light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18.00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i/>
                <w:iCs/>
                <w:sz w:val="20"/>
                <w:u w:val="single"/>
              </w:rPr>
            </w:pPr>
            <w:r>
              <w:rPr>
                <w:rFonts w:ascii="Arial" w:hAnsi="Arial" w:cs="Arial"/>
                <w:i/>
                <w:iCs/>
                <w:sz w:val="20"/>
                <w:u w:val="single"/>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recessed LED </w:t>
            </w:r>
            <w:proofErr w:type="spellStart"/>
            <w:r>
              <w:rPr>
                <w:rFonts w:ascii="Arial" w:hAnsi="Arial" w:cs="Arial"/>
                <w:sz w:val="20"/>
              </w:rPr>
              <w:t>downlighter</w:t>
            </w:r>
            <w:proofErr w:type="spellEnd"/>
            <w:r>
              <w:rPr>
                <w:rFonts w:ascii="Arial" w:hAnsi="Arial" w:cs="Arial"/>
                <w:sz w:val="20"/>
              </w:rPr>
              <w:t xml:space="preserve"> - 15w LED recessed mounted high performance low-height LED </w:t>
            </w:r>
            <w:proofErr w:type="spellStart"/>
            <w:r>
              <w:rPr>
                <w:rFonts w:ascii="Arial" w:hAnsi="Arial" w:cs="Arial"/>
                <w:sz w:val="20"/>
              </w:rPr>
              <w:t>downlighter</w:t>
            </w:r>
            <w:proofErr w:type="spellEnd"/>
            <w:r>
              <w:rPr>
                <w:rFonts w:ascii="Arial" w:hAnsi="Arial" w:cs="Arial"/>
                <w:sz w:val="20"/>
              </w:rPr>
              <w:t xml:space="preserve"> c/w robust PDC housing complete in all respects-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24.00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Surface &amp; wall mounted LED batten - Ultra-slim poly carbonate decorative 4' long LED batten with inbuilt heat sink, </w:t>
            </w:r>
            <w:proofErr w:type="spellStart"/>
            <w:r>
              <w:rPr>
                <w:rFonts w:ascii="Arial" w:hAnsi="Arial" w:cs="Arial"/>
                <w:sz w:val="20"/>
              </w:rPr>
              <w:t xml:space="preserve">anti </w:t>
            </w:r>
            <w:r>
              <w:rPr>
                <w:rFonts w:ascii="Arial" w:hAnsi="Arial" w:cs="Arial"/>
                <w:sz w:val="20"/>
              </w:rPr>
              <w:lastRenderedPageBreak/>
              <w:t>glare</w:t>
            </w:r>
            <w:proofErr w:type="spellEnd"/>
            <w:r>
              <w:rPr>
                <w:rFonts w:ascii="Arial" w:hAnsi="Arial" w:cs="Arial"/>
                <w:sz w:val="20"/>
              </w:rPr>
              <w:t xml:space="preserve"> polycarbonate diffuser &amp; energy efficient electronic driver 20W 1800 lumens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lastRenderedPageBreak/>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4.</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S/F of 6000/6500 K,( ≥480lumens) Sleek slim Surface mounted 8w LED downlight complete in all respects -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7.00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5.</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wall mounted fan 400mm sweep - Sturdy &amp; heavy duty metallic body &amp; blades, metallic guard - </w:t>
            </w:r>
            <w:proofErr w:type="spellStart"/>
            <w:r>
              <w:rPr>
                <w:rFonts w:ascii="Arial" w:hAnsi="Arial" w:cs="Arial"/>
                <w:sz w:val="20"/>
              </w:rPr>
              <w:t>Atomberg</w:t>
            </w:r>
            <w:proofErr w:type="spellEnd"/>
            <w:r>
              <w:rPr>
                <w:rFonts w:ascii="Arial" w:hAnsi="Arial" w:cs="Arial"/>
                <w:sz w:val="20"/>
              </w:rPr>
              <w:t xml:space="preserve">/ </w:t>
            </w:r>
            <w:proofErr w:type="spellStart"/>
            <w:r>
              <w:rPr>
                <w:rFonts w:ascii="Arial" w:hAnsi="Arial" w:cs="Arial"/>
                <w:sz w:val="20"/>
              </w:rPr>
              <w:t>Havells</w:t>
            </w:r>
            <w:proofErr w:type="spellEnd"/>
            <w:r>
              <w:rPr>
                <w:rFonts w:ascii="Arial" w:hAnsi="Arial" w:cs="Arial"/>
                <w:sz w:val="20"/>
              </w:rPr>
              <w:t>/ Crompton/ Bajaj or any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9.00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6.</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ceiling fan 1200mm sweep  - </w:t>
            </w:r>
            <w:proofErr w:type="spellStart"/>
            <w:r>
              <w:rPr>
                <w:rFonts w:ascii="Arial" w:hAnsi="Arial" w:cs="Arial"/>
                <w:sz w:val="20"/>
              </w:rPr>
              <w:t>Havells</w:t>
            </w:r>
            <w:proofErr w:type="spellEnd"/>
            <w:r>
              <w:rPr>
                <w:rFonts w:ascii="Arial" w:hAnsi="Arial" w:cs="Arial"/>
                <w:sz w:val="20"/>
              </w:rPr>
              <w:t xml:space="preserve">/ Crompton/ Bajaj/ </w:t>
            </w:r>
            <w:proofErr w:type="spellStart"/>
            <w:r>
              <w:rPr>
                <w:rFonts w:ascii="Arial" w:hAnsi="Arial" w:cs="Arial"/>
                <w:sz w:val="20"/>
              </w:rPr>
              <w:t>Usha</w:t>
            </w:r>
            <w:proofErr w:type="spellEnd"/>
            <w:r>
              <w:rPr>
                <w:rFonts w:ascii="Arial" w:hAnsi="Arial" w:cs="Arial"/>
                <w:sz w:val="20"/>
              </w:rPr>
              <w:t xml:space="preserve"> make or any equivalent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cost of </w:t>
            </w:r>
            <w:proofErr w:type="spellStart"/>
            <w:r>
              <w:rPr>
                <w:rFonts w:ascii="Arial" w:hAnsi="Arial" w:cs="Arial"/>
                <w:sz w:val="20"/>
              </w:rPr>
              <w:t>elctronic</w:t>
            </w:r>
            <w:proofErr w:type="spellEnd"/>
            <w:r>
              <w:rPr>
                <w:rFonts w:ascii="Arial" w:hAnsi="Arial" w:cs="Arial"/>
                <w:sz w:val="20"/>
              </w:rPr>
              <w:t xml:space="preserve"> regulator to be quoted in CF point wiring as above.</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7.</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of metallic exhaust fans 250mm sweep </w:t>
            </w:r>
            <w:proofErr w:type="spellStart"/>
            <w:r>
              <w:rPr>
                <w:rFonts w:ascii="Arial" w:hAnsi="Arial" w:cs="Arial"/>
                <w:sz w:val="20"/>
              </w:rPr>
              <w:t>Havells</w:t>
            </w:r>
            <w:proofErr w:type="spellEnd"/>
            <w:r>
              <w:rPr>
                <w:rFonts w:ascii="Arial" w:hAnsi="Arial" w:cs="Arial"/>
                <w:sz w:val="20"/>
              </w:rPr>
              <w:t>/ Crompton/ Bajaj or any equivalent make as approved by Bank/ architect</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2.00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r>
              <w:t>8.</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S/ F of call bells as approved by Architect complete in all respects</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8.</w:t>
            </w:r>
          </w:p>
        </w:tc>
        <w:tc>
          <w:tcPr>
            <w:tcW w:w="6242"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i/>
                <w:iCs/>
                <w:sz w:val="20"/>
                <w:u w:val="single"/>
              </w:rPr>
            </w:pPr>
            <w:r>
              <w:rPr>
                <w:rFonts w:ascii="Arial" w:hAnsi="Arial" w:cs="Arial"/>
                <w:b/>
                <w:bCs/>
                <w:i/>
                <w:iCs/>
                <w:sz w:val="20"/>
                <w:u w:val="single"/>
              </w:rPr>
              <w:t>Telephone system</w:t>
            </w:r>
          </w:p>
        </w:tc>
        <w:tc>
          <w:tcPr>
            <w:tcW w:w="654" w:type="dxa"/>
            <w:tcBorders>
              <w:top w:val="single" w:sz="4" w:space="0" w:color="auto"/>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single" w:sz="4" w:space="0" w:color="auto"/>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S/F modular telephone jack single with shutter outlet (RJ-11) with mounting box &amp; front plate complete with chase cutting, mending good etc. as required </w:t>
            </w:r>
            <w:proofErr w:type="spellStart"/>
            <w:r>
              <w:rPr>
                <w:rFonts w:ascii="Arial" w:hAnsi="Arial" w:cs="Arial"/>
                <w:sz w:val="20"/>
              </w:rPr>
              <w:t>includinhg</w:t>
            </w:r>
            <w:proofErr w:type="spellEnd"/>
            <w:r>
              <w:rPr>
                <w:rFonts w:ascii="Arial" w:hAnsi="Arial" w:cs="Arial"/>
                <w:sz w:val="20"/>
              </w:rPr>
              <w:t xml:space="preserve"> Supply &amp; laying of 2 pair unarmoured 0.61mm dia. PVC insulated twisted pairs bunched together telephone cables through rigid 20mm </w:t>
            </w:r>
            <w:proofErr w:type="spellStart"/>
            <w:r>
              <w:rPr>
                <w:rFonts w:ascii="Arial" w:hAnsi="Arial" w:cs="Arial"/>
                <w:sz w:val="20"/>
              </w:rPr>
              <w:t>dia</w:t>
            </w:r>
            <w:proofErr w:type="spellEnd"/>
            <w:r>
              <w:rPr>
                <w:rFonts w:ascii="Arial" w:hAnsi="Arial" w:cs="Arial"/>
                <w:sz w:val="20"/>
              </w:rPr>
              <w:t xml:space="preserve"> PVC conduit as directed by the Bank/ Architect from telephone junction box to telephone socket outlet including interconnection as required complete in all respects.</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3.00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10 Pair Tag box</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MDS Box</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sz w:val="20"/>
              </w:rPr>
            </w:pPr>
            <w:r>
              <w:rPr>
                <w:rFonts w:ascii="Arial" w:hAnsi="Arial" w:cs="Arial"/>
                <w:b/>
                <w:bCs/>
                <w:sz w:val="20"/>
              </w:rPr>
              <w:t>Total Cost of Electrical works</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b/>
                <w:bCs/>
                <w:sz w:val="20"/>
              </w:rPr>
            </w:pPr>
            <w:r>
              <w:rPr>
                <w:rFonts w:ascii="Arial" w:hAnsi="Arial" w:cs="Arial"/>
                <w:b/>
                <w:bCs/>
                <w:sz w:val="20"/>
              </w:rPr>
              <w:t>DATA CABLING</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1.</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Supplying and laying D-link make CAT-6e Cable in PVC 20mm </w:t>
            </w:r>
            <w:proofErr w:type="spellStart"/>
            <w:r>
              <w:rPr>
                <w:rFonts w:ascii="Arial" w:hAnsi="Arial" w:cs="Arial"/>
                <w:sz w:val="20"/>
              </w:rPr>
              <w:t>dia</w:t>
            </w:r>
            <w:proofErr w:type="spellEnd"/>
            <w:r>
              <w:rPr>
                <w:rFonts w:ascii="Arial" w:hAnsi="Arial" w:cs="Arial"/>
                <w:sz w:val="20"/>
              </w:rPr>
              <w:t xml:space="preserve"> OD medium conduit complete wit</w:t>
            </w:r>
            <w:r>
              <w:rPr>
                <w:rFonts w:ascii="Arial" w:hAnsi="Arial" w:cs="Arial"/>
              </w:rPr>
              <w:t xml:space="preserve">h </w:t>
            </w:r>
            <w:r>
              <w:rPr>
                <w:rFonts w:ascii="Arial" w:hAnsi="Arial" w:cs="Arial"/>
                <w:i/>
                <w:iCs/>
                <w:sz w:val="20"/>
                <w:u w:val="single"/>
              </w:rPr>
              <w:t xml:space="preserve">CAT-6 information outlet with plate &amp; </w:t>
            </w:r>
            <w:proofErr w:type="spellStart"/>
            <w:r>
              <w:rPr>
                <w:rFonts w:ascii="Arial" w:hAnsi="Arial" w:cs="Arial"/>
                <w:i/>
                <w:iCs/>
                <w:sz w:val="20"/>
                <w:u w:val="single"/>
              </w:rPr>
              <w:t>suface</w:t>
            </w:r>
            <w:proofErr w:type="spellEnd"/>
            <w:r>
              <w:rPr>
                <w:rFonts w:ascii="Arial" w:hAnsi="Arial" w:cs="Arial"/>
                <w:i/>
                <w:iCs/>
                <w:sz w:val="20"/>
                <w:u w:val="single"/>
              </w:rPr>
              <w:t xml:space="preserve"> Box</w:t>
            </w:r>
            <w:r>
              <w:rPr>
                <w:rFonts w:ascii="Arial" w:hAnsi="Arial" w:cs="Arial"/>
                <w:sz w:val="20"/>
              </w:rPr>
              <w:t xml:space="preserve"> at work tables marked as DP</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Point</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2.</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PVC Conduit- CAP/ BEC/ </w:t>
            </w:r>
            <w:proofErr w:type="spellStart"/>
            <w:r>
              <w:rPr>
                <w:rFonts w:ascii="Arial" w:hAnsi="Arial" w:cs="Arial"/>
                <w:sz w:val="20"/>
              </w:rPr>
              <w:t>Sieko</w:t>
            </w:r>
            <w:proofErr w:type="spellEnd"/>
            <w:r>
              <w:rPr>
                <w:rFonts w:ascii="Arial" w:hAnsi="Arial" w:cs="Arial"/>
                <w:sz w:val="20"/>
              </w:rPr>
              <w:t>/ AKG</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3.</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Cable - Digi Link/ </w:t>
            </w:r>
            <w:proofErr w:type="spellStart"/>
            <w:r>
              <w:rPr>
                <w:rFonts w:ascii="Arial" w:hAnsi="Arial" w:cs="Arial"/>
                <w:sz w:val="20"/>
              </w:rPr>
              <w:t>Clipser</w:t>
            </w:r>
            <w:proofErr w:type="spellEnd"/>
            <w:r>
              <w:rPr>
                <w:rFonts w:ascii="Arial" w:hAnsi="Arial" w:cs="Arial"/>
                <w:sz w:val="20"/>
              </w:rPr>
              <w:t xml:space="preserve">/ National/ </w:t>
            </w:r>
            <w:proofErr w:type="spellStart"/>
            <w:r>
              <w:rPr>
                <w:rFonts w:ascii="Arial" w:hAnsi="Arial" w:cs="Arial"/>
                <w:sz w:val="20"/>
              </w:rPr>
              <w:t>Polycab</w:t>
            </w:r>
            <w:proofErr w:type="spellEnd"/>
            <w:r>
              <w:rPr>
                <w:rFonts w:ascii="Arial" w:hAnsi="Arial" w:cs="Arial"/>
                <w:sz w:val="20"/>
              </w:rPr>
              <w:t xml:space="preserve">/ Lapp/ </w:t>
            </w:r>
            <w:proofErr w:type="spellStart"/>
            <w:r>
              <w:rPr>
                <w:rFonts w:ascii="Arial" w:hAnsi="Arial" w:cs="Arial"/>
                <w:sz w:val="20"/>
              </w:rPr>
              <w:t>Finolex</w:t>
            </w:r>
            <w:proofErr w:type="spellEnd"/>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4.</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I/O- </w:t>
            </w:r>
            <w:proofErr w:type="spellStart"/>
            <w:r>
              <w:rPr>
                <w:rFonts w:ascii="Arial" w:hAnsi="Arial" w:cs="Arial"/>
                <w:sz w:val="20"/>
              </w:rPr>
              <w:t>DigiLink</w:t>
            </w:r>
            <w:proofErr w:type="spellEnd"/>
            <w:r>
              <w:rPr>
                <w:rFonts w:ascii="Arial" w:hAnsi="Arial" w:cs="Arial"/>
                <w:sz w:val="20"/>
              </w:rPr>
              <w:t xml:space="preserve">/ Tyco (AMP)/  </w:t>
            </w:r>
            <w:proofErr w:type="spellStart"/>
            <w:r>
              <w:rPr>
                <w:rFonts w:ascii="Arial" w:hAnsi="Arial" w:cs="Arial"/>
                <w:sz w:val="20"/>
              </w:rPr>
              <w:t>Schnider</w:t>
            </w:r>
            <w:proofErr w:type="spellEnd"/>
            <w:r>
              <w:rPr>
                <w:rFonts w:ascii="Arial" w:hAnsi="Arial" w:cs="Arial"/>
                <w:sz w:val="20"/>
              </w:rPr>
              <w:t>/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5.</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S/ F of 7ft Grey colour Patch chord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6.</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Patch Chord- </w:t>
            </w:r>
            <w:proofErr w:type="spellStart"/>
            <w:r>
              <w:rPr>
                <w:rFonts w:ascii="Arial" w:hAnsi="Arial" w:cs="Arial"/>
                <w:sz w:val="20"/>
              </w:rPr>
              <w:t>DigiLink</w:t>
            </w:r>
            <w:proofErr w:type="spellEnd"/>
            <w:r>
              <w:rPr>
                <w:rFonts w:ascii="Arial" w:hAnsi="Arial" w:cs="Arial"/>
                <w:sz w:val="20"/>
              </w:rPr>
              <w:t xml:space="preserve">/ Tyco (AMP)/  </w:t>
            </w:r>
            <w:proofErr w:type="spellStart"/>
            <w:r>
              <w:rPr>
                <w:rFonts w:ascii="Arial" w:hAnsi="Arial" w:cs="Arial"/>
                <w:sz w:val="20"/>
              </w:rPr>
              <w:t>Schnider</w:t>
            </w:r>
            <w:proofErr w:type="spellEnd"/>
            <w:r>
              <w:rPr>
                <w:rFonts w:ascii="Arial" w:hAnsi="Arial" w:cs="Arial"/>
                <w:sz w:val="20"/>
              </w:rPr>
              <w:t>/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7.</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S/ F of 3ft Grey colour Patch chord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Each</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8.</w:t>
            </w:r>
          </w:p>
        </w:tc>
        <w:tc>
          <w:tcPr>
            <w:tcW w:w="6242"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rPr>
                <w:rFonts w:ascii="Arial" w:hAnsi="Arial" w:cs="Arial"/>
                <w:sz w:val="20"/>
              </w:rPr>
            </w:pPr>
            <w:r>
              <w:rPr>
                <w:rFonts w:ascii="Arial" w:hAnsi="Arial" w:cs="Arial"/>
                <w:sz w:val="20"/>
              </w:rPr>
              <w:t xml:space="preserve">Patch Chord- </w:t>
            </w:r>
            <w:proofErr w:type="spellStart"/>
            <w:r>
              <w:rPr>
                <w:rFonts w:ascii="Arial" w:hAnsi="Arial" w:cs="Arial"/>
                <w:sz w:val="20"/>
              </w:rPr>
              <w:t>DigiLink</w:t>
            </w:r>
            <w:proofErr w:type="spellEnd"/>
            <w:r>
              <w:rPr>
                <w:rFonts w:ascii="Arial" w:hAnsi="Arial" w:cs="Arial"/>
                <w:sz w:val="20"/>
              </w:rPr>
              <w:t xml:space="preserve">/ Tyco (AMP)/  </w:t>
            </w:r>
            <w:proofErr w:type="spellStart"/>
            <w:r>
              <w:rPr>
                <w:rFonts w:ascii="Arial" w:hAnsi="Arial" w:cs="Arial"/>
                <w:sz w:val="20"/>
              </w:rPr>
              <w:t>Schnider</w:t>
            </w:r>
            <w:proofErr w:type="spellEnd"/>
            <w:r>
              <w:rPr>
                <w:rFonts w:ascii="Arial" w:hAnsi="Arial" w:cs="Arial"/>
                <w:sz w:val="20"/>
              </w:rPr>
              <w:t>/ D- Link</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vAlign w:val="bottom"/>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r>
              <w:t>9.</w:t>
            </w:r>
          </w:p>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xml:space="preserve">Dismantling &amp; </w:t>
            </w:r>
            <w:proofErr w:type="spellStart"/>
            <w:r>
              <w:rPr>
                <w:rFonts w:ascii="Arial" w:hAnsi="Arial" w:cs="Arial"/>
                <w:sz w:val="20"/>
              </w:rPr>
              <w:t>refixing</w:t>
            </w:r>
            <w:proofErr w:type="spellEnd"/>
            <w:r>
              <w:rPr>
                <w:rFonts w:ascii="Arial" w:hAnsi="Arial" w:cs="Arial"/>
                <w:sz w:val="20"/>
              </w:rPr>
              <w:t xml:space="preserve"> of existing Rack, Patch Panel &amp; Switch from the </w:t>
            </w:r>
            <w:proofErr w:type="spellStart"/>
            <w:r>
              <w:rPr>
                <w:rFonts w:ascii="Arial" w:hAnsi="Arial" w:cs="Arial"/>
                <w:sz w:val="20"/>
              </w:rPr>
              <w:t>exisitng</w:t>
            </w:r>
            <w:proofErr w:type="spellEnd"/>
            <w:r>
              <w:rPr>
                <w:rFonts w:ascii="Arial" w:hAnsi="Arial" w:cs="Arial"/>
                <w:sz w:val="20"/>
              </w:rPr>
              <w:t xml:space="preserve"> branch to the new proposed branch.</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Job</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1.00</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i/>
                <w:iCs/>
                <w:sz w:val="20"/>
              </w:rPr>
            </w:pPr>
            <w:r>
              <w:rPr>
                <w:rFonts w:ascii="Arial" w:hAnsi="Arial" w:cs="Arial"/>
                <w:b/>
                <w:bCs/>
                <w:i/>
                <w:iCs/>
                <w:sz w:val="20"/>
              </w:rPr>
              <w:t>Total for Data/ LAN Cabling</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i/>
                <w:iCs/>
                <w:szCs w:val="22"/>
              </w:rPr>
            </w:pPr>
            <w:r>
              <w:rPr>
                <w:rFonts w:ascii="Arial" w:hAnsi="Arial" w:cs="Arial"/>
                <w:i/>
                <w:i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i/>
                <w:iCs/>
                <w:szCs w:val="22"/>
              </w:rPr>
            </w:pPr>
            <w:r>
              <w:rPr>
                <w:rFonts w:ascii="Arial" w:hAnsi="Arial" w:cs="Arial"/>
                <w:i/>
                <w:iCs/>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auto" w:fill="auto"/>
          </w:tcPr>
          <w:p w:rsidR="00EA5856" w:rsidRDefault="00EA5856" w:rsidP="00EA5856">
            <w:pPr>
              <w:rPr>
                <w:rFonts w:ascii="Arial" w:hAnsi="Arial" w:cs="Arial"/>
                <w:sz w:val="20"/>
              </w:rPr>
            </w:pPr>
            <w:r>
              <w:rPr>
                <w:rFonts w:ascii="Arial" w:hAnsi="Arial" w:cs="Arial"/>
                <w:sz w:val="20"/>
              </w:rPr>
              <w:t> </w:t>
            </w:r>
          </w:p>
        </w:tc>
        <w:tc>
          <w:tcPr>
            <w:tcW w:w="654" w:type="dxa"/>
            <w:tcBorders>
              <w:top w:val="nil"/>
              <w:left w:val="single" w:sz="4" w:space="0" w:color="auto"/>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697" w:type="dxa"/>
            <w:tcBorders>
              <w:top w:val="nil"/>
              <w:left w:val="nil"/>
              <w:bottom w:val="single" w:sz="4" w:space="0" w:color="auto"/>
              <w:right w:val="single" w:sz="4" w:space="0" w:color="auto"/>
            </w:tcBorders>
            <w:shd w:val="clear" w:color="auto" w:fill="auto"/>
            <w:vAlign w:val="center"/>
          </w:tcPr>
          <w:p w:rsidR="00EA5856" w:rsidRDefault="00EA5856" w:rsidP="00EA5856">
            <w:pPr>
              <w:jc w:val="center"/>
              <w:rPr>
                <w:rFonts w:ascii="Arial" w:hAnsi="Arial" w:cs="Arial"/>
                <w:szCs w:val="22"/>
              </w:rPr>
            </w:pPr>
            <w:r>
              <w:rPr>
                <w:rFonts w:ascii="Arial" w:hAnsi="Arial" w:cs="Arial"/>
                <w:szCs w:val="22"/>
              </w:rPr>
              <w:t> </w:t>
            </w:r>
          </w:p>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rPr>
                <w:rFonts w:ascii="Arial" w:hAnsi="Arial" w:cs="Arial"/>
                <w:b/>
                <w:bCs/>
                <w:sz w:val="20"/>
              </w:rPr>
            </w:pPr>
            <w:r>
              <w:rPr>
                <w:rFonts w:ascii="Arial" w:hAnsi="Arial" w:cs="Arial"/>
                <w:b/>
                <w:bCs/>
                <w:sz w:val="20"/>
              </w:rPr>
              <w:t xml:space="preserve"> TOTAL FOR ELECTRICAL &amp; DATA CABLING</w:t>
            </w:r>
          </w:p>
        </w:tc>
        <w:tc>
          <w:tcPr>
            <w:tcW w:w="654" w:type="dxa"/>
            <w:tcBorders>
              <w:top w:val="nil"/>
              <w:left w:val="single" w:sz="4" w:space="0" w:color="auto"/>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697" w:type="dxa"/>
            <w:tcBorders>
              <w:top w:val="nil"/>
              <w:left w:val="nil"/>
              <w:bottom w:val="single" w:sz="4" w:space="0" w:color="auto"/>
              <w:right w:val="single" w:sz="4" w:space="0" w:color="auto"/>
            </w:tcBorders>
            <w:shd w:val="clear" w:color="000000" w:fill="FFFF00"/>
            <w:vAlign w:val="center"/>
          </w:tcPr>
          <w:p w:rsidR="00EA5856" w:rsidRDefault="00EA5856" w:rsidP="00EA5856">
            <w:pPr>
              <w:jc w:val="center"/>
              <w:rPr>
                <w:rFonts w:ascii="Arial" w:hAnsi="Arial" w:cs="Arial"/>
                <w:b/>
                <w:bCs/>
                <w:szCs w:val="22"/>
              </w:rPr>
            </w:pPr>
            <w:r>
              <w:rPr>
                <w:rFonts w:ascii="Arial" w:hAnsi="Arial" w:cs="Arial"/>
                <w:b/>
                <w:bCs/>
                <w:szCs w:val="22"/>
              </w:rPr>
              <w:t> </w:t>
            </w:r>
          </w:p>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vAlign w:val="center"/>
          </w:tcPr>
          <w:p w:rsidR="00EA5856" w:rsidRDefault="00EA5856" w:rsidP="00EA5856">
            <w:pPr>
              <w:rPr>
                <w:rFonts w:ascii="Arial" w:hAnsi="Arial" w:cs="Arial"/>
                <w:b/>
                <w:bCs/>
                <w:szCs w:val="22"/>
              </w:rPr>
            </w:pPr>
            <w:r>
              <w:rPr>
                <w:rFonts w:ascii="Arial" w:hAnsi="Arial" w:cs="Arial"/>
                <w:b/>
                <w:bCs/>
                <w:szCs w:val="22"/>
              </w:rPr>
              <w:t>Note: All rates are excluding G.S.T.</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center"/>
              <w:rPr>
                <w:rFonts w:ascii="Arial" w:hAnsi="Arial" w:cs="Arial"/>
                <w:b/>
                <w:bCs/>
                <w:szCs w:val="22"/>
              </w:rPr>
            </w:pPr>
            <w:r>
              <w:rPr>
                <w:rFonts w:ascii="Arial" w:hAnsi="Arial" w:cs="Arial"/>
                <w:b/>
                <w:bCs/>
                <w:szCs w:val="22"/>
              </w:rPr>
              <w:t> </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right"/>
              <w:rPr>
                <w:rFonts w:ascii="Arial" w:hAnsi="Arial" w:cs="Arial"/>
                <w:b/>
                <w:bCs/>
                <w:sz w:val="24"/>
                <w:szCs w:val="24"/>
              </w:rPr>
            </w:pPr>
            <w:r>
              <w:rPr>
                <w:rFonts w:ascii="Arial" w:hAnsi="Arial" w:cs="Arial"/>
                <w:b/>
                <w:bCs/>
              </w:rPr>
              <w:t xml:space="preserve">Ar. </w:t>
            </w:r>
            <w:proofErr w:type="spellStart"/>
            <w:r>
              <w:rPr>
                <w:rFonts w:ascii="Arial" w:hAnsi="Arial" w:cs="Arial"/>
                <w:b/>
                <w:bCs/>
              </w:rPr>
              <w:t>Gunjan</w:t>
            </w:r>
            <w:proofErr w:type="spellEnd"/>
            <w:r>
              <w:rPr>
                <w:rFonts w:ascii="Arial" w:hAnsi="Arial" w:cs="Arial"/>
                <w:b/>
                <w:bCs/>
              </w:rPr>
              <w:t xml:space="preserve"> </w:t>
            </w:r>
            <w:proofErr w:type="spellStart"/>
            <w:r>
              <w:rPr>
                <w:rFonts w:ascii="Arial" w:hAnsi="Arial" w:cs="Arial"/>
                <w:b/>
                <w:bCs/>
              </w:rPr>
              <w:t>Kapur</w:t>
            </w:r>
            <w:proofErr w:type="spellEnd"/>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C53AFE">
        <w:tc>
          <w:tcPr>
            <w:tcW w:w="565" w:type="dxa"/>
          </w:tcPr>
          <w:p w:rsidR="00EA5856" w:rsidRDefault="00EA5856" w:rsidP="00EA5856"/>
        </w:tc>
        <w:tc>
          <w:tcPr>
            <w:tcW w:w="6242" w:type="dxa"/>
            <w:tcBorders>
              <w:top w:val="single" w:sz="4" w:space="0" w:color="auto"/>
              <w:left w:val="single" w:sz="4" w:space="0" w:color="auto"/>
              <w:bottom w:val="single" w:sz="4" w:space="0" w:color="auto"/>
              <w:right w:val="single" w:sz="4" w:space="0" w:color="auto"/>
            </w:tcBorders>
            <w:shd w:val="clear" w:color="000000" w:fill="FFFFFF"/>
          </w:tcPr>
          <w:p w:rsidR="00EA5856" w:rsidRDefault="00EA5856" w:rsidP="00EA5856">
            <w:pPr>
              <w:jc w:val="right"/>
              <w:rPr>
                <w:rFonts w:ascii="Arial" w:hAnsi="Arial" w:cs="Arial"/>
                <w:b/>
                <w:bCs/>
              </w:rPr>
            </w:pPr>
            <w:r>
              <w:rPr>
                <w:rFonts w:ascii="Arial" w:hAnsi="Arial" w:cs="Arial"/>
                <w:b/>
                <w:bCs/>
              </w:rPr>
              <w:t xml:space="preserve">for M/s </w:t>
            </w:r>
            <w:proofErr w:type="spellStart"/>
            <w:r>
              <w:rPr>
                <w:rFonts w:ascii="Arial" w:hAnsi="Arial" w:cs="Arial"/>
                <w:b/>
                <w:bCs/>
              </w:rPr>
              <w:t>Gunjan</w:t>
            </w:r>
            <w:proofErr w:type="spellEnd"/>
            <w:r>
              <w:rPr>
                <w:rFonts w:ascii="Arial" w:hAnsi="Arial" w:cs="Arial"/>
                <w:b/>
                <w:bCs/>
              </w:rPr>
              <w:t xml:space="preserve"> and Associates</w:t>
            </w:r>
          </w:p>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r w:rsidR="00EA5856" w:rsidTr="00EA5856">
        <w:tc>
          <w:tcPr>
            <w:tcW w:w="565" w:type="dxa"/>
          </w:tcPr>
          <w:p w:rsidR="00EA5856" w:rsidRDefault="00EA5856" w:rsidP="00EA5856"/>
        </w:tc>
        <w:tc>
          <w:tcPr>
            <w:tcW w:w="6242" w:type="dxa"/>
          </w:tcPr>
          <w:p w:rsidR="00EA5856" w:rsidRDefault="00EA5856" w:rsidP="00EA5856"/>
        </w:tc>
        <w:tc>
          <w:tcPr>
            <w:tcW w:w="654" w:type="dxa"/>
          </w:tcPr>
          <w:p w:rsidR="00EA5856" w:rsidRDefault="00EA5856" w:rsidP="00EA5856"/>
        </w:tc>
        <w:tc>
          <w:tcPr>
            <w:tcW w:w="697" w:type="dxa"/>
          </w:tcPr>
          <w:p w:rsidR="00EA5856" w:rsidRDefault="00EA5856" w:rsidP="00EA5856"/>
        </w:tc>
        <w:tc>
          <w:tcPr>
            <w:tcW w:w="583" w:type="dxa"/>
          </w:tcPr>
          <w:p w:rsidR="00EA5856" w:rsidRDefault="00EA5856" w:rsidP="00EA5856"/>
        </w:tc>
        <w:tc>
          <w:tcPr>
            <w:tcW w:w="865" w:type="dxa"/>
          </w:tcPr>
          <w:p w:rsidR="00EA5856" w:rsidRDefault="00EA5856" w:rsidP="00EA5856"/>
        </w:tc>
      </w:tr>
    </w:tbl>
    <w:tbl>
      <w:tblPr>
        <w:tblpPr w:leftFromText="180" w:rightFromText="180" w:vertAnchor="text" w:horzAnchor="margin" w:tblpXSpec="center" w:tblpY="-3088"/>
        <w:tblW w:w="10221" w:type="dxa"/>
        <w:tblLook w:val="04A0" w:firstRow="1" w:lastRow="0" w:firstColumn="1" w:lastColumn="0" w:noHBand="0" w:noVBand="1"/>
      </w:tblPr>
      <w:tblGrid>
        <w:gridCol w:w="605"/>
        <w:gridCol w:w="2250"/>
        <w:gridCol w:w="730"/>
        <w:gridCol w:w="1341"/>
        <w:gridCol w:w="1110"/>
        <w:gridCol w:w="4428"/>
      </w:tblGrid>
      <w:tr w:rsidR="00EA5856" w:rsidRPr="00EA5856" w:rsidTr="00EA5856">
        <w:trPr>
          <w:trHeight w:val="408"/>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lastRenderedPageBreak/>
              <w:t>ESTIMATE FOR AIR-CONDITIONING WORKS</w:t>
            </w:r>
          </w:p>
        </w:tc>
      </w:tr>
      <w:tr w:rsidR="00EA5856" w:rsidRPr="00EA5856" w:rsidTr="00EA5856">
        <w:trPr>
          <w:trHeight w:val="408"/>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00"/>
            <w:noWrap/>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xml:space="preserve">FOR INDIAN BANK, AT RAJKAMAL ROAD BARABANKI, BRANCH </w:t>
            </w:r>
          </w:p>
        </w:tc>
      </w:tr>
      <w:tr w:rsidR="00EA5856" w:rsidRPr="00EA5856" w:rsidTr="00EA5856">
        <w:trPr>
          <w:trHeight w:val="1763"/>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FF"/>
            <w:vAlign w:val="center"/>
            <w:hideMark/>
          </w:tcPr>
          <w:p w:rsidR="00EA5856" w:rsidRPr="00EA5856" w:rsidRDefault="00EA5856" w:rsidP="00EA5856">
            <w:pPr>
              <w:spacing w:after="0" w:line="240" w:lineRule="auto"/>
              <w:rPr>
                <w:rFonts w:ascii="Arial" w:eastAsia="Times New Roman" w:hAnsi="Arial" w:cs="Arial"/>
                <w:szCs w:val="22"/>
                <w:lang w:eastAsia="en-IN" w:bidi="ar-SA"/>
              </w:rPr>
            </w:pPr>
            <w:r w:rsidRPr="00EA5856">
              <w:rPr>
                <w:rFonts w:ascii="Arial" w:eastAsia="Times New Roman" w:hAnsi="Arial" w:cs="Arial"/>
                <w:szCs w:val="22"/>
                <w:lang w:eastAsia="en-IN" w:bidi="ar-SA"/>
              </w:rPr>
              <w:t xml:space="preserve">Note; </w:t>
            </w:r>
            <w:r w:rsidRPr="00EA5856">
              <w:rPr>
                <w:rFonts w:ascii="Arial" w:eastAsia="Times New Roman" w:hAnsi="Arial" w:cs="Arial"/>
                <w:szCs w:val="22"/>
                <w:lang w:eastAsia="en-IN" w:bidi="ar-SA"/>
              </w:rPr>
              <w:br/>
              <w:t xml:space="preserve"> 1. Each vendor to specify the Make of A.C. they propose to supply.</w:t>
            </w:r>
            <w:r w:rsidRPr="00EA5856">
              <w:rPr>
                <w:rFonts w:ascii="Arial" w:eastAsia="Times New Roman" w:hAnsi="Arial" w:cs="Arial"/>
                <w:szCs w:val="22"/>
                <w:lang w:eastAsia="en-IN" w:bidi="ar-SA"/>
              </w:rPr>
              <w:br/>
              <w:t xml:space="preserve"> 2. Common drain pipes of Cassette / Split A.C.'s be terminated in any toilet </w:t>
            </w:r>
            <w:proofErr w:type="spellStart"/>
            <w:r w:rsidRPr="00EA5856">
              <w:rPr>
                <w:rFonts w:ascii="Arial" w:eastAsia="Times New Roman" w:hAnsi="Arial" w:cs="Arial"/>
                <w:szCs w:val="22"/>
                <w:lang w:eastAsia="en-IN" w:bidi="ar-SA"/>
              </w:rPr>
              <w:t>Nahni</w:t>
            </w:r>
            <w:proofErr w:type="spellEnd"/>
            <w:r w:rsidRPr="00EA5856">
              <w:rPr>
                <w:rFonts w:ascii="Arial" w:eastAsia="Times New Roman" w:hAnsi="Arial" w:cs="Arial"/>
                <w:szCs w:val="22"/>
                <w:lang w:eastAsia="en-IN" w:bidi="ar-SA"/>
              </w:rPr>
              <w:t xml:space="preserve"> </w:t>
            </w:r>
            <w:proofErr w:type="gramStart"/>
            <w:r w:rsidRPr="00EA5856">
              <w:rPr>
                <w:rFonts w:ascii="Arial" w:eastAsia="Times New Roman" w:hAnsi="Arial" w:cs="Arial"/>
                <w:szCs w:val="22"/>
                <w:lang w:eastAsia="en-IN" w:bidi="ar-SA"/>
              </w:rPr>
              <w:t>traps  OR</w:t>
            </w:r>
            <w:proofErr w:type="gramEnd"/>
            <w:r w:rsidRPr="00EA5856">
              <w:rPr>
                <w:rFonts w:ascii="Arial" w:eastAsia="Times New Roman" w:hAnsi="Arial" w:cs="Arial"/>
                <w:szCs w:val="22"/>
                <w:lang w:eastAsia="en-IN" w:bidi="ar-SA"/>
              </w:rPr>
              <w:t xml:space="preserve"> else be terminated from external wall up to ground. AC's with COPPER Condenser &amp; Evaporator coils only to be suppled.</w:t>
            </w:r>
            <w:r w:rsidRPr="00EA5856">
              <w:rPr>
                <w:rFonts w:ascii="Arial" w:eastAsia="Times New Roman" w:hAnsi="Arial" w:cs="Arial"/>
                <w:szCs w:val="22"/>
                <w:lang w:eastAsia="en-IN" w:bidi="ar-SA"/>
              </w:rPr>
              <w:br/>
              <w:t xml:space="preserve"> 3. Pl. enclose Technical </w:t>
            </w:r>
            <w:proofErr w:type="spellStart"/>
            <w:r w:rsidRPr="00EA5856">
              <w:rPr>
                <w:rFonts w:ascii="Arial" w:eastAsia="Times New Roman" w:hAnsi="Arial" w:cs="Arial"/>
                <w:szCs w:val="22"/>
                <w:lang w:eastAsia="en-IN" w:bidi="ar-SA"/>
              </w:rPr>
              <w:t>Brocher</w:t>
            </w:r>
            <w:proofErr w:type="spellEnd"/>
            <w:r w:rsidRPr="00EA5856">
              <w:rPr>
                <w:rFonts w:ascii="Arial" w:eastAsia="Times New Roman" w:hAnsi="Arial" w:cs="Arial"/>
                <w:szCs w:val="22"/>
                <w:lang w:eastAsia="en-IN" w:bidi="ar-SA"/>
              </w:rPr>
              <w:t xml:space="preserve"> of quoted A.C.'s. </w:t>
            </w:r>
            <w:r w:rsidRPr="00EA5856">
              <w:rPr>
                <w:rFonts w:ascii="Arial" w:eastAsia="Times New Roman" w:hAnsi="Arial" w:cs="Arial"/>
                <w:szCs w:val="22"/>
                <w:lang w:eastAsia="en-IN" w:bidi="ar-SA"/>
              </w:rPr>
              <w:br/>
              <w:t xml:space="preserve"> 4. As built layout drawing of Refrigerant &amp; Drain Piping has to be attached with Final Bill. </w:t>
            </w:r>
          </w:p>
        </w:tc>
      </w:tr>
      <w:tr w:rsidR="00EA5856" w:rsidRPr="00EA5856" w:rsidTr="00EA5856">
        <w:trPr>
          <w:trHeight w:val="903"/>
        </w:trPr>
        <w:tc>
          <w:tcPr>
            <w:tcW w:w="10221" w:type="dxa"/>
            <w:gridSpan w:val="6"/>
            <w:tcBorders>
              <w:top w:val="single" w:sz="4" w:space="0" w:color="auto"/>
              <w:left w:val="single" w:sz="8" w:space="0" w:color="auto"/>
              <w:bottom w:val="single" w:sz="4" w:space="0" w:color="auto"/>
              <w:right w:val="single" w:sz="8" w:space="0" w:color="000000"/>
            </w:tcBorders>
            <w:shd w:val="clear" w:color="000000" w:fill="FFFFFF"/>
            <w:hideMark/>
          </w:tcPr>
          <w:p w:rsidR="00EA5856" w:rsidRPr="00EA5856" w:rsidRDefault="00EA5856" w:rsidP="00EA5856">
            <w:pPr>
              <w:spacing w:after="0" w:line="240" w:lineRule="auto"/>
              <w:rPr>
                <w:rFonts w:ascii="Arial" w:eastAsia="Times New Roman" w:hAnsi="Arial" w:cs="Arial"/>
                <w:szCs w:val="22"/>
                <w:lang w:eastAsia="en-IN" w:bidi="ar-SA"/>
              </w:rPr>
            </w:pPr>
            <w:r w:rsidRPr="00EA5856">
              <w:rPr>
                <w:rFonts w:ascii="Arial" w:eastAsia="Times New Roman" w:hAnsi="Arial" w:cs="Arial"/>
                <w:szCs w:val="22"/>
                <w:lang w:eastAsia="en-IN" w:bidi="ar-SA"/>
              </w:rPr>
              <w:t>Daikin, Hitachi</w:t>
            </w:r>
            <w:proofErr w:type="gramStart"/>
            <w:r w:rsidRPr="00EA5856">
              <w:rPr>
                <w:rFonts w:ascii="Arial" w:eastAsia="Times New Roman" w:hAnsi="Arial" w:cs="Arial"/>
                <w:szCs w:val="22"/>
                <w:lang w:eastAsia="en-IN" w:bidi="ar-SA"/>
              </w:rPr>
              <w:t>, .</w:t>
            </w:r>
            <w:proofErr w:type="gramEnd"/>
            <w:r w:rsidRPr="00EA5856">
              <w:rPr>
                <w:rFonts w:ascii="Arial" w:eastAsia="Times New Roman" w:hAnsi="Arial" w:cs="Arial"/>
                <w:szCs w:val="22"/>
                <w:lang w:eastAsia="en-IN" w:bidi="ar-SA"/>
              </w:rPr>
              <w:t xml:space="preserve"> AC's with COPPER Condenser &amp; Evaporator coils should only be supplied. </w:t>
            </w:r>
            <w:r w:rsidRPr="00EA5856">
              <w:rPr>
                <w:rFonts w:ascii="Arial" w:eastAsia="Times New Roman" w:hAnsi="Arial" w:cs="Arial"/>
                <w:szCs w:val="22"/>
                <w:lang w:eastAsia="en-IN" w:bidi="ar-SA"/>
              </w:rPr>
              <w:br/>
              <w:t xml:space="preserve">Only one of these </w:t>
            </w:r>
            <w:proofErr w:type="gramStart"/>
            <w:r w:rsidRPr="00EA5856">
              <w:rPr>
                <w:rFonts w:ascii="Arial" w:eastAsia="Times New Roman" w:hAnsi="Arial" w:cs="Arial"/>
                <w:szCs w:val="22"/>
                <w:lang w:eastAsia="en-IN" w:bidi="ar-SA"/>
              </w:rPr>
              <w:t>Makes  to</w:t>
            </w:r>
            <w:proofErr w:type="gramEnd"/>
            <w:r w:rsidRPr="00EA5856">
              <w:rPr>
                <w:rFonts w:ascii="Arial" w:eastAsia="Times New Roman" w:hAnsi="Arial" w:cs="Arial"/>
                <w:szCs w:val="22"/>
                <w:lang w:eastAsia="en-IN" w:bidi="ar-SA"/>
              </w:rPr>
              <w:t xml:space="preserve"> be quoted. </w:t>
            </w:r>
            <w:r w:rsidRPr="00EA5856">
              <w:rPr>
                <w:rFonts w:ascii="Arial" w:eastAsia="Times New Roman" w:hAnsi="Arial" w:cs="Arial"/>
                <w:szCs w:val="22"/>
                <w:lang w:eastAsia="en-IN" w:bidi="ar-SA"/>
              </w:rPr>
              <w:br/>
              <w:t xml:space="preserve">Pl. enclose Tech. </w:t>
            </w:r>
            <w:proofErr w:type="spellStart"/>
            <w:r w:rsidRPr="00EA5856">
              <w:rPr>
                <w:rFonts w:ascii="Arial" w:eastAsia="Times New Roman" w:hAnsi="Arial" w:cs="Arial"/>
                <w:szCs w:val="22"/>
                <w:lang w:eastAsia="en-IN" w:bidi="ar-SA"/>
              </w:rPr>
              <w:t>Brocher</w:t>
            </w:r>
            <w:proofErr w:type="spellEnd"/>
            <w:r w:rsidRPr="00EA5856">
              <w:rPr>
                <w:rFonts w:ascii="Arial" w:eastAsia="Times New Roman" w:hAnsi="Arial" w:cs="Arial"/>
                <w:szCs w:val="22"/>
                <w:lang w:eastAsia="en-IN" w:bidi="ar-SA"/>
              </w:rPr>
              <w:t xml:space="preserve"> of the quoted Cassette/ Split A.C. </w:t>
            </w: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S.N.</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xml:space="preserve">       DESCRIPTION</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UNIT</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QUANTITY</w:t>
            </w:r>
          </w:p>
        </w:tc>
        <w:tc>
          <w:tcPr>
            <w:tcW w:w="1110"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xml:space="preserve"> RATE  </w:t>
            </w:r>
          </w:p>
        </w:tc>
        <w:tc>
          <w:tcPr>
            <w:tcW w:w="4428" w:type="dxa"/>
            <w:tcBorders>
              <w:top w:val="nil"/>
              <w:left w:val="nil"/>
              <w:bottom w:val="single" w:sz="4" w:space="0" w:color="auto"/>
              <w:right w:val="single" w:sz="8"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AMOUNT</w:t>
            </w: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1</w:t>
            </w:r>
          </w:p>
        </w:tc>
        <w:tc>
          <w:tcPr>
            <w:tcW w:w="2321" w:type="dxa"/>
            <w:tcBorders>
              <w:top w:val="nil"/>
              <w:left w:val="nil"/>
              <w:bottom w:val="single" w:sz="4" w:space="0" w:color="000000"/>
              <w:right w:val="nil"/>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High Wall Split Inverter AC  1.0 Ton 5 star rating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1.00</w:t>
            </w:r>
          </w:p>
        </w:tc>
        <w:tc>
          <w:tcPr>
            <w:tcW w:w="1110" w:type="dxa"/>
            <w:tcBorders>
              <w:top w:val="nil"/>
              <w:left w:val="nil"/>
              <w:bottom w:val="single" w:sz="4" w:space="0" w:color="auto"/>
              <w:right w:val="single" w:sz="4"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064"/>
        </w:trPr>
        <w:tc>
          <w:tcPr>
            <w:tcW w:w="557" w:type="dxa"/>
            <w:tcBorders>
              <w:top w:val="nil"/>
              <w:left w:val="single" w:sz="8" w:space="0" w:color="auto"/>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SITC Of wall mounted split Inverter type AC 1.0  Ton 5 star.(AC MAKE of -VOLTAS DAIKIN,HITACHI `ONLY APPROVAL AS PER ARCHITECT  with 5 year warranty on compressor and </w:t>
            </w:r>
            <w:proofErr w:type="spellStart"/>
            <w:r w:rsidRPr="00EA5856">
              <w:rPr>
                <w:rFonts w:ascii="Arial" w:eastAsia="Times New Roman" w:hAnsi="Arial" w:cs="Arial"/>
                <w:sz w:val="20"/>
                <w:lang w:eastAsia="en-IN" w:bidi="ar-SA"/>
              </w:rPr>
              <w:t>ecofriendly</w:t>
            </w:r>
            <w:proofErr w:type="spellEnd"/>
            <w:r w:rsidRPr="00EA5856">
              <w:rPr>
                <w:rFonts w:ascii="Arial" w:eastAsia="Times New Roman" w:hAnsi="Arial" w:cs="Arial"/>
                <w:sz w:val="20"/>
                <w:lang w:eastAsia="en-IN" w:bidi="ar-SA"/>
              </w:rPr>
              <w:t xml:space="preserve"> green gas.</w:t>
            </w:r>
          </w:p>
        </w:tc>
        <w:tc>
          <w:tcPr>
            <w:tcW w:w="635"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single" w:sz="4" w:space="0" w:color="auto"/>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BM-1NO. ATM - NO.</w:t>
            </w:r>
          </w:p>
        </w:tc>
        <w:tc>
          <w:tcPr>
            <w:tcW w:w="635" w:type="dxa"/>
            <w:tcBorders>
              <w:top w:val="single" w:sz="4" w:space="0" w:color="auto"/>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single" w:sz="4" w:space="0" w:color="auto"/>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nil"/>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635"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2</w:t>
            </w:r>
          </w:p>
        </w:tc>
        <w:tc>
          <w:tcPr>
            <w:tcW w:w="2321" w:type="dxa"/>
            <w:tcBorders>
              <w:top w:val="nil"/>
              <w:left w:val="nil"/>
              <w:bottom w:val="single" w:sz="4" w:space="0" w:color="000000"/>
              <w:right w:val="nil"/>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High Wall Split Inverter AC  1.5 Ton 5 star rating  </w:t>
            </w:r>
          </w:p>
        </w:tc>
        <w:tc>
          <w:tcPr>
            <w:tcW w:w="635" w:type="dxa"/>
            <w:tcBorders>
              <w:top w:val="nil"/>
              <w:left w:val="single" w:sz="4"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4.00</w:t>
            </w:r>
          </w:p>
        </w:tc>
        <w:tc>
          <w:tcPr>
            <w:tcW w:w="1110" w:type="dxa"/>
            <w:tcBorders>
              <w:top w:val="nil"/>
              <w:left w:val="nil"/>
              <w:bottom w:val="single" w:sz="4" w:space="0" w:color="auto"/>
              <w:right w:val="single" w:sz="4"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064"/>
        </w:trPr>
        <w:tc>
          <w:tcPr>
            <w:tcW w:w="557" w:type="dxa"/>
            <w:tcBorders>
              <w:top w:val="nil"/>
              <w:left w:val="single" w:sz="8" w:space="0" w:color="auto"/>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SITC Of wall mounted split Inverter type AC 1.5  Ton 5 star.(AC MAKE of -VOLTAS DAIKIN,HITACHI `ONLY APPROVAL AS PER ARCHITECT  with 5 year warranty on compressor and </w:t>
            </w:r>
            <w:proofErr w:type="spellStart"/>
            <w:r w:rsidRPr="00EA5856">
              <w:rPr>
                <w:rFonts w:ascii="Arial" w:eastAsia="Times New Roman" w:hAnsi="Arial" w:cs="Arial"/>
                <w:sz w:val="20"/>
                <w:lang w:eastAsia="en-IN" w:bidi="ar-SA"/>
              </w:rPr>
              <w:t>ecofriendly</w:t>
            </w:r>
            <w:proofErr w:type="spellEnd"/>
            <w:r w:rsidRPr="00EA5856">
              <w:rPr>
                <w:rFonts w:ascii="Arial" w:eastAsia="Times New Roman" w:hAnsi="Arial" w:cs="Arial"/>
                <w:sz w:val="20"/>
                <w:lang w:eastAsia="en-IN" w:bidi="ar-SA"/>
              </w:rPr>
              <w:t xml:space="preserve"> green gas.</w:t>
            </w:r>
          </w:p>
        </w:tc>
        <w:tc>
          <w:tcPr>
            <w:tcW w:w="635"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nil"/>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37"/>
        </w:trPr>
        <w:tc>
          <w:tcPr>
            <w:tcW w:w="557" w:type="dxa"/>
            <w:tcBorders>
              <w:top w:val="single" w:sz="4" w:space="0" w:color="auto"/>
              <w:left w:val="single" w:sz="8" w:space="0" w:color="auto"/>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single" w:sz="4" w:space="0" w:color="auto"/>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single" w:sz="4" w:space="0" w:color="auto"/>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757"/>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3</w:t>
            </w:r>
          </w:p>
        </w:tc>
        <w:tc>
          <w:tcPr>
            <w:tcW w:w="2321"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Rate for Extra Piping (Rate above 12 Feet pipe which will be free with unit)</w:t>
            </w:r>
            <w:proofErr w:type="spellStart"/>
            <w:r w:rsidRPr="00EA5856">
              <w:rPr>
                <w:rFonts w:ascii="Arial" w:eastAsia="Times New Roman" w:hAnsi="Arial" w:cs="Arial"/>
                <w:sz w:val="20"/>
                <w:lang w:eastAsia="en-IN" w:bidi="ar-SA"/>
              </w:rPr>
              <w:t>Ref.Piping</w:t>
            </w:r>
            <w:proofErr w:type="spellEnd"/>
            <w:r w:rsidRPr="00EA5856">
              <w:rPr>
                <w:rFonts w:ascii="Arial" w:eastAsia="Times New Roman" w:hAnsi="Arial" w:cs="Arial"/>
                <w:sz w:val="20"/>
                <w:lang w:eastAsia="en-IN" w:bidi="ar-SA"/>
              </w:rPr>
              <w:t>(Only single distance will be measured between Indoor &amp; Outdoor Units)</w:t>
            </w:r>
          </w:p>
        </w:tc>
        <w:tc>
          <w:tcPr>
            <w:tcW w:w="635"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472"/>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a</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Copper Piping Refrigerant along with insulator Piping for Hi Wall 1.5 ton ,1 ton and 2 ton Ac 1/2 and 1/4  Soft Copper Refrigerant piping with complete fitting, elbows bends </w:t>
            </w:r>
            <w:r w:rsidRPr="00EA5856">
              <w:rPr>
                <w:rFonts w:ascii="Arial" w:eastAsia="Times New Roman" w:hAnsi="Arial" w:cs="Arial"/>
                <w:sz w:val="20"/>
                <w:lang w:eastAsia="en-IN" w:bidi="ar-SA"/>
              </w:rPr>
              <w:lastRenderedPageBreak/>
              <w:t xml:space="preserve">supporting arrangements Nissan, Merchant, MET tube, </w:t>
            </w:r>
            <w:proofErr w:type="spellStart"/>
            <w:r w:rsidRPr="00EA5856">
              <w:rPr>
                <w:rFonts w:ascii="Arial" w:eastAsia="Times New Roman" w:hAnsi="Arial" w:cs="Arial"/>
                <w:sz w:val="20"/>
                <w:lang w:eastAsia="en-IN" w:bidi="ar-SA"/>
              </w:rPr>
              <w:t>Totaline</w:t>
            </w:r>
            <w:proofErr w:type="spellEnd"/>
            <w:r w:rsidRPr="00EA5856">
              <w:rPr>
                <w:rFonts w:ascii="Arial" w:eastAsia="Times New Roman" w:hAnsi="Arial" w:cs="Arial"/>
                <w:sz w:val="20"/>
                <w:lang w:eastAsia="en-IN" w:bidi="ar-SA"/>
              </w:rPr>
              <w:t xml:space="preserve"> tube, pressure tested tube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lastRenderedPageBreak/>
              <w:t>Rm</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60.00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lastRenderedPageBreak/>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757"/>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4</w:t>
            </w:r>
          </w:p>
        </w:tc>
        <w:tc>
          <w:tcPr>
            <w:tcW w:w="2321" w:type="dxa"/>
            <w:tcBorders>
              <w:top w:val="nil"/>
              <w:left w:val="nil"/>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S.I.T.C. of 2X1.5sqmm  core Copper conductor flexible cable between Indoor &amp; Outdoor Unit through holes made as above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Rm</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65.00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22"/>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99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5</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xml:space="preserve">Drain Water Piping Constructed out of PVC Hard Pipes, fitting, accessories, bends, elbows, tees, hanger, support, anchors, ISI approved </w:t>
            </w:r>
            <w:proofErr w:type="spellStart"/>
            <w:r w:rsidRPr="00EA5856">
              <w:rPr>
                <w:rFonts w:ascii="Arial" w:eastAsia="Times New Roman" w:hAnsi="Arial" w:cs="Arial"/>
                <w:sz w:val="20"/>
                <w:lang w:eastAsia="en-IN" w:bidi="ar-SA"/>
              </w:rPr>
              <w:t>Finolex</w:t>
            </w:r>
            <w:proofErr w:type="spellEnd"/>
            <w:r w:rsidRPr="00EA5856">
              <w:rPr>
                <w:rFonts w:ascii="Arial" w:eastAsia="Times New Roman" w:hAnsi="Arial" w:cs="Arial"/>
                <w:sz w:val="20"/>
                <w:lang w:eastAsia="en-IN" w:bidi="ar-SA"/>
              </w:rPr>
              <w:t xml:space="preserve">/Prince Make </w:t>
            </w:r>
            <w:r w:rsidRPr="00EA5856">
              <w:rPr>
                <w:rFonts w:ascii="Arial" w:eastAsia="Times New Roman" w:hAnsi="Arial" w:cs="Arial"/>
                <w:b/>
                <w:bCs/>
                <w:sz w:val="20"/>
                <w:lang w:eastAsia="en-IN" w:bidi="ar-SA"/>
              </w:rPr>
              <w:t>(32mm)</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RMT</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45.00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51"/>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 </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1515"/>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6</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b/>
                <w:bCs/>
                <w:sz w:val="20"/>
                <w:lang w:eastAsia="en-IN" w:bidi="ar-SA"/>
              </w:rPr>
            </w:pPr>
            <w:r w:rsidRPr="00EA5856">
              <w:rPr>
                <w:rFonts w:ascii="Arial" w:eastAsia="Times New Roman" w:hAnsi="Arial" w:cs="Arial"/>
                <w:b/>
                <w:bCs/>
                <w:sz w:val="20"/>
                <w:lang w:eastAsia="en-IN" w:bidi="ar-SA"/>
              </w:rPr>
              <w:t xml:space="preserve">Frame Work </w:t>
            </w:r>
            <w:r w:rsidRPr="00EA5856">
              <w:rPr>
                <w:rFonts w:ascii="Arial" w:eastAsia="Times New Roman" w:hAnsi="Arial" w:cs="Arial"/>
                <w:sz w:val="20"/>
                <w:lang w:eastAsia="en-IN" w:bidi="ar-SA"/>
              </w:rPr>
              <w:t xml:space="preserve">Supply, Fabrication and installation </w:t>
            </w:r>
            <w:proofErr w:type="gramStart"/>
            <w:r w:rsidRPr="00EA5856">
              <w:rPr>
                <w:rFonts w:ascii="Arial" w:eastAsia="Times New Roman" w:hAnsi="Arial" w:cs="Arial"/>
                <w:sz w:val="20"/>
                <w:lang w:eastAsia="en-IN" w:bidi="ar-SA"/>
              </w:rPr>
              <w:t>Of</w:t>
            </w:r>
            <w:proofErr w:type="gramEnd"/>
            <w:r w:rsidRPr="00EA5856">
              <w:rPr>
                <w:rFonts w:ascii="Arial" w:eastAsia="Times New Roman" w:hAnsi="Arial" w:cs="Arial"/>
                <w:sz w:val="20"/>
                <w:lang w:eastAsia="en-IN" w:bidi="ar-SA"/>
              </w:rPr>
              <w:t xml:space="preserve"> MS base Frame for outdoor unit complete with epoxy painting vibration isolation pads, supports, hangers, railing brackets etc. with cage and </w:t>
            </w:r>
            <w:proofErr w:type="spellStart"/>
            <w:r w:rsidRPr="00EA5856">
              <w:rPr>
                <w:rFonts w:ascii="Arial" w:eastAsia="Times New Roman" w:hAnsi="Arial" w:cs="Arial"/>
                <w:sz w:val="20"/>
                <w:lang w:eastAsia="en-IN" w:bidi="ar-SA"/>
              </w:rPr>
              <w:t>lockning</w:t>
            </w:r>
            <w:proofErr w:type="spellEnd"/>
            <w:r w:rsidRPr="00EA5856">
              <w:rPr>
                <w:rFonts w:ascii="Arial" w:eastAsia="Times New Roman" w:hAnsi="Arial" w:cs="Arial"/>
                <w:sz w:val="20"/>
                <w:lang w:eastAsia="en-IN" w:bidi="ar-SA"/>
              </w:rPr>
              <w:t xml:space="preserve"> </w:t>
            </w:r>
            <w:proofErr w:type="spellStart"/>
            <w:r w:rsidRPr="00EA5856">
              <w:rPr>
                <w:rFonts w:ascii="Arial" w:eastAsia="Times New Roman" w:hAnsi="Arial" w:cs="Arial"/>
                <w:sz w:val="20"/>
                <w:lang w:eastAsia="en-IN" w:bidi="ar-SA"/>
              </w:rPr>
              <w:t>arrangment</w:t>
            </w:r>
            <w:proofErr w:type="spellEnd"/>
            <w:r w:rsidRPr="00EA5856">
              <w:rPr>
                <w:rFonts w:ascii="Arial" w:eastAsia="Times New Roman" w:hAnsi="Arial" w:cs="Arial"/>
                <w:sz w:val="20"/>
                <w:lang w:eastAsia="en-IN" w:bidi="ar-SA"/>
              </w:rPr>
              <w:t>. (Thickness of bar - 10mm and min 30kg load capacity)</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95"/>
        </w:trPr>
        <w:tc>
          <w:tcPr>
            <w:tcW w:w="557" w:type="dxa"/>
            <w:tcBorders>
              <w:top w:val="nil"/>
              <w:left w:val="single" w:sz="8" w:space="0" w:color="auto"/>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FF"/>
            <w:vAlign w:val="center"/>
            <w:hideMark/>
          </w:tcPr>
          <w:p w:rsidR="00EA5856" w:rsidRPr="00EA5856" w:rsidRDefault="00EA5856" w:rsidP="00EA5856">
            <w:pPr>
              <w:spacing w:after="0" w:line="240" w:lineRule="auto"/>
              <w:rPr>
                <w:rFonts w:ascii="Arial" w:eastAsia="Times New Roman" w:hAnsi="Arial" w:cs="Arial"/>
                <w:b/>
                <w:bCs/>
                <w:sz w:val="20"/>
                <w:u w:val="single"/>
                <w:lang w:eastAsia="en-IN" w:bidi="ar-SA"/>
              </w:rPr>
            </w:pPr>
            <w:r w:rsidRPr="00EA5856">
              <w:rPr>
                <w:rFonts w:ascii="Arial" w:eastAsia="Times New Roman" w:hAnsi="Arial" w:cs="Arial"/>
                <w:b/>
                <w:bCs/>
                <w:sz w:val="20"/>
                <w:u w:val="single"/>
                <w:lang w:eastAsia="en-IN" w:bidi="ar-SA"/>
              </w:rPr>
              <w:t> </w:t>
            </w:r>
          </w:p>
        </w:tc>
        <w:tc>
          <w:tcPr>
            <w:tcW w:w="635"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67" w:type="dxa"/>
            <w:tcBorders>
              <w:top w:val="nil"/>
              <w:left w:val="nil"/>
              <w:bottom w:val="single" w:sz="4" w:space="0" w:color="auto"/>
              <w:right w:val="single" w:sz="4" w:space="0" w:color="auto"/>
            </w:tcBorders>
            <w:shd w:val="clear" w:color="000000" w:fill="FFFFFF"/>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 </w:t>
            </w:r>
          </w:p>
        </w:tc>
        <w:tc>
          <w:tcPr>
            <w:tcW w:w="1110" w:type="dxa"/>
            <w:tcBorders>
              <w:top w:val="nil"/>
              <w:left w:val="nil"/>
              <w:bottom w:val="single" w:sz="4" w:space="0" w:color="auto"/>
              <w:right w:val="single" w:sz="4"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000000" w:fill="FFFFFF"/>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816"/>
        </w:trPr>
        <w:tc>
          <w:tcPr>
            <w:tcW w:w="557" w:type="dxa"/>
            <w:tcBorders>
              <w:top w:val="nil"/>
              <w:left w:val="single" w:sz="8" w:space="0" w:color="auto"/>
              <w:bottom w:val="single" w:sz="4" w:space="0" w:color="auto"/>
              <w:right w:val="single" w:sz="4" w:space="0" w:color="auto"/>
            </w:tcBorders>
            <w:shd w:val="clear" w:color="auto" w:fill="auto"/>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7</w:t>
            </w:r>
          </w:p>
        </w:tc>
        <w:tc>
          <w:tcPr>
            <w:tcW w:w="2321" w:type="dxa"/>
            <w:tcBorders>
              <w:top w:val="nil"/>
              <w:left w:val="nil"/>
              <w:bottom w:val="single" w:sz="4" w:space="0" w:color="auto"/>
              <w:right w:val="single" w:sz="4" w:space="0" w:color="auto"/>
            </w:tcBorders>
            <w:shd w:val="clear" w:color="auto" w:fill="auto"/>
            <w:hideMark/>
          </w:tcPr>
          <w:p w:rsidR="00EA5856" w:rsidRPr="00EA5856" w:rsidRDefault="00EA5856" w:rsidP="00EA5856">
            <w:pPr>
              <w:spacing w:after="0" w:line="240" w:lineRule="auto"/>
              <w:rPr>
                <w:rFonts w:ascii="Arial" w:eastAsia="Times New Roman" w:hAnsi="Arial" w:cs="Arial"/>
                <w:sz w:val="20"/>
                <w:lang w:eastAsia="en-IN" w:bidi="ar-SA"/>
              </w:rPr>
            </w:pPr>
            <w:r w:rsidRPr="00EA5856">
              <w:rPr>
                <w:rFonts w:ascii="Arial" w:eastAsia="Times New Roman" w:hAnsi="Arial" w:cs="Arial"/>
                <w:sz w:val="20"/>
                <w:lang w:eastAsia="en-IN" w:bidi="ar-SA"/>
              </w:rPr>
              <w:t>Providing &amp; Installation of 4KVA voltage Stabilizers with range of 130 - 280V of standard make as per the approval of the Architect of (</w:t>
            </w:r>
            <w:proofErr w:type="spellStart"/>
            <w:r w:rsidRPr="00EA5856">
              <w:rPr>
                <w:rFonts w:ascii="Arial" w:eastAsia="Times New Roman" w:hAnsi="Arial" w:cs="Arial"/>
                <w:sz w:val="20"/>
                <w:lang w:eastAsia="en-IN" w:bidi="ar-SA"/>
              </w:rPr>
              <w:t>Inmag</w:t>
            </w:r>
            <w:proofErr w:type="spellEnd"/>
            <w:r w:rsidRPr="00EA5856">
              <w:rPr>
                <w:rFonts w:ascii="Arial" w:eastAsia="Times New Roman" w:hAnsi="Arial" w:cs="Arial"/>
                <w:sz w:val="20"/>
                <w:lang w:eastAsia="en-IN" w:bidi="ar-SA"/>
              </w:rPr>
              <w:t xml:space="preserve">, </w:t>
            </w:r>
            <w:proofErr w:type="spellStart"/>
            <w:r w:rsidRPr="00EA5856">
              <w:rPr>
                <w:rFonts w:ascii="Arial" w:eastAsia="Times New Roman" w:hAnsi="Arial" w:cs="Arial"/>
                <w:sz w:val="20"/>
                <w:lang w:eastAsia="en-IN" w:bidi="ar-SA"/>
              </w:rPr>
              <w:t>Servel,Stambh</w:t>
            </w:r>
            <w:proofErr w:type="spellEnd"/>
            <w:r w:rsidRPr="00EA5856">
              <w:rPr>
                <w:rFonts w:ascii="Arial" w:eastAsia="Times New Roman" w:hAnsi="Arial" w:cs="Arial"/>
                <w:sz w:val="20"/>
                <w:lang w:eastAsia="en-IN" w:bidi="ar-SA"/>
              </w:rPr>
              <w:t>)</w:t>
            </w:r>
          </w:p>
        </w:tc>
        <w:tc>
          <w:tcPr>
            <w:tcW w:w="635"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No</w:t>
            </w:r>
          </w:p>
        </w:tc>
        <w:tc>
          <w:tcPr>
            <w:tcW w:w="1167" w:type="dxa"/>
            <w:tcBorders>
              <w:top w:val="nil"/>
              <w:left w:val="nil"/>
              <w:bottom w:val="single" w:sz="4" w:space="0" w:color="auto"/>
              <w:right w:val="single" w:sz="4" w:space="0" w:color="auto"/>
            </w:tcBorders>
            <w:shd w:val="clear" w:color="auto" w:fill="auto"/>
            <w:noWrap/>
            <w:vAlign w:val="center"/>
            <w:hideMark/>
          </w:tcPr>
          <w:p w:rsidR="00EA5856" w:rsidRPr="00EA5856" w:rsidRDefault="00EA5856" w:rsidP="00EA5856">
            <w:pPr>
              <w:spacing w:after="0" w:line="240" w:lineRule="auto"/>
              <w:jc w:val="center"/>
              <w:rPr>
                <w:rFonts w:ascii="Arial" w:eastAsia="Times New Roman" w:hAnsi="Arial" w:cs="Arial"/>
                <w:szCs w:val="22"/>
                <w:lang w:eastAsia="en-IN" w:bidi="ar-SA"/>
              </w:rPr>
            </w:pPr>
            <w:r w:rsidRPr="00EA5856">
              <w:rPr>
                <w:rFonts w:ascii="Arial" w:eastAsia="Times New Roman" w:hAnsi="Arial" w:cs="Arial"/>
                <w:szCs w:val="22"/>
                <w:lang w:eastAsia="en-IN" w:bidi="ar-SA"/>
              </w:rPr>
              <w:t>5.00</w:t>
            </w:r>
          </w:p>
        </w:tc>
        <w:tc>
          <w:tcPr>
            <w:tcW w:w="1110" w:type="dxa"/>
            <w:tcBorders>
              <w:top w:val="nil"/>
              <w:left w:val="nil"/>
              <w:bottom w:val="single" w:sz="4" w:space="0" w:color="auto"/>
              <w:right w:val="single" w:sz="4"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c>
          <w:tcPr>
            <w:tcW w:w="4428" w:type="dxa"/>
            <w:tcBorders>
              <w:top w:val="nil"/>
              <w:left w:val="nil"/>
              <w:bottom w:val="single" w:sz="4" w:space="0" w:color="auto"/>
              <w:right w:val="single" w:sz="8" w:space="0" w:color="auto"/>
            </w:tcBorders>
            <w:shd w:val="clear" w:color="auto" w:fill="auto"/>
            <w:noWrap/>
            <w:vAlign w:val="center"/>
          </w:tcPr>
          <w:p w:rsidR="00EA5856" w:rsidRPr="00EA5856" w:rsidRDefault="00EA5856" w:rsidP="00EA5856">
            <w:pPr>
              <w:spacing w:after="0" w:line="240" w:lineRule="auto"/>
              <w:jc w:val="center"/>
              <w:rPr>
                <w:rFonts w:ascii="Arial" w:eastAsia="Times New Roman" w:hAnsi="Arial" w:cs="Arial"/>
                <w:szCs w:val="22"/>
                <w:lang w:eastAsia="en-IN" w:bidi="ar-SA"/>
              </w:rPr>
            </w:pPr>
          </w:p>
        </w:tc>
      </w:tr>
      <w:tr w:rsidR="00EA5856" w:rsidRPr="00EA5856" w:rsidTr="00EA5856">
        <w:trPr>
          <w:trHeight w:val="480"/>
        </w:trPr>
        <w:tc>
          <w:tcPr>
            <w:tcW w:w="557" w:type="dxa"/>
            <w:tcBorders>
              <w:top w:val="nil"/>
              <w:left w:val="single" w:sz="8" w:space="0" w:color="auto"/>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 w:val="20"/>
                <w:lang w:eastAsia="en-IN" w:bidi="ar-SA"/>
              </w:rPr>
            </w:pPr>
            <w:r w:rsidRPr="00EA5856">
              <w:rPr>
                <w:rFonts w:ascii="Arial" w:eastAsia="Times New Roman" w:hAnsi="Arial" w:cs="Arial"/>
                <w:b/>
                <w:bCs/>
                <w:sz w:val="20"/>
                <w:lang w:eastAsia="en-IN" w:bidi="ar-SA"/>
              </w:rPr>
              <w:t> </w:t>
            </w:r>
          </w:p>
        </w:tc>
        <w:tc>
          <w:tcPr>
            <w:tcW w:w="2321"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rPr>
                <w:rFonts w:ascii="Arial" w:eastAsia="Times New Roman" w:hAnsi="Arial" w:cs="Arial"/>
                <w:b/>
                <w:bCs/>
                <w:sz w:val="24"/>
                <w:szCs w:val="24"/>
                <w:lang w:eastAsia="en-IN" w:bidi="ar-SA"/>
              </w:rPr>
            </w:pPr>
            <w:r w:rsidRPr="00EA5856">
              <w:rPr>
                <w:rFonts w:ascii="Arial" w:eastAsia="Times New Roman" w:hAnsi="Arial" w:cs="Arial"/>
                <w:b/>
                <w:bCs/>
                <w:sz w:val="24"/>
                <w:szCs w:val="24"/>
                <w:lang w:eastAsia="en-IN" w:bidi="ar-SA"/>
              </w:rPr>
              <w:t>Total</w:t>
            </w:r>
          </w:p>
        </w:tc>
        <w:tc>
          <w:tcPr>
            <w:tcW w:w="635"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w:t>
            </w:r>
          </w:p>
        </w:tc>
        <w:tc>
          <w:tcPr>
            <w:tcW w:w="1167" w:type="dxa"/>
            <w:tcBorders>
              <w:top w:val="nil"/>
              <w:left w:val="nil"/>
              <w:bottom w:val="single" w:sz="4" w:space="0" w:color="auto"/>
              <w:right w:val="single" w:sz="4" w:space="0" w:color="auto"/>
            </w:tcBorders>
            <w:shd w:val="clear" w:color="000000" w:fill="FFFF00"/>
            <w:vAlign w:val="center"/>
            <w:hideMark/>
          </w:tcPr>
          <w:p w:rsidR="00EA5856" w:rsidRPr="00EA5856" w:rsidRDefault="00EA5856" w:rsidP="00EA5856">
            <w:pPr>
              <w:spacing w:after="0" w:line="240" w:lineRule="auto"/>
              <w:jc w:val="center"/>
              <w:rPr>
                <w:rFonts w:ascii="Arial" w:eastAsia="Times New Roman" w:hAnsi="Arial" w:cs="Arial"/>
                <w:b/>
                <w:bCs/>
                <w:szCs w:val="22"/>
                <w:lang w:eastAsia="en-IN" w:bidi="ar-SA"/>
              </w:rPr>
            </w:pPr>
            <w:r w:rsidRPr="00EA5856">
              <w:rPr>
                <w:rFonts w:ascii="Arial" w:eastAsia="Times New Roman" w:hAnsi="Arial" w:cs="Arial"/>
                <w:b/>
                <w:bCs/>
                <w:szCs w:val="22"/>
                <w:lang w:eastAsia="en-IN" w:bidi="ar-SA"/>
              </w:rPr>
              <w:t> </w:t>
            </w:r>
          </w:p>
        </w:tc>
        <w:tc>
          <w:tcPr>
            <w:tcW w:w="1110" w:type="dxa"/>
            <w:tcBorders>
              <w:top w:val="nil"/>
              <w:left w:val="nil"/>
              <w:bottom w:val="single" w:sz="4" w:space="0" w:color="auto"/>
              <w:right w:val="single" w:sz="4" w:space="0" w:color="auto"/>
            </w:tcBorders>
            <w:shd w:val="clear" w:color="000000" w:fill="FFFF00"/>
            <w:vAlign w:val="center"/>
          </w:tcPr>
          <w:p w:rsidR="00EA5856" w:rsidRPr="00EA5856" w:rsidRDefault="00EA5856" w:rsidP="00EA5856">
            <w:pPr>
              <w:spacing w:after="0" w:line="240" w:lineRule="auto"/>
              <w:jc w:val="center"/>
              <w:rPr>
                <w:rFonts w:ascii="Arial" w:eastAsia="Times New Roman" w:hAnsi="Arial" w:cs="Arial"/>
                <w:b/>
                <w:bCs/>
                <w:szCs w:val="22"/>
                <w:lang w:eastAsia="en-IN" w:bidi="ar-SA"/>
              </w:rPr>
            </w:pPr>
          </w:p>
        </w:tc>
        <w:tc>
          <w:tcPr>
            <w:tcW w:w="4428" w:type="dxa"/>
            <w:tcBorders>
              <w:top w:val="nil"/>
              <w:left w:val="nil"/>
              <w:bottom w:val="single" w:sz="4" w:space="0" w:color="auto"/>
              <w:right w:val="single" w:sz="8" w:space="0" w:color="auto"/>
            </w:tcBorders>
            <w:shd w:val="clear" w:color="000000" w:fill="FFFF00"/>
            <w:vAlign w:val="center"/>
          </w:tcPr>
          <w:p w:rsidR="00EA5856" w:rsidRPr="00EA5856" w:rsidRDefault="00EA5856" w:rsidP="00EA5856">
            <w:pPr>
              <w:spacing w:after="0" w:line="240" w:lineRule="auto"/>
              <w:jc w:val="center"/>
              <w:rPr>
                <w:rFonts w:ascii="Arial" w:eastAsia="Times New Roman" w:hAnsi="Arial" w:cs="Arial"/>
                <w:b/>
                <w:bCs/>
                <w:sz w:val="24"/>
                <w:szCs w:val="24"/>
                <w:lang w:eastAsia="en-IN" w:bidi="ar-SA"/>
              </w:rPr>
            </w:pPr>
          </w:p>
        </w:tc>
      </w:tr>
      <w:tr w:rsidR="00EA5856" w:rsidRPr="00EA5856" w:rsidTr="00EA5856">
        <w:trPr>
          <w:trHeight w:val="247"/>
        </w:trPr>
        <w:tc>
          <w:tcPr>
            <w:tcW w:w="10221" w:type="dxa"/>
            <w:gridSpan w:val="6"/>
            <w:vMerge w:val="restart"/>
            <w:tcBorders>
              <w:top w:val="single" w:sz="4" w:space="0" w:color="auto"/>
              <w:left w:val="single" w:sz="8" w:space="0" w:color="auto"/>
              <w:bottom w:val="single" w:sz="8" w:space="0" w:color="000000"/>
              <w:right w:val="single" w:sz="8" w:space="0" w:color="000000"/>
            </w:tcBorders>
            <w:shd w:val="clear" w:color="auto" w:fill="auto"/>
            <w:hideMark/>
          </w:tcPr>
          <w:p w:rsidR="00EA5856" w:rsidRPr="00EA5856" w:rsidRDefault="00EA5856" w:rsidP="00EA5856">
            <w:pPr>
              <w:spacing w:after="0" w:line="240" w:lineRule="auto"/>
              <w:jc w:val="center"/>
              <w:rPr>
                <w:rFonts w:ascii="Arial" w:eastAsia="Times New Roman" w:hAnsi="Arial" w:cs="Arial"/>
                <w:b/>
                <w:bCs/>
                <w:color w:val="FF0000"/>
                <w:sz w:val="20"/>
                <w:lang w:eastAsia="en-IN" w:bidi="ar-SA"/>
              </w:rPr>
            </w:pPr>
            <w:r w:rsidRPr="00EA5856">
              <w:rPr>
                <w:rFonts w:ascii="Arial" w:eastAsia="Times New Roman" w:hAnsi="Arial" w:cs="Arial"/>
                <w:b/>
                <w:bCs/>
                <w:color w:val="FF0000"/>
                <w:sz w:val="20"/>
                <w:lang w:eastAsia="en-IN" w:bidi="ar-SA"/>
              </w:rPr>
              <w:t> </w:t>
            </w:r>
          </w:p>
        </w:tc>
      </w:tr>
      <w:tr w:rsidR="00EA5856" w:rsidRPr="00EA5856" w:rsidTr="00EA5856">
        <w:trPr>
          <w:trHeight w:val="1486"/>
        </w:trPr>
        <w:tc>
          <w:tcPr>
            <w:tcW w:w="10221" w:type="dxa"/>
            <w:gridSpan w:val="6"/>
            <w:vMerge/>
            <w:tcBorders>
              <w:top w:val="single" w:sz="4" w:space="0" w:color="auto"/>
              <w:left w:val="single" w:sz="8" w:space="0" w:color="auto"/>
              <w:bottom w:val="single" w:sz="8" w:space="0" w:color="000000"/>
              <w:right w:val="single" w:sz="8" w:space="0" w:color="000000"/>
            </w:tcBorders>
            <w:vAlign w:val="center"/>
            <w:hideMark/>
          </w:tcPr>
          <w:p w:rsidR="00EA5856" w:rsidRPr="00EA5856" w:rsidRDefault="00EA5856" w:rsidP="00EA5856">
            <w:pPr>
              <w:spacing w:after="0" w:line="240" w:lineRule="auto"/>
              <w:rPr>
                <w:rFonts w:ascii="Arial" w:eastAsia="Times New Roman" w:hAnsi="Arial" w:cs="Arial"/>
                <w:b/>
                <w:bCs/>
                <w:color w:val="FF0000"/>
                <w:sz w:val="20"/>
                <w:lang w:eastAsia="en-IN" w:bidi="ar-SA"/>
              </w:rPr>
            </w:pPr>
          </w:p>
        </w:tc>
      </w:tr>
      <w:tr w:rsidR="00EA5856" w:rsidRPr="00EA5856" w:rsidTr="00EA5856">
        <w:trPr>
          <w:trHeight w:val="451"/>
        </w:trPr>
        <w:tc>
          <w:tcPr>
            <w:tcW w:w="10221" w:type="dxa"/>
            <w:gridSpan w:val="6"/>
            <w:tcBorders>
              <w:top w:val="single" w:sz="8" w:space="0" w:color="auto"/>
              <w:left w:val="single" w:sz="8" w:space="0" w:color="auto"/>
              <w:bottom w:val="single" w:sz="4" w:space="0" w:color="auto"/>
              <w:right w:val="single" w:sz="8" w:space="0" w:color="000000"/>
            </w:tcBorders>
            <w:shd w:val="clear" w:color="000000" w:fill="FFFFFF"/>
            <w:noWrap/>
            <w:vAlign w:val="center"/>
            <w:hideMark/>
          </w:tcPr>
          <w:p w:rsidR="00EA5856" w:rsidRPr="00EA5856" w:rsidRDefault="00EA5856" w:rsidP="00EA5856">
            <w:pPr>
              <w:spacing w:after="0" w:line="240" w:lineRule="auto"/>
              <w:jc w:val="right"/>
              <w:rPr>
                <w:rFonts w:ascii="Arial" w:eastAsia="Times New Roman" w:hAnsi="Arial" w:cs="Arial"/>
                <w:b/>
                <w:bCs/>
                <w:sz w:val="20"/>
                <w:lang w:eastAsia="en-IN" w:bidi="ar-SA"/>
              </w:rPr>
            </w:pPr>
            <w:r w:rsidRPr="00EA5856">
              <w:rPr>
                <w:rFonts w:ascii="Arial" w:eastAsia="Times New Roman" w:hAnsi="Arial" w:cs="Arial"/>
                <w:b/>
                <w:bCs/>
                <w:sz w:val="20"/>
                <w:lang w:eastAsia="en-IN" w:bidi="ar-SA"/>
              </w:rPr>
              <w:lastRenderedPageBreak/>
              <w:t xml:space="preserve">Ar. </w:t>
            </w:r>
            <w:proofErr w:type="spellStart"/>
            <w:r w:rsidRPr="00EA5856">
              <w:rPr>
                <w:rFonts w:ascii="Arial" w:eastAsia="Times New Roman" w:hAnsi="Arial" w:cs="Arial"/>
                <w:b/>
                <w:bCs/>
                <w:sz w:val="20"/>
                <w:lang w:eastAsia="en-IN" w:bidi="ar-SA"/>
              </w:rPr>
              <w:t>Gunjan</w:t>
            </w:r>
            <w:proofErr w:type="spellEnd"/>
            <w:r w:rsidRPr="00EA5856">
              <w:rPr>
                <w:rFonts w:ascii="Arial" w:eastAsia="Times New Roman" w:hAnsi="Arial" w:cs="Arial"/>
                <w:b/>
                <w:bCs/>
                <w:sz w:val="20"/>
                <w:lang w:eastAsia="en-IN" w:bidi="ar-SA"/>
              </w:rPr>
              <w:t xml:space="preserve"> </w:t>
            </w:r>
            <w:proofErr w:type="spellStart"/>
            <w:r w:rsidRPr="00EA5856">
              <w:rPr>
                <w:rFonts w:ascii="Arial" w:eastAsia="Times New Roman" w:hAnsi="Arial" w:cs="Arial"/>
                <w:b/>
                <w:bCs/>
                <w:sz w:val="20"/>
                <w:lang w:eastAsia="en-IN" w:bidi="ar-SA"/>
              </w:rPr>
              <w:t>Kapur</w:t>
            </w:r>
            <w:proofErr w:type="spellEnd"/>
            <w:r w:rsidRPr="00EA5856">
              <w:rPr>
                <w:rFonts w:ascii="Arial" w:eastAsia="Times New Roman" w:hAnsi="Arial" w:cs="Arial"/>
                <w:b/>
                <w:bCs/>
                <w:sz w:val="20"/>
                <w:lang w:eastAsia="en-IN" w:bidi="ar-SA"/>
              </w:rPr>
              <w:t xml:space="preserve"> </w:t>
            </w:r>
          </w:p>
        </w:tc>
      </w:tr>
      <w:tr w:rsidR="00EA5856" w:rsidRPr="00EA5856" w:rsidTr="00EA5856">
        <w:trPr>
          <w:trHeight w:val="451"/>
        </w:trPr>
        <w:tc>
          <w:tcPr>
            <w:tcW w:w="10221" w:type="dxa"/>
            <w:gridSpan w:val="6"/>
            <w:tcBorders>
              <w:top w:val="single" w:sz="4" w:space="0" w:color="auto"/>
              <w:left w:val="single" w:sz="8" w:space="0" w:color="auto"/>
              <w:bottom w:val="single" w:sz="8" w:space="0" w:color="auto"/>
              <w:right w:val="single" w:sz="8" w:space="0" w:color="000000"/>
            </w:tcBorders>
            <w:shd w:val="clear" w:color="000000" w:fill="FFFFFF"/>
            <w:noWrap/>
            <w:vAlign w:val="center"/>
            <w:hideMark/>
          </w:tcPr>
          <w:p w:rsidR="00EA5856" w:rsidRPr="00EA5856" w:rsidRDefault="00EA5856" w:rsidP="00EA5856">
            <w:pPr>
              <w:spacing w:after="0" w:line="240" w:lineRule="auto"/>
              <w:jc w:val="right"/>
              <w:rPr>
                <w:rFonts w:ascii="Arial" w:eastAsia="Times New Roman" w:hAnsi="Arial" w:cs="Arial"/>
                <w:b/>
                <w:bCs/>
                <w:sz w:val="20"/>
                <w:lang w:eastAsia="en-IN" w:bidi="ar-SA"/>
              </w:rPr>
            </w:pPr>
            <w:r w:rsidRPr="00EA5856">
              <w:rPr>
                <w:rFonts w:ascii="Arial" w:eastAsia="Times New Roman" w:hAnsi="Arial" w:cs="Arial"/>
                <w:b/>
                <w:bCs/>
                <w:sz w:val="20"/>
                <w:lang w:eastAsia="en-IN" w:bidi="ar-SA"/>
              </w:rPr>
              <w:t xml:space="preserve">M/s </w:t>
            </w:r>
            <w:proofErr w:type="spellStart"/>
            <w:r w:rsidRPr="00EA5856">
              <w:rPr>
                <w:rFonts w:ascii="Arial" w:eastAsia="Times New Roman" w:hAnsi="Arial" w:cs="Arial"/>
                <w:b/>
                <w:bCs/>
                <w:sz w:val="20"/>
                <w:lang w:eastAsia="en-IN" w:bidi="ar-SA"/>
              </w:rPr>
              <w:t>Gunjan</w:t>
            </w:r>
            <w:proofErr w:type="spellEnd"/>
            <w:r w:rsidRPr="00EA5856">
              <w:rPr>
                <w:rFonts w:ascii="Arial" w:eastAsia="Times New Roman" w:hAnsi="Arial" w:cs="Arial"/>
                <w:b/>
                <w:bCs/>
                <w:sz w:val="20"/>
                <w:lang w:eastAsia="en-IN" w:bidi="ar-SA"/>
              </w:rPr>
              <w:t xml:space="preserve"> &amp; Associates</w:t>
            </w:r>
          </w:p>
        </w:tc>
      </w:tr>
    </w:tbl>
    <w:p w:rsidR="005A0929" w:rsidRDefault="005A0929"/>
    <w:p w:rsidR="00EA5856" w:rsidRDefault="00EA5856"/>
    <w:p w:rsidR="00EA5856" w:rsidRDefault="00EA5856"/>
    <w:p w:rsidR="00EA5856" w:rsidRDefault="00EA5856"/>
    <w:p w:rsidR="00EA5856" w:rsidRDefault="00EA5856"/>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p w:rsidR="005A0929" w:rsidRDefault="005A0929"/>
    <w:sectPr w:rsidR="005A0929" w:rsidSect="00A67236">
      <w:headerReference w:type="default" r:id="rId14"/>
      <w:footerReference w:type="default" r:id="rId15"/>
      <w:pgSz w:w="11907" w:h="16840" w:code="9"/>
      <w:pgMar w:top="851" w:right="851" w:bottom="851" w:left="1440"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AFE" w:rsidRDefault="00C53AFE" w:rsidP="00492260">
      <w:pPr>
        <w:spacing w:after="0" w:line="240" w:lineRule="auto"/>
      </w:pPr>
      <w:r>
        <w:separator/>
      </w:r>
    </w:p>
  </w:endnote>
  <w:endnote w:type="continuationSeparator" w:id="0">
    <w:p w:rsidR="00C53AFE" w:rsidRDefault="00C53AFE" w:rsidP="0049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D41" w:rsidRDefault="008E5D41">
    <w:pPr>
      <w:pStyle w:val="BodyText"/>
      <w:spacing w:line="14" w:lineRule="auto"/>
    </w:pPr>
    <w:r>
      <w:rPr>
        <w:noProof/>
        <w:lang w:val="en-IN" w:eastAsia="en-IN"/>
      </w:rPr>
      <mc:AlternateContent>
        <mc:Choice Requires="wps">
          <w:drawing>
            <wp:anchor distT="0" distB="0" distL="0" distR="0" simplePos="0" relativeHeight="251662336" behindDoc="1" locked="0" layoutInCell="1" allowOverlap="1" wp14:anchorId="1D4403F4" wp14:editId="5558618F">
              <wp:simplePos x="0" y="0"/>
              <wp:positionH relativeFrom="page">
                <wp:posOffset>5735192</wp:posOffset>
              </wp:positionH>
              <wp:positionV relativeFrom="page">
                <wp:posOffset>10291998</wp:posOffset>
              </wp:positionV>
              <wp:extent cx="696595" cy="149225"/>
              <wp:effectExtent l="0" t="0" r="0" b="0"/>
              <wp:wrapNone/>
              <wp:docPr id="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49225"/>
                      </a:xfrm>
                      <a:prstGeom prst="rect">
                        <a:avLst/>
                      </a:prstGeom>
                    </wps:spPr>
                    <wps:txbx>
                      <w:txbxContent>
                        <w:p w:rsidR="008E5D41" w:rsidRDefault="008E5D41">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noProof/>
                              <w:sz w:val="16"/>
                            </w:rPr>
                            <w:t>1</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noProof/>
                              <w:spacing w:val="-5"/>
                              <w:sz w:val="16"/>
                            </w:rPr>
                            <w:t>37</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1D4403F4" id="_x0000_t202" coordsize="21600,21600" o:spt="202" path="m,l,21600r21600,l21600,xe">
              <v:stroke joinstyle="miter"/>
              <v:path gradientshapeok="t" o:connecttype="rect"/>
            </v:shapetype>
            <v:shape id="Textbox 12" o:spid="_x0000_s1027" type="#_x0000_t202" style="position:absolute;margin-left:451.6pt;margin-top:810.4pt;width:54.85pt;height:11.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" filled="f" stroked="f">
              <v:path arrowok="t"/>
              <v:textbox inset="0,0,0,0">
                <w:txbxContent>
                  <w:p w:rsidR="008E5D41" w:rsidRDefault="008E5D41">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Pr>
                        <w:rFonts w:ascii="Arial"/>
                        <w:b/>
                        <w:noProof/>
                        <w:sz w:val="16"/>
                      </w:rPr>
                      <w:t>1</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Pr>
                        <w:rFonts w:ascii="Arial"/>
                        <w:b/>
                        <w:noProof/>
                        <w:spacing w:val="-5"/>
                        <w:sz w:val="16"/>
                      </w:rPr>
                      <w:t>37</w:t>
                    </w:r>
                    <w:r>
                      <w:rPr>
                        <w:rFonts w:ascii="Arial"/>
                        <w:b/>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FE" w:rsidRDefault="00C53AFE">
    <w:pPr>
      <w:pStyle w:val="BodyText"/>
      <w:spacing w:line="14" w:lineRule="auto"/>
    </w:pPr>
    <w:r>
      <w:rPr>
        <w:noProof/>
        <w:lang w:val="en-IN" w:eastAsia="en-IN"/>
      </w:rPr>
      <mc:AlternateContent>
        <mc:Choice Requires="wps">
          <w:drawing>
            <wp:anchor distT="0" distB="0" distL="0" distR="0" simplePos="0" relativeHeight="251660288" behindDoc="1" locked="0" layoutInCell="1" allowOverlap="1" wp14:anchorId="003410AC" wp14:editId="687034C1">
              <wp:simplePos x="0" y="0"/>
              <wp:positionH relativeFrom="page">
                <wp:posOffset>5735192</wp:posOffset>
              </wp:positionH>
              <wp:positionV relativeFrom="page">
                <wp:posOffset>10291998</wp:posOffset>
              </wp:positionV>
              <wp:extent cx="696595" cy="14922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6595" cy="149225"/>
                      </a:xfrm>
                      <a:prstGeom prst="rect">
                        <a:avLst/>
                      </a:prstGeom>
                    </wps:spPr>
                    <wps:txbx>
                      <w:txbxContent>
                        <w:p w:rsidR="00C53AFE" w:rsidRDefault="00C53AFE">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8E5D41">
                            <w:rPr>
                              <w:rFonts w:ascii="Arial"/>
                              <w:b/>
                              <w:noProof/>
                              <w:sz w:val="16"/>
                            </w:rPr>
                            <w:t>15</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8E5D41">
                            <w:rPr>
                              <w:rFonts w:ascii="Arial"/>
                              <w:b/>
                              <w:noProof/>
                              <w:spacing w:val="-5"/>
                              <w:sz w:val="16"/>
                            </w:rPr>
                            <w:t>37</w:t>
                          </w:r>
                          <w:r>
                            <w:rPr>
                              <w:rFonts w:ascii="Arial"/>
                              <w:b/>
                              <w:spacing w:val="-5"/>
                              <w:sz w:val="16"/>
                            </w:rPr>
                            <w:fldChar w:fldCharType="end"/>
                          </w:r>
                        </w:p>
                      </w:txbxContent>
                    </wps:txbx>
                    <wps:bodyPr wrap="square" lIns="0" tIns="0" rIns="0" bIns="0" rtlCol="0">
                      <a:noAutofit/>
                    </wps:bodyPr>
                  </wps:wsp>
                </a:graphicData>
              </a:graphic>
            </wp:anchor>
          </w:drawing>
        </mc:Choice>
        <mc:Fallback>
          <w:pict>
            <v:shapetype w14:anchorId="003410AC" id="_x0000_t202" coordsize="21600,21600" o:spt="202" path="m,l,21600r21600,l21600,xe">
              <v:stroke joinstyle="miter"/>
              <v:path gradientshapeok="t" o:connecttype="rect"/>
            </v:shapetype>
            <v:shape id="_x0000_s1028" type="#_x0000_t202" style="position:absolute;margin-left:451.6pt;margin-top:810.4pt;width:54.85pt;height:11.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" filled="f" stroked="f">
              <v:path arrowok="t"/>
              <v:textbox inset="0,0,0,0">
                <w:txbxContent>
                  <w:p w:rsidR="00C53AFE" w:rsidRDefault="00C53AFE">
                    <w:pPr>
                      <w:spacing w:before="18"/>
                      <w:ind w:left="20"/>
                      <w:rPr>
                        <w:rFonts w:ascii="Arial"/>
                        <w:b/>
                        <w:sz w:val="16"/>
                      </w:rPr>
                    </w:pPr>
                    <w:r>
                      <w:rPr>
                        <w:rFonts w:ascii="Verdana"/>
                        <w:sz w:val="16"/>
                      </w:rPr>
                      <w:t>Page</w:t>
                    </w:r>
                    <w:r>
                      <w:rPr>
                        <w:rFonts w:ascii="Verdana"/>
                        <w:spacing w:val="-6"/>
                        <w:sz w:val="16"/>
                      </w:rPr>
                      <w:t xml:space="preserve"> </w:t>
                    </w:r>
                    <w:r>
                      <w:rPr>
                        <w:rFonts w:ascii="Arial"/>
                        <w:b/>
                        <w:sz w:val="16"/>
                      </w:rPr>
                      <w:fldChar w:fldCharType="begin"/>
                    </w:r>
                    <w:r>
                      <w:rPr>
                        <w:rFonts w:ascii="Arial"/>
                        <w:b/>
                        <w:sz w:val="16"/>
                      </w:rPr>
                      <w:instrText xml:space="preserve"> PAGE </w:instrText>
                    </w:r>
                    <w:r>
                      <w:rPr>
                        <w:rFonts w:ascii="Arial"/>
                        <w:b/>
                        <w:sz w:val="16"/>
                      </w:rPr>
                      <w:fldChar w:fldCharType="separate"/>
                    </w:r>
                    <w:r w:rsidR="008E5D41">
                      <w:rPr>
                        <w:rFonts w:ascii="Arial"/>
                        <w:b/>
                        <w:noProof/>
                        <w:sz w:val="16"/>
                      </w:rPr>
                      <w:t>15</w:t>
                    </w:r>
                    <w:r>
                      <w:rPr>
                        <w:rFonts w:ascii="Arial"/>
                        <w:b/>
                        <w:sz w:val="16"/>
                      </w:rPr>
                      <w:fldChar w:fldCharType="end"/>
                    </w:r>
                    <w:r>
                      <w:rPr>
                        <w:rFonts w:ascii="Arial"/>
                        <w:b/>
                        <w:spacing w:val="5"/>
                        <w:sz w:val="16"/>
                      </w:rPr>
                      <w:t xml:space="preserve"> </w:t>
                    </w:r>
                    <w:r>
                      <w:rPr>
                        <w:rFonts w:ascii="Verdana"/>
                        <w:sz w:val="16"/>
                      </w:rPr>
                      <w:t xml:space="preserve">of </w:t>
                    </w:r>
                    <w:r>
                      <w:rPr>
                        <w:rFonts w:ascii="Arial"/>
                        <w:b/>
                        <w:spacing w:val="-5"/>
                        <w:sz w:val="16"/>
                      </w:rPr>
                      <w:fldChar w:fldCharType="begin"/>
                    </w:r>
                    <w:r>
                      <w:rPr>
                        <w:rFonts w:ascii="Arial"/>
                        <w:b/>
                        <w:spacing w:val="-5"/>
                        <w:sz w:val="16"/>
                      </w:rPr>
                      <w:instrText xml:space="preserve"> NUMPAGES </w:instrText>
                    </w:r>
                    <w:r>
                      <w:rPr>
                        <w:rFonts w:ascii="Arial"/>
                        <w:b/>
                        <w:spacing w:val="-5"/>
                        <w:sz w:val="16"/>
                      </w:rPr>
                      <w:fldChar w:fldCharType="separate"/>
                    </w:r>
                    <w:r w:rsidR="008E5D41">
                      <w:rPr>
                        <w:rFonts w:ascii="Arial"/>
                        <w:b/>
                        <w:noProof/>
                        <w:spacing w:val="-5"/>
                        <w:sz w:val="16"/>
                      </w:rPr>
                      <w:t>37</w:t>
                    </w:r>
                    <w:r>
                      <w:rPr>
                        <w:rFonts w:ascii="Arial"/>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AFE" w:rsidRDefault="00C53AFE" w:rsidP="00492260">
      <w:pPr>
        <w:spacing w:after="0" w:line="240" w:lineRule="auto"/>
      </w:pPr>
      <w:r>
        <w:separator/>
      </w:r>
    </w:p>
  </w:footnote>
  <w:footnote w:type="continuationSeparator" w:id="0">
    <w:p w:rsidR="00C53AFE" w:rsidRDefault="00C53AFE" w:rsidP="00492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D41" w:rsidRDefault="008E5D41">
    <w:pPr>
      <w:pStyle w:val="BodyText"/>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AFE" w:rsidRDefault="00C53AFE">
    <w:pPr>
      <w:pStyle w:val="BodyText"/>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B5F30"/>
    <w:multiLevelType w:val="hybridMultilevel"/>
    <w:tmpl w:val="10D076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C21E6C"/>
    <w:multiLevelType w:val="hybridMultilevel"/>
    <w:tmpl w:val="7A1AA5DC"/>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1E30F13"/>
    <w:multiLevelType w:val="hybridMultilevel"/>
    <w:tmpl w:val="FFFFFFFF"/>
    <w:lvl w:ilvl="0" w:tplc="DE3C203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3CE3F80">
      <w:numFmt w:val="bullet"/>
      <w:lvlText w:val="•"/>
      <w:lvlJc w:val="left"/>
      <w:pPr>
        <w:ind w:left="899" w:hanging="226"/>
      </w:pPr>
      <w:rPr>
        <w:rFonts w:hint="default"/>
        <w:lang w:val="en-US" w:eastAsia="en-US" w:bidi="ar-SA"/>
      </w:rPr>
    </w:lvl>
    <w:lvl w:ilvl="2" w:tplc="96E08F04">
      <w:numFmt w:val="bullet"/>
      <w:lvlText w:val="•"/>
      <w:lvlJc w:val="left"/>
      <w:pPr>
        <w:ind w:left="1458" w:hanging="226"/>
      </w:pPr>
      <w:rPr>
        <w:rFonts w:hint="default"/>
        <w:lang w:val="en-US" w:eastAsia="en-US" w:bidi="ar-SA"/>
      </w:rPr>
    </w:lvl>
    <w:lvl w:ilvl="3" w:tplc="FEB2A2D0">
      <w:numFmt w:val="bullet"/>
      <w:lvlText w:val="•"/>
      <w:lvlJc w:val="left"/>
      <w:pPr>
        <w:ind w:left="2017" w:hanging="226"/>
      </w:pPr>
      <w:rPr>
        <w:rFonts w:hint="default"/>
        <w:lang w:val="en-US" w:eastAsia="en-US" w:bidi="ar-SA"/>
      </w:rPr>
    </w:lvl>
    <w:lvl w:ilvl="4" w:tplc="A77854AA">
      <w:numFmt w:val="bullet"/>
      <w:lvlText w:val="•"/>
      <w:lvlJc w:val="left"/>
      <w:pPr>
        <w:ind w:left="2576" w:hanging="226"/>
      </w:pPr>
      <w:rPr>
        <w:rFonts w:hint="default"/>
        <w:lang w:val="en-US" w:eastAsia="en-US" w:bidi="ar-SA"/>
      </w:rPr>
    </w:lvl>
    <w:lvl w:ilvl="5" w:tplc="7942723C">
      <w:numFmt w:val="bullet"/>
      <w:lvlText w:val="•"/>
      <w:lvlJc w:val="left"/>
      <w:pPr>
        <w:ind w:left="3135" w:hanging="226"/>
      </w:pPr>
      <w:rPr>
        <w:rFonts w:hint="default"/>
        <w:lang w:val="en-US" w:eastAsia="en-US" w:bidi="ar-SA"/>
      </w:rPr>
    </w:lvl>
    <w:lvl w:ilvl="6" w:tplc="F37EE392">
      <w:numFmt w:val="bullet"/>
      <w:lvlText w:val="•"/>
      <w:lvlJc w:val="left"/>
      <w:pPr>
        <w:ind w:left="3694" w:hanging="226"/>
      </w:pPr>
      <w:rPr>
        <w:rFonts w:hint="default"/>
        <w:lang w:val="en-US" w:eastAsia="en-US" w:bidi="ar-SA"/>
      </w:rPr>
    </w:lvl>
    <w:lvl w:ilvl="7" w:tplc="E44AA8B8">
      <w:numFmt w:val="bullet"/>
      <w:lvlText w:val="•"/>
      <w:lvlJc w:val="left"/>
      <w:pPr>
        <w:ind w:left="4253" w:hanging="226"/>
      </w:pPr>
      <w:rPr>
        <w:rFonts w:hint="default"/>
        <w:lang w:val="en-US" w:eastAsia="en-US" w:bidi="ar-SA"/>
      </w:rPr>
    </w:lvl>
    <w:lvl w:ilvl="8" w:tplc="318E8402">
      <w:numFmt w:val="bullet"/>
      <w:lvlText w:val="•"/>
      <w:lvlJc w:val="left"/>
      <w:pPr>
        <w:ind w:left="4812" w:hanging="226"/>
      </w:pPr>
      <w:rPr>
        <w:rFonts w:hint="default"/>
        <w:lang w:val="en-US" w:eastAsia="en-US" w:bidi="ar-SA"/>
      </w:rPr>
    </w:lvl>
  </w:abstractNum>
  <w:abstractNum w:abstractNumId="3" w15:restartNumberingAfterBreak="0">
    <w:nsid w:val="09215DF8"/>
    <w:multiLevelType w:val="hybridMultilevel"/>
    <w:tmpl w:val="FFFFFFFF"/>
    <w:lvl w:ilvl="0" w:tplc="91166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92CC226">
      <w:numFmt w:val="bullet"/>
      <w:lvlText w:val="•"/>
      <w:lvlJc w:val="left"/>
      <w:pPr>
        <w:ind w:left="899" w:hanging="226"/>
      </w:pPr>
      <w:rPr>
        <w:rFonts w:hint="default"/>
        <w:lang w:val="en-US" w:eastAsia="en-US" w:bidi="ar-SA"/>
      </w:rPr>
    </w:lvl>
    <w:lvl w:ilvl="2" w:tplc="C130C95C">
      <w:numFmt w:val="bullet"/>
      <w:lvlText w:val="•"/>
      <w:lvlJc w:val="left"/>
      <w:pPr>
        <w:ind w:left="1458" w:hanging="226"/>
      </w:pPr>
      <w:rPr>
        <w:rFonts w:hint="default"/>
        <w:lang w:val="en-US" w:eastAsia="en-US" w:bidi="ar-SA"/>
      </w:rPr>
    </w:lvl>
    <w:lvl w:ilvl="3" w:tplc="43E0465E">
      <w:numFmt w:val="bullet"/>
      <w:lvlText w:val="•"/>
      <w:lvlJc w:val="left"/>
      <w:pPr>
        <w:ind w:left="2017" w:hanging="226"/>
      </w:pPr>
      <w:rPr>
        <w:rFonts w:hint="default"/>
        <w:lang w:val="en-US" w:eastAsia="en-US" w:bidi="ar-SA"/>
      </w:rPr>
    </w:lvl>
    <w:lvl w:ilvl="4" w:tplc="D696DB64">
      <w:numFmt w:val="bullet"/>
      <w:lvlText w:val="•"/>
      <w:lvlJc w:val="left"/>
      <w:pPr>
        <w:ind w:left="2576" w:hanging="226"/>
      </w:pPr>
      <w:rPr>
        <w:rFonts w:hint="default"/>
        <w:lang w:val="en-US" w:eastAsia="en-US" w:bidi="ar-SA"/>
      </w:rPr>
    </w:lvl>
    <w:lvl w:ilvl="5" w:tplc="32FEBAF8">
      <w:numFmt w:val="bullet"/>
      <w:lvlText w:val="•"/>
      <w:lvlJc w:val="left"/>
      <w:pPr>
        <w:ind w:left="3135" w:hanging="226"/>
      </w:pPr>
      <w:rPr>
        <w:rFonts w:hint="default"/>
        <w:lang w:val="en-US" w:eastAsia="en-US" w:bidi="ar-SA"/>
      </w:rPr>
    </w:lvl>
    <w:lvl w:ilvl="6" w:tplc="47E6A91C">
      <w:numFmt w:val="bullet"/>
      <w:lvlText w:val="•"/>
      <w:lvlJc w:val="left"/>
      <w:pPr>
        <w:ind w:left="3694" w:hanging="226"/>
      </w:pPr>
      <w:rPr>
        <w:rFonts w:hint="default"/>
        <w:lang w:val="en-US" w:eastAsia="en-US" w:bidi="ar-SA"/>
      </w:rPr>
    </w:lvl>
    <w:lvl w:ilvl="7" w:tplc="05387D30">
      <w:numFmt w:val="bullet"/>
      <w:lvlText w:val="•"/>
      <w:lvlJc w:val="left"/>
      <w:pPr>
        <w:ind w:left="4253" w:hanging="226"/>
      </w:pPr>
      <w:rPr>
        <w:rFonts w:hint="default"/>
        <w:lang w:val="en-US" w:eastAsia="en-US" w:bidi="ar-SA"/>
      </w:rPr>
    </w:lvl>
    <w:lvl w:ilvl="8" w:tplc="428EA2D8">
      <w:numFmt w:val="bullet"/>
      <w:lvlText w:val="•"/>
      <w:lvlJc w:val="left"/>
      <w:pPr>
        <w:ind w:left="4812" w:hanging="226"/>
      </w:pPr>
      <w:rPr>
        <w:rFonts w:hint="default"/>
        <w:lang w:val="en-US" w:eastAsia="en-US" w:bidi="ar-SA"/>
      </w:rPr>
    </w:lvl>
  </w:abstractNum>
  <w:abstractNum w:abstractNumId="4" w15:restartNumberingAfterBreak="0">
    <w:nsid w:val="103D2B68"/>
    <w:multiLevelType w:val="hybridMultilevel"/>
    <w:tmpl w:val="FFFFFFFF"/>
    <w:lvl w:ilvl="0" w:tplc="CD7A421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4F0BAAE">
      <w:numFmt w:val="bullet"/>
      <w:lvlText w:val="•"/>
      <w:lvlJc w:val="left"/>
      <w:pPr>
        <w:ind w:left="899" w:hanging="226"/>
      </w:pPr>
      <w:rPr>
        <w:rFonts w:hint="default"/>
        <w:lang w:val="en-US" w:eastAsia="en-US" w:bidi="ar-SA"/>
      </w:rPr>
    </w:lvl>
    <w:lvl w:ilvl="2" w:tplc="486A7DE2">
      <w:numFmt w:val="bullet"/>
      <w:lvlText w:val="•"/>
      <w:lvlJc w:val="left"/>
      <w:pPr>
        <w:ind w:left="1458" w:hanging="226"/>
      </w:pPr>
      <w:rPr>
        <w:rFonts w:hint="default"/>
        <w:lang w:val="en-US" w:eastAsia="en-US" w:bidi="ar-SA"/>
      </w:rPr>
    </w:lvl>
    <w:lvl w:ilvl="3" w:tplc="CDBAF3F0">
      <w:numFmt w:val="bullet"/>
      <w:lvlText w:val="•"/>
      <w:lvlJc w:val="left"/>
      <w:pPr>
        <w:ind w:left="2017" w:hanging="226"/>
      </w:pPr>
      <w:rPr>
        <w:rFonts w:hint="default"/>
        <w:lang w:val="en-US" w:eastAsia="en-US" w:bidi="ar-SA"/>
      </w:rPr>
    </w:lvl>
    <w:lvl w:ilvl="4" w:tplc="F1062C20">
      <w:numFmt w:val="bullet"/>
      <w:lvlText w:val="•"/>
      <w:lvlJc w:val="left"/>
      <w:pPr>
        <w:ind w:left="2576" w:hanging="226"/>
      </w:pPr>
      <w:rPr>
        <w:rFonts w:hint="default"/>
        <w:lang w:val="en-US" w:eastAsia="en-US" w:bidi="ar-SA"/>
      </w:rPr>
    </w:lvl>
    <w:lvl w:ilvl="5" w:tplc="14FE9398">
      <w:numFmt w:val="bullet"/>
      <w:lvlText w:val="•"/>
      <w:lvlJc w:val="left"/>
      <w:pPr>
        <w:ind w:left="3135" w:hanging="226"/>
      </w:pPr>
      <w:rPr>
        <w:rFonts w:hint="default"/>
        <w:lang w:val="en-US" w:eastAsia="en-US" w:bidi="ar-SA"/>
      </w:rPr>
    </w:lvl>
    <w:lvl w:ilvl="6" w:tplc="A8B25FC4">
      <w:numFmt w:val="bullet"/>
      <w:lvlText w:val="•"/>
      <w:lvlJc w:val="left"/>
      <w:pPr>
        <w:ind w:left="3694" w:hanging="226"/>
      </w:pPr>
      <w:rPr>
        <w:rFonts w:hint="default"/>
        <w:lang w:val="en-US" w:eastAsia="en-US" w:bidi="ar-SA"/>
      </w:rPr>
    </w:lvl>
    <w:lvl w:ilvl="7" w:tplc="7D8E1CB8">
      <w:numFmt w:val="bullet"/>
      <w:lvlText w:val="•"/>
      <w:lvlJc w:val="left"/>
      <w:pPr>
        <w:ind w:left="4253" w:hanging="226"/>
      </w:pPr>
      <w:rPr>
        <w:rFonts w:hint="default"/>
        <w:lang w:val="en-US" w:eastAsia="en-US" w:bidi="ar-SA"/>
      </w:rPr>
    </w:lvl>
    <w:lvl w:ilvl="8" w:tplc="1B2821E8">
      <w:numFmt w:val="bullet"/>
      <w:lvlText w:val="•"/>
      <w:lvlJc w:val="left"/>
      <w:pPr>
        <w:ind w:left="4812" w:hanging="226"/>
      </w:pPr>
      <w:rPr>
        <w:rFonts w:hint="default"/>
        <w:lang w:val="en-US" w:eastAsia="en-US" w:bidi="ar-SA"/>
      </w:rPr>
    </w:lvl>
  </w:abstractNum>
  <w:abstractNum w:abstractNumId="5" w15:restartNumberingAfterBreak="0">
    <w:nsid w:val="144C6E3D"/>
    <w:multiLevelType w:val="hybridMultilevel"/>
    <w:tmpl w:val="FFFFFFFF"/>
    <w:lvl w:ilvl="0" w:tplc="D04ECC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59639D6">
      <w:numFmt w:val="bullet"/>
      <w:lvlText w:val="•"/>
      <w:lvlJc w:val="left"/>
      <w:pPr>
        <w:ind w:left="899" w:hanging="226"/>
      </w:pPr>
      <w:rPr>
        <w:rFonts w:hint="default"/>
        <w:lang w:val="en-US" w:eastAsia="en-US" w:bidi="ar-SA"/>
      </w:rPr>
    </w:lvl>
    <w:lvl w:ilvl="2" w:tplc="2A2674D8">
      <w:numFmt w:val="bullet"/>
      <w:lvlText w:val="•"/>
      <w:lvlJc w:val="left"/>
      <w:pPr>
        <w:ind w:left="1458" w:hanging="226"/>
      </w:pPr>
      <w:rPr>
        <w:rFonts w:hint="default"/>
        <w:lang w:val="en-US" w:eastAsia="en-US" w:bidi="ar-SA"/>
      </w:rPr>
    </w:lvl>
    <w:lvl w:ilvl="3" w:tplc="FC16A55E">
      <w:numFmt w:val="bullet"/>
      <w:lvlText w:val="•"/>
      <w:lvlJc w:val="left"/>
      <w:pPr>
        <w:ind w:left="2017" w:hanging="226"/>
      </w:pPr>
      <w:rPr>
        <w:rFonts w:hint="default"/>
        <w:lang w:val="en-US" w:eastAsia="en-US" w:bidi="ar-SA"/>
      </w:rPr>
    </w:lvl>
    <w:lvl w:ilvl="4" w:tplc="82EE6534">
      <w:numFmt w:val="bullet"/>
      <w:lvlText w:val="•"/>
      <w:lvlJc w:val="left"/>
      <w:pPr>
        <w:ind w:left="2576" w:hanging="226"/>
      </w:pPr>
      <w:rPr>
        <w:rFonts w:hint="default"/>
        <w:lang w:val="en-US" w:eastAsia="en-US" w:bidi="ar-SA"/>
      </w:rPr>
    </w:lvl>
    <w:lvl w:ilvl="5" w:tplc="144E4698">
      <w:numFmt w:val="bullet"/>
      <w:lvlText w:val="•"/>
      <w:lvlJc w:val="left"/>
      <w:pPr>
        <w:ind w:left="3135" w:hanging="226"/>
      </w:pPr>
      <w:rPr>
        <w:rFonts w:hint="default"/>
        <w:lang w:val="en-US" w:eastAsia="en-US" w:bidi="ar-SA"/>
      </w:rPr>
    </w:lvl>
    <w:lvl w:ilvl="6" w:tplc="82AA5B0E">
      <w:numFmt w:val="bullet"/>
      <w:lvlText w:val="•"/>
      <w:lvlJc w:val="left"/>
      <w:pPr>
        <w:ind w:left="3694" w:hanging="226"/>
      </w:pPr>
      <w:rPr>
        <w:rFonts w:hint="default"/>
        <w:lang w:val="en-US" w:eastAsia="en-US" w:bidi="ar-SA"/>
      </w:rPr>
    </w:lvl>
    <w:lvl w:ilvl="7" w:tplc="9AFAE5D0">
      <w:numFmt w:val="bullet"/>
      <w:lvlText w:val="•"/>
      <w:lvlJc w:val="left"/>
      <w:pPr>
        <w:ind w:left="4253" w:hanging="226"/>
      </w:pPr>
      <w:rPr>
        <w:rFonts w:hint="default"/>
        <w:lang w:val="en-US" w:eastAsia="en-US" w:bidi="ar-SA"/>
      </w:rPr>
    </w:lvl>
    <w:lvl w:ilvl="8" w:tplc="1CA40536">
      <w:numFmt w:val="bullet"/>
      <w:lvlText w:val="•"/>
      <w:lvlJc w:val="left"/>
      <w:pPr>
        <w:ind w:left="4812" w:hanging="226"/>
      </w:pPr>
      <w:rPr>
        <w:rFonts w:hint="default"/>
        <w:lang w:val="en-US" w:eastAsia="en-US" w:bidi="ar-SA"/>
      </w:rPr>
    </w:lvl>
  </w:abstractNum>
  <w:abstractNum w:abstractNumId="6" w15:restartNumberingAfterBreak="0">
    <w:nsid w:val="18424FA7"/>
    <w:multiLevelType w:val="hybridMultilevel"/>
    <w:tmpl w:val="FFFFFFFF"/>
    <w:lvl w:ilvl="0" w:tplc="DEB2FB1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54A0A5A">
      <w:numFmt w:val="bullet"/>
      <w:lvlText w:val="•"/>
      <w:lvlJc w:val="left"/>
      <w:pPr>
        <w:ind w:left="899" w:hanging="226"/>
      </w:pPr>
      <w:rPr>
        <w:rFonts w:hint="default"/>
        <w:lang w:val="en-US" w:eastAsia="en-US" w:bidi="ar-SA"/>
      </w:rPr>
    </w:lvl>
    <w:lvl w:ilvl="2" w:tplc="5B52D22C">
      <w:numFmt w:val="bullet"/>
      <w:lvlText w:val="•"/>
      <w:lvlJc w:val="left"/>
      <w:pPr>
        <w:ind w:left="1458" w:hanging="226"/>
      </w:pPr>
      <w:rPr>
        <w:rFonts w:hint="default"/>
        <w:lang w:val="en-US" w:eastAsia="en-US" w:bidi="ar-SA"/>
      </w:rPr>
    </w:lvl>
    <w:lvl w:ilvl="3" w:tplc="66320240">
      <w:numFmt w:val="bullet"/>
      <w:lvlText w:val="•"/>
      <w:lvlJc w:val="left"/>
      <w:pPr>
        <w:ind w:left="2017" w:hanging="226"/>
      </w:pPr>
      <w:rPr>
        <w:rFonts w:hint="default"/>
        <w:lang w:val="en-US" w:eastAsia="en-US" w:bidi="ar-SA"/>
      </w:rPr>
    </w:lvl>
    <w:lvl w:ilvl="4" w:tplc="B156A128">
      <w:numFmt w:val="bullet"/>
      <w:lvlText w:val="•"/>
      <w:lvlJc w:val="left"/>
      <w:pPr>
        <w:ind w:left="2576" w:hanging="226"/>
      </w:pPr>
      <w:rPr>
        <w:rFonts w:hint="default"/>
        <w:lang w:val="en-US" w:eastAsia="en-US" w:bidi="ar-SA"/>
      </w:rPr>
    </w:lvl>
    <w:lvl w:ilvl="5" w:tplc="1E423394">
      <w:numFmt w:val="bullet"/>
      <w:lvlText w:val="•"/>
      <w:lvlJc w:val="left"/>
      <w:pPr>
        <w:ind w:left="3135" w:hanging="226"/>
      </w:pPr>
      <w:rPr>
        <w:rFonts w:hint="default"/>
        <w:lang w:val="en-US" w:eastAsia="en-US" w:bidi="ar-SA"/>
      </w:rPr>
    </w:lvl>
    <w:lvl w:ilvl="6" w:tplc="0E9273FC">
      <w:numFmt w:val="bullet"/>
      <w:lvlText w:val="•"/>
      <w:lvlJc w:val="left"/>
      <w:pPr>
        <w:ind w:left="3694" w:hanging="226"/>
      </w:pPr>
      <w:rPr>
        <w:rFonts w:hint="default"/>
        <w:lang w:val="en-US" w:eastAsia="en-US" w:bidi="ar-SA"/>
      </w:rPr>
    </w:lvl>
    <w:lvl w:ilvl="7" w:tplc="1E482416">
      <w:numFmt w:val="bullet"/>
      <w:lvlText w:val="•"/>
      <w:lvlJc w:val="left"/>
      <w:pPr>
        <w:ind w:left="4253" w:hanging="226"/>
      </w:pPr>
      <w:rPr>
        <w:rFonts w:hint="default"/>
        <w:lang w:val="en-US" w:eastAsia="en-US" w:bidi="ar-SA"/>
      </w:rPr>
    </w:lvl>
    <w:lvl w:ilvl="8" w:tplc="DC867A06">
      <w:numFmt w:val="bullet"/>
      <w:lvlText w:val="•"/>
      <w:lvlJc w:val="left"/>
      <w:pPr>
        <w:ind w:left="4812" w:hanging="226"/>
      </w:pPr>
      <w:rPr>
        <w:rFonts w:hint="default"/>
        <w:lang w:val="en-US" w:eastAsia="en-US" w:bidi="ar-SA"/>
      </w:rPr>
    </w:lvl>
  </w:abstractNum>
  <w:abstractNum w:abstractNumId="7" w15:restartNumberingAfterBreak="0">
    <w:nsid w:val="18F2346D"/>
    <w:multiLevelType w:val="hybridMultilevel"/>
    <w:tmpl w:val="FFFFFFFF"/>
    <w:lvl w:ilvl="0" w:tplc="D5DCFAB4">
      <w:start w:val="1"/>
      <w:numFmt w:val="decimal"/>
      <w:lvlText w:val="%1."/>
      <w:lvlJc w:val="left"/>
      <w:pPr>
        <w:ind w:left="331" w:hanging="226"/>
      </w:pPr>
      <w:rPr>
        <w:rFonts w:ascii="Arial MT" w:eastAsia="Arial MT" w:hAnsi="Arial MT" w:cs="Arial MT" w:hint="default"/>
        <w:b w:val="0"/>
        <w:bCs w:val="0"/>
        <w:i w:val="0"/>
        <w:iCs w:val="0"/>
        <w:spacing w:val="-2"/>
        <w:w w:val="89"/>
        <w:sz w:val="20"/>
        <w:szCs w:val="20"/>
        <w:lang w:val="en-US" w:eastAsia="en-US" w:bidi="ar-SA"/>
      </w:rPr>
    </w:lvl>
    <w:lvl w:ilvl="1" w:tplc="4D4E06E4">
      <w:numFmt w:val="bullet"/>
      <w:lvlText w:val="•"/>
      <w:lvlJc w:val="left"/>
      <w:pPr>
        <w:ind w:left="899" w:hanging="226"/>
      </w:pPr>
      <w:rPr>
        <w:rFonts w:hint="default"/>
        <w:lang w:val="en-US" w:eastAsia="en-US" w:bidi="ar-SA"/>
      </w:rPr>
    </w:lvl>
    <w:lvl w:ilvl="2" w:tplc="9BBE4E8A">
      <w:numFmt w:val="bullet"/>
      <w:lvlText w:val="•"/>
      <w:lvlJc w:val="left"/>
      <w:pPr>
        <w:ind w:left="1458" w:hanging="226"/>
      </w:pPr>
      <w:rPr>
        <w:rFonts w:hint="default"/>
        <w:lang w:val="en-US" w:eastAsia="en-US" w:bidi="ar-SA"/>
      </w:rPr>
    </w:lvl>
    <w:lvl w:ilvl="3" w:tplc="7756B97C">
      <w:numFmt w:val="bullet"/>
      <w:lvlText w:val="•"/>
      <w:lvlJc w:val="left"/>
      <w:pPr>
        <w:ind w:left="2017" w:hanging="226"/>
      </w:pPr>
      <w:rPr>
        <w:rFonts w:hint="default"/>
        <w:lang w:val="en-US" w:eastAsia="en-US" w:bidi="ar-SA"/>
      </w:rPr>
    </w:lvl>
    <w:lvl w:ilvl="4" w:tplc="82CEBD44">
      <w:numFmt w:val="bullet"/>
      <w:lvlText w:val="•"/>
      <w:lvlJc w:val="left"/>
      <w:pPr>
        <w:ind w:left="2576" w:hanging="226"/>
      </w:pPr>
      <w:rPr>
        <w:rFonts w:hint="default"/>
        <w:lang w:val="en-US" w:eastAsia="en-US" w:bidi="ar-SA"/>
      </w:rPr>
    </w:lvl>
    <w:lvl w:ilvl="5" w:tplc="930008F0">
      <w:numFmt w:val="bullet"/>
      <w:lvlText w:val="•"/>
      <w:lvlJc w:val="left"/>
      <w:pPr>
        <w:ind w:left="3135" w:hanging="226"/>
      </w:pPr>
      <w:rPr>
        <w:rFonts w:hint="default"/>
        <w:lang w:val="en-US" w:eastAsia="en-US" w:bidi="ar-SA"/>
      </w:rPr>
    </w:lvl>
    <w:lvl w:ilvl="6" w:tplc="35B607A4">
      <w:numFmt w:val="bullet"/>
      <w:lvlText w:val="•"/>
      <w:lvlJc w:val="left"/>
      <w:pPr>
        <w:ind w:left="3694" w:hanging="226"/>
      </w:pPr>
      <w:rPr>
        <w:rFonts w:hint="default"/>
        <w:lang w:val="en-US" w:eastAsia="en-US" w:bidi="ar-SA"/>
      </w:rPr>
    </w:lvl>
    <w:lvl w:ilvl="7" w:tplc="89146224">
      <w:numFmt w:val="bullet"/>
      <w:lvlText w:val="•"/>
      <w:lvlJc w:val="left"/>
      <w:pPr>
        <w:ind w:left="4253" w:hanging="226"/>
      </w:pPr>
      <w:rPr>
        <w:rFonts w:hint="default"/>
        <w:lang w:val="en-US" w:eastAsia="en-US" w:bidi="ar-SA"/>
      </w:rPr>
    </w:lvl>
    <w:lvl w:ilvl="8" w:tplc="541407C4">
      <w:numFmt w:val="bullet"/>
      <w:lvlText w:val="•"/>
      <w:lvlJc w:val="left"/>
      <w:pPr>
        <w:ind w:left="4812" w:hanging="226"/>
      </w:pPr>
      <w:rPr>
        <w:rFonts w:hint="default"/>
        <w:lang w:val="en-US" w:eastAsia="en-US" w:bidi="ar-SA"/>
      </w:rPr>
    </w:lvl>
  </w:abstractNum>
  <w:abstractNum w:abstractNumId="8" w15:restartNumberingAfterBreak="0">
    <w:nsid w:val="1A240E01"/>
    <w:multiLevelType w:val="hybridMultilevel"/>
    <w:tmpl w:val="FFFFFFFF"/>
    <w:lvl w:ilvl="0" w:tplc="D1A40D26">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B4A8420E">
      <w:numFmt w:val="bullet"/>
      <w:lvlText w:val="•"/>
      <w:lvlJc w:val="left"/>
      <w:pPr>
        <w:ind w:left="2265" w:hanging="361"/>
      </w:pPr>
      <w:rPr>
        <w:rFonts w:hint="default"/>
        <w:lang w:val="en-US" w:eastAsia="en-US" w:bidi="ar-SA"/>
      </w:rPr>
    </w:lvl>
    <w:lvl w:ilvl="2" w:tplc="8EBAE44C">
      <w:numFmt w:val="bullet"/>
      <w:lvlText w:val="•"/>
      <w:lvlJc w:val="left"/>
      <w:pPr>
        <w:ind w:left="3211" w:hanging="361"/>
      </w:pPr>
      <w:rPr>
        <w:rFonts w:hint="default"/>
        <w:lang w:val="en-US" w:eastAsia="en-US" w:bidi="ar-SA"/>
      </w:rPr>
    </w:lvl>
    <w:lvl w:ilvl="3" w:tplc="D78CBC92">
      <w:numFmt w:val="bullet"/>
      <w:lvlText w:val="•"/>
      <w:lvlJc w:val="left"/>
      <w:pPr>
        <w:ind w:left="4156" w:hanging="361"/>
      </w:pPr>
      <w:rPr>
        <w:rFonts w:hint="default"/>
        <w:lang w:val="en-US" w:eastAsia="en-US" w:bidi="ar-SA"/>
      </w:rPr>
    </w:lvl>
    <w:lvl w:ilvl="4" w:tplc="A7E0EAF2">
      <w:numFmt w:val="bullet"/>
      <w:lvlText w:val="•"/>
      <w:lvlJc w:val="left"/>
      <w:pPr>
        <w:ind w:left="5102" w:hanging="361"/>
      </w:pPr>
      <w:rPr>
        <w:rFonts w:hint="default"/>
        <w:lang w:val="en-US" w:eastAsia="en-US" w:bidi="ar-SA"/>
      </w:rPr>
    </w:lvl>
    <w:lvl w:ilvl="5" w:tplc="D018AB6E">
      <w:numFmt w:val="bullet"/>
      <w:lvlText w:val="•"/>
      <w:lvlJc w:val="left"/>
      <w:pPr>
        <w:ind w:left="6047" w:hanging="361"/>
      </w:pPr>
      <w:rPr>
        <w:rFonts w:hint="default"/>
        <w:lang w:val="en-US" w:eastAsia="en-US" w:bidi="ar-SA"/>
      </w:rPr>
    </w:lvl>
    <w:lvl w:ilvl="6" w:tplc="1C1A72DE">
      <w:numFmt w:val="bullet"/>
      <w:lvlText w:val="•"/>
      <w:lvlJc w:val="left"/>
      <w:pPr>
        <w:ind w:left="6993" w:hanging="361"/>
      </w:pPr>
      <w:rPr>
        <w:rFonts w:hint="default"/>
        <w:lang w:val="en-US" w:eastAsia="en-US" w:bidi="ar-SA"/>
      </w:rPr>
    </w:lvl>
    <w:lvl w:ilvl="7" w:tplc="244AB0B8">
      <w:numFmt w:val="bullet"/>
      <w:lvlText w:val="•"/>
      <w:lvlJc w:val="left"/>
      <w:pPr>
        <w:ind w:left="7939" w:hanging="361"/>
      </w:pPr>
      <w:rPr>
        <w:rFonts w:hint="default"/>
        <w:lang w:val="en-US" w:eastAsia="en-US" w:bidi="ar-SA"/>
      </w:rPr>
    </w:lvl>
    <w:lvl w:ilvl="8" w:tplc="263413CA">
      <w:numFmt w:val="bullet"/>
      <w:lvlText w:val="•"/>
      <w:lvlJc w:val="left"/>
      <w:pPr>
        <w:ind w:left="8884" w:hanging="361"/>
      </w:pPr>
      <w:rPr>
        <w:rFonts w:hint="default"/>
        <w:lang w:val="en-US" w:eastAsia="en-US" w:bidi="ar-SA"/>
      </w:rPr>
    </w:lvl>
  </w:abstractNum>
  <w:abstractNum w:abstractNumId="9" w15:restartNumberingAfterBreak="0">
    <w:nsid w:val="1AFC6058"/>
    <w:multiLevelType w:val="hybridMultilevel"/>
    <w:tmpl w:val="FFFFFFFF"/>
    <w:lvl w:ilvl="0" w:tplc="C84EF290">
      <w:start w:val="1"/>
      <w:numFmt w:val="decimal"/>
      <w:lvlText w:val="%1."/>
      <w:lvlJc w:val="left"/>
      <w:pPr>
        <w:ind w:left="273" w:hanging="168"/>
      </w:pPr>
      <w:rPr>
        <w:rFonts w:ascii="Arial MT" w:eastAsia="Arial MT" w:hAnsi="Arial MT" w:cs="Arial MT" w:hint="default"/>
        <w:b w:val="0"/>
        <w:bCs w:val="0"/>
        <w:i w:val="0"/>
        <w:iCs w:val="0"/>
        <w:spacing w:val="-2"/>
        <w:w w:val="99"/>
        <w:sz w:val="18"/>
        <w:szCs w:val="18"/>
        <w:lang w:val="en-US" w:eastAsia="en-US" w:bidi="ar-SA"/>
      </w:rPr>
    </w:lvl>
    <w:lvl w:ilvl="1" w:tplc="1A4AE2AA">
      <w:numFmt w:val="bullet"/>
      <w:lvlText w:val="•"/>
      <w:lvlJc w:val="left"/>
      <w:pPr>
        <w:ind w:left="845" w:hanging="168"/>
      </w:pPr>
      <w:rPr>
        <w:rFonts w:hint="default"/>
        <w:lang w:val="en-US" w:eastAsia="en-US" w:bidi="ar-SA"/>
      </w:rPr>
    </w:lvl>
    <w:lvl w:ilvl="2" w:tplc="1338AEDA">
      <w:numFmt w:val="bullet"/>
      <w:lvlText w:val="•"/>
      <w:lvlJc w:val="left"/>
      <w:pPr>
        <w:ind w:left="1410" w:hanging="168"/>
      </w:pPr>
      <w:rPr>
        <w:rFonts w:hint="default"/>
        <w:lang w:val="en-US" w:eastAsia="en-US" w:bidi="ar-SA"/>
      </w:rPr>
    </w:lvl>
    <w:lvl w:ilvl="3" w:tplc="806C1FE2">
      <w:numFmt w:val="bullet"/>
      <w:lvlText w:val="•"/>
      <w:lvlJc w:val="left"/>
      <w:pPr>
        <w:ind w:left="1975" w:hanging="168"/>
      </w:pPr>
      <w:rPr>
        <w:rFonts w:hint="default"/>
        <w:lang w:val="en-US" w:eastAsia="en-US" w:bidi="ar-SA"/>
      </w:rPr>
    </w:lvl>
    <w:lvl w:ilvl="4" w:tplc="9E60576A">
      <w:numFmt w:val="bullet"/>
      <w:lvlText w:val="•"/>
      <w:lvlJc w:val="left"/>
      <w:pPr>
        <w:ind w:left="2540" w:hanging="168"/>
      </w:pPr>
      <w:rPr>
        <w:rFonts w:hint="default"/>
        <w:lang w:val="en-US" w:eastAsia="en-US" w:bidi="ar-SA"/>
      </w:rPr>
    </w:lvl>
    <w:lvl w:ilvl="5" w:tplc="0E36A1AE">
      <w:numFmt w:val="bullet"/>
      <w:lvlText w:val="•"/>
      <w:lvlJc w:val="left"/>
      <w:pPr>
        <w:ind w:left="3105" w:hanging="168"/>
      </w:pPr>
      <w:rPr>
        <w:rFonts w:hint="default"/>
        <w:lang w:val="en-US" w:eastAsia="en-US" w:bidi="ar-SA"/>
      </w:rPr>
    </w:lvl>
    <w:lvl w:ilvl="6" w:tplc="1136926E">
      <w:numFmt w:val="bullet"/>
      <w:lvlText w:val="•"/>
      <w:lvlJc w:val="left"/>
      <w:pPr>
        <w:ind w:left="3670" w:hanging="168"/>
      </w:pPr>
      <w:rPr>
        <w:rFonts w:hint="default"/>
        <w:lang w:val="en-US" w:eastAsia="en-US" w:bidi="ar-SA"/>
      </w:rPr>
    </w:lvl>
    <w:lvl w:ilvl="7" w:tplc="FC4A60F0">
      <w:numFmt w:val="bullet"/>
      <w:lvlText w:val="•"/>
      <w:lvlJc w:val="left"/>
      <w:pPr>
        <w:ind w:left="4235" w:hanging="168"/>
      </w:pPr>
      <w:rPr>
        <w:rFonts w:hint="default"/>
        <w:lang w:val="en-US" w:eastAsia="en-US" w:bidi="ar-SA"/>
      </w:rPr>
    </w:lvl>
    <w:lvl w:ilvl="8" w:tplc="48823A06">
      <w:numFmt w:val="bullet"/>
      <w:lvlText w:val="•"/>
      <w:lvlJc w:val="left"/>
      <w:pPr>
        <w:ind w:left="4800" w:hanging="168"/>
      </w:pPr>
      <w:rPr>
        <w:rFonts w:hint="default"/>
        <w:lang w:val="en-US" w:eastAsia="en-US" w:bidi="ar-SA"/>
      </w:rPr>
    </w:lvl>
  </w:abstractNum>
  <w:abstractNum w:abstractNumId="10" w15:restartNumberingAfterBreak="0">
    <w:nsid w:val="1CE95C16"/>
    <w:multiLevelType w:val="hybridMultilevel"/>
    <w:tmpl w:val="FFFFFFFF"/>
    <w:lvl w:ilvl="0" w:tplc="21AE5FB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5A01456">
      <w:numFmt w:val="bullet"/>
      <w:lvlText w:val="•"/>
      <w:lvlJc w:val="left"/>
      <w:pPr>
        <w:ind w:left="899" w:hanging="226"/>
      </w:pPr>
      <w:rPr>
        <w:rFonts w:hint="default"/>
        <w:lang w:val="en-US" w:eastAsia="en-US" w:bidi="ar-SA"/>
      </w:rPr>
    </w:lvl>
    <w:lvl w:ilvl="2" w:tplc="9CCE0608">
      <w:numFmt w:val="bullet"/>
      <w:lvlText w:val="•"/>
      <w:lvlJc w:val="left"/>
      <w:pPr>
        <w:ind w:left="1458" w:hanging="226"/>
      </w:pPr>
      <w:rPr>
        <w:rFonts w:hint="default"/>
        <w:lang w:val="en-US" w:eastAsia="en-US" w:bidi="ar-SA"/>
      </w:rPr>
    </w:lvl>
    <w:lvl w:ilvl="3" w:tplc="E4BE03C8">
      <w:numFmt w:val="bullet"/>
      <w:lvlText w:val="•"/>
      <w:lvlJc w:val="left"/>
      <w:pPr>
        <w:ind w:left="2017" w:hanging="226"/>
      </w:pPr>
      <w:rPr>
        <w:rFonts w:hint="default"/>
        <w:lang w:val="en-US" w:eastAsia="en-US" w:bidi="ar-SA"/>
      </w:rPr>
    </w:lvl>
    <w:lvl w:ilvl="4" w:tplc="711E1B14">
      <w:numFmt w:val="bullet"/>
      <w:lvlText w:val="•"/>
      <w:lvlJc w:val="left"/>
      <w:pPr>
        <w:ind w:left="2576" w:hanging="226"/>
      </w:pPr>
      <w:rPr>
        <w:rFonts w:hint="default"/>
        <w:lang w:val="en-US" w:eastAsia="en-US" w:bidi="ar-SA"/>
      </w:rPr>
    </w:lvl>
    <w:lvl w:ilvl="5" w:tplc="1E10CADE">
      <w:numFmt w:val="bullet"/>
      <w:lvlText w:val="•"/>
      <w:lvlJc w:val="left"/>
      <w:pPr>
        <w:ind w:left="3135" w:hanging="226"/>
      </w:pPr>
      <w:rPr>
        <w:rFonts w:hint="default"/>
        <w:lang w:val="en-US" w:eastAsia="en-US" w:bidi="ar-SA"/>
      </w:rPr>
    </w:lvl>
    <w:lvl w:ilvl="6" w:tplc="53822C7C">
      <w:numFmt w:val="bullet"/>
      <w:lvlText w:val="•"/>
      <w:lvlJc w:val="left"/>
      <w:pPr>
        <w:ind w:left="3694" w:hanging="226"/>
      </w:pPr>
      <w:rPr>
        <w:rFonts w:hint="default"/>
        <w:lang w:val="en-US" w:eastAsia="en-US" w:bidi="ar-SA"/>
      </w:rPr>
    </w:lvl>
    <w:lvl w:ilvl="7" w:tplc="1316A152">
      <w:numFmt w:val="bullet"/>
      <w:lvlText w:val="•"/>
      <w:lvlJc w:val="left"/>
      <w:pPr>
        <w:ind w:left="4253" w:hanging="226"/>
      </w:pPr>
      <w:rPr>
        <w:rFonts w:hint="default"/>
        <w:lang w:val="en-US" w:eastAsia="en-US" w:bidi="ar-SA"/>
      </w:rPr>
    </w:lvl>
    <w:lvl w:ilvl="8" w:tplc="73AE595E">
      <w:numFmt w:val="bullet"/>
      <w:lvlText w:val="•"/>
      <w:lvlJc w:val="left"/>
      <w:pPr>
        <w:ind w:left="4812" w:hanging="226"/>
      </w:pPr>
      <w:rPr>
        <w:rFonts w:hint="default"/>
        <w:lang w:val="en-US" w:eastAsia="en-US" w:bidi="ar-SA"/>
      </w:rPr>
    </w:lvl>
  </w:abstractNum>
  <w:abstractNum w:abstractNumId="11" w15:restartNumberingAfterBreak="0">
    <w:nsid w:val="1CEA0287"/>
    <w:multiLevelType w:val="hybridMultilevel"/>
    <w:tmpl w:val="FFFFFFFF"/>
    <w:lvl w:ilvl="0" w:tplc="53A65EB4">
      <w:start w:val="1"/>
      <w:numFmt w:val="decimal"/>
      <w:lvlText w:val="%1."/>
      <w:lvlJc w:val="left"/>
      <w:pPr>
        <w:ind w:left="335" w:hanging="226"/>
      </w:pPr>
      <w:rPr>
        <w:rFonts w:ascii="Arial MT" w:eastAsia="Arial MT" w:hAnsi="Arial MT" w:cs="Arial MT" w:hint="default"/>
        <w:b w:val="0"/>
        <w:bCs w:val="0"/>
        <w:i w:val="0"/>
        <w:iCs w:val="0"/>
        <w:spacing w:val="-2"/>
        <w:w w:val="100"/>
        <w:sz w:val="20"/>
        <w:szCs w:val="20"/>
        <w:lang w:val="en-US" w:eastAsia="en-US" w:bidi="ar-SA"/>
      </w:rPr>
    </w:lvl>
    <w:lvl w:ilvl="1" w:tplc="BDA4B916">
      <w:numFmt w:val="bullet"/>
      <w:lvlText w:val="•"/>
      <w:lvlJc w:val="left"/>
      <w:pPr>
        <w:ind w:left="878" w:hanging="226"/>
      </w:pPr>
      <w:rPr>
        <w:rFonts w:hint="default"/>
        <w:lang w:val="en-US" w:eastAsia="en-US" w:bidi="ar-SA"/>
      </w:rPr>
    </w:lvl>
    <w:lvl w:ilvl="2" w:tplc="F3580A1A">
      <w:numFmt w:val="bullet"/>
      <w:lvlText w:val="•"/>
      <w:lvlJc w:val="left"/>
      <w:pPr>
        <w:ind w:left="1417" w:hanging="226"/>
      </w:pPr>
      <w:rPr>
        <w:rFonts w:hint="default"/>
        <w:lang w:val="en-US" w:eastAsia="en-US" w:bidi="ar-SA"/>
      </w:rPr>
    </w:lvl>
    <w:lvl w:ilvl="3" w:tplc="DBC81666">
      <w:numFmt w:val="bullet"/>
      <w:lvlText w:val="•"/>
      <w:lvlJc w:val="left"/>
      <w:pPr>
        <w:ind w:left="1956" w:hanging="226"/>
      </w:pPr>
      <w:rPr>
        <w:rFonts w:hint="default"/>
        <w:lang w:val="en-US" w:eastAsia="en-US" w:bidi="ar-SA"/>
      </w:rPr>
    </w:lvl>
    <w:lvl w:ilvl="4" w:tplc="A4D02B96">
      <w:numFmt w:val="bullet"/>
      <w:lvlText w:val="•"/>
      <w:lvlJc w:val="left"/>
      <w:pPr>
        <w:ind w:left="2495" w:hanging="226"/>
      </w:pPr>
      <w:rPr>
        <w:rFonts w:hint="default"/>
        <w:lang w:val="en-US" w:eastAsia="en-US" w:bidi="ar-SA"/>
      </w:rPr>
    </w:lvl>
    <w:lvl w:ilvl="5" w:tplc="75C45466">
      <w:numFmt w:val="bullet"/>
      <w:lvlText w:val="•"/>
      <w:lvlJc w:val="left"/>
      <w:pPr>
        <w:ind w:left="3034" w:hanging="226"/>
      </w:pPr>
      <w:rPr>
        <w:rFonts w:hint="default"/>
        <w:lang w:val="en-US" w:eastAsia="en-US" w:bidi="ar-SA"/>
      </w:rPr>
    </w:lvl>
    <w:lvl w:ilvl="6" w:tplc="5016F58C">
      <w:numFmt w:val="bullet"/>
      <w:lvlText w:val="•"/>
      <w:lvlJc w:val="left"/>
      <w:pPr>
        <w:ind w:left="3572" w:hanging="226"/>
      </w:pPr>
      <w:rPr>
        <w:rFonts w:hint="default"/>
        <w:lang w:val="en-US" w:eastAsia="en-US" w:bidi="ar-SA"/>
      </w:rPr>
    </w:lvl>
    <w:lvl w:ilvl="7" w:tplc="91D4EDFC">
      <w:numFmt w:val="bullet"/>
      <w:lvlText w:val="•"/>
      <w:lvlJc w:val="left"/>
      <w:pPr>
        <w:ind w:left="4111" w:hanging="226"/>
      </w:pPr>
      <w:rPr>
        <w:rFonts w:hint="default"/>
        <w:lang w:val="en-US" w:eastAsia="en-US" w:bidi="ar-SA"/>
      </w:rPr>
    </w:lvl>
    <w:lvl w:ilvl="8" w:tplc="A0CADBDC">
      <w:numFmt w:val="bullet"/>
      <w:lvlText w:val="•"/>
      <w:lvlJc w:val="left"/>
      <w:pPr>
        <w:ind w:left="4650" w:hanging="226"/>
      </w:pPr>
      <w:rPr>
        <w:rFonts w:hint="default"/>
        <w:lang w:val="en-US" w:eastAsia="en-US" w:bidi="ar-SA"/>
      </w:rPr>
    </w:lvl>
  </w:abstractNum>
  <w:abstractNum w:abstractNumId="12" w15:restartNumberingAfterBreak="0">
    <w:nsid w:val="22537306"/>
    <w:multiLevelType w:val="hybridMultilevel"/>
    <w:tmpl w:val="FFFFFFFF"/>
    <w:lvl w:ilvl="0" w:tplc="F0C8D1CC">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005077A4">
      <w:numFmt w:val="bullet"/>
      <w:lvlText w:val="•"/>
      <w:lvlJc w:val="left"/>
      <w:pPr>
        <w:ind w:left="899" w:hanging="226"/>
      </w:pPr>
      <w:rPr>
        <w:rFonts w:hint="default"/>
        <w:lang w:val="en-US" w:eastAsia="en-US" w:bidi="ar-SA"/>
      </w:rPr>
    </w:lvl>
    <w:lvl w:ilvl="2" w:tplc="444EF712">
      <w:numFmt w:val="bullet"/>
      <w:lvlText w:val="•"/>
      <w:lvlJc w:val="left"/>
      <w:pPr>
        <w:ind w:left="1458" w:hanging="226"/>
      </w:pPr>
      <w:rPr>
        <w:rFonts w:hint="default"/>
        <w:lang w:val="en-US" w:eastAsia="en-US" w:bidi="ar-SA"/>
      </w:rPr>
    </w:lvl>
    <w:lvl w:ilvl="3" w:tplc="1CCC382C">
      <w:numFmt w:val="bullet"/>
      <w:lvlText w:val="•"/>
      <w:lvlJc w:val="left"/>
      <w:pPr>
        <w:ind w:left="2017" w:hanging="226"/>
      </w:pPr>
      <w:rPr>
        <w:rFonts w:hint="default"/>
        <w:lang w:val="en-US" w:eastAsia="en-US" w:bidi="ar-SA"/>
      </w:rPr>
    </w:lvl>
    <w:lvl w:ilvl="4" w:tplc="540831BE">
      <w:numFmt w:val="bullet"/>
      <w:lvlText w:val="•"/>
      <w:lvlJc w:val="left"/>
      <w:pPr>
        <w:ind w:left="2576" w:hanging="226"/>
      </w:pPr>
      <w:rPr>
        <w:rFonts w:hint="default"/>
        <w:lang w:val="en-US" w:eastAsia="en-US" w:bidi="ar-SA"/>
      </w:rPr>
    </w:lvl>
    <w:lvl w:ilvl="5" w:tplc="BE568458">
      <w:numFmt w:val="bullet"/>
      <w:lvlText w:val="•"/>
      <w:lvlJc w:val="left"/>
      <w:pPr>
        <w:ind w:left="3135" w:hanging="226"/>
      </w:pPr>
      <w:rPr>
        <w:rFonts w:hint="default"/>
        <w:lang w:val="en-US" w:eastAsia="en-US" w:bidi="ar-SA"/>
      </w:rPr>
    </w:lvl>
    <w:lvl w:ilvl="6" w:tplc="8C5AE070">
      <w:numFmt w:val="bullet"/>
      <w:lvlText w:val="•"/>
      <w:lvlJc w:val="left"/>
      <w:pPr>
        <w:ind w:left="3694" w:hanging="226"/>
      </w:pPr>
      <w:rPr>
        <w:rFonts w:hint="default"/>
        <w:lang w:val="en-US" w:eastAsia="en-US" w:bidi="ar-SA"/>
      </w:rPr>
    </w:lvl>
    <w:lvl w:ilvl="7" w:tplc="B6A8CCB4">
      <w:numFmt w:val="bullet"/>
      <w:lvlText w:val="•"/>
      <w:lvlJc w:val="left"/>
      <w:pPr>
        <w:ind w:left="4253" w:hanging="226"/>
      </w:pPr>
      <w:rPr>
        <w:rFonts w:hint="default"/>
        <w:lang w:val="en-US" w:eastAsia="en-US" w:bidi="ar-SA"/>
      </w:rPr>
    </w:lvl>
    <w:lvl w:ilvl="8" w:tplc="ACCCC094">
      <w:numFmt w:val="bullet"/>
      <w:lvlText w:val="•"/>
      <w:lvlJc w:val="left"/>
      <w:pPr>
        <w:ind w:left="4812" w:hanging="226"/>
      </w:pPr>
      <w:rPr>
        <w:rFonts w:hint="default"/>
        <w:lang w:val="en-US" w:eastAsia="en-US" w:bidi="ar-SA"/>
      </w:rPr>
    </w:lvl>
  </w:abstractNum>
  <w:abstractNum w:abstractNumId="13" w15:restartNumberingAfterBreak="0">
    <w:nsid w:val="26275DB7"/>
    <w:multiLevelType w:val="hybridMultilevel"/>
    <w:tmpl w:val="FFFFFFFF"/>
    <w:lvl w:ilvl="0" w:tplc="EA100450">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DF7ACC44">
      <w:numFmt w:val="bullet"/>
      <w:lvlText w:val="•"/>
      <w:lvlJc w:val="left"/>
      <w:pPr>
        <w:ind w:left="1004" w:hanging="360"/>
      </w:pPr>
      <w:rPr>
        <w:rFonts w:hint="default"/>
        <w:lang w:val="en-US" w:eastAsia="en-US" w:bidi="ar-SA"/>
      </w:rPr>
    </w:lvl>
    <w:lvl w:ilvl="2" w:tplc="059A22B6">
      <w:numFmt w:val="bullet"/>
      <w:lvlText w:val="•"/>
      <w:lvlJc w:val="left"/>
      <w:pPr>
        <w:ind w:left="1529" w:hanging="360"/>
      </w:pPr>
      <w:rPr>
        <w:rFonts w:hint="default"/>
        <w:lang w:val="en-US" w:eastAsia="en-US" w:bidi="ar-SA"/>
      </w:rPr>
    </w:lvl>
    <w:lvl w:ilvl="3" w:tplc="28D4A3F4">
      <w:numFmt w:val="bullet"/>
      <w:lvlText w:val="•"/>
      <w:lvlJc w:val="left"/>
      <w:pPr>
        <w:ind w:left="2054" w:hanging="360"/>
      </w:pPr>
      <w:rPr>
        <w:rFonts w:hint="default"/>
        <w:lang w:val="en-US" w:eastAsia="en-US" w:bidi="ar-SA"/>
      </w:rPr>
    </w:lvl>
    <w:lvl w:ilvl="4" w:tplc="60AAF1FC">
      <w:numFmt w:val="bullet"/>
      <w:lvlText w:val="•"/>
      <w:lvlJc w:val="left"/>
      <w:pPr>
        <w:ind w:left="2579" w:hanging="360"/>
      </w:pPr>
      <w:rPr>
        <w:rFonts w:hint="default"/>
        <w:lang w:val="en-US" w:eastAsia="en-US" w:bidi="ar-SA"/>
      </w:rPr>
    </w:lvl>
    <w:lvl w:ilvl="5" w:tplc="0B32BD3C">
      <w:numFmt w:val="bullet"/>
      <w:lvlText w:val="•"/>
      <w:lvlJc w:val="left"/>
      <w:pPr>
        <w:ind w:left="3104" w:hanging="360"/>
      </w:pPr>
      <w:rPr>
        <w:rFonts w:hint="default"/>
        <w:lang w:val="en-US" w:eastAsia="en-US" w:bidi="ar-SA"/>
      </w:rPr>
    </w:lvl>
    <w:lvl w:ilvl="6" w:tplc="18829B54">
      <w:numFmt w:val="bullet"/>
      <w:lvlText w:val="•"/>
      <w:lvlJc w:val="left"/>
      <w:pPr>
        <w:ind w:left="3628" w:hanging="360"/>
      </w:pPr>
      <w:rPr>
        <w:rFonts w:hint="default"/>
        <w:lang w:val="en-US" w:eastAsia="en-US" w:bidi="ar-SA"/>
      </w:rPr>
    </w:lvl>
    <w:lvl w:ilvl="7" w:tplc="9020A7CA">
      <w:numFmt w:val="bullet"/>
      <w:lvlText w:val="•"/>
      <w:lvlJc w:val="left"/>
      <w:pPr>
        <w:ind w:left="4153" w:hanging="360"/>
      </w:pPr>
      <w:rPr>
        <w:rFonts w:hint="default"/>
        <w:lang w:val="en-US" w:eastAsia="en-US" w:bidi="ar-SA"/>
      </w:rPr>
    </w:lvl>
    <w:lvl w:ilvl="8" w:tplc="75C8D73A">
      <w:numFmt w:val="bullet"/>
      <w:lvlText w:val="•"/>
      <w:lvlJc w:val="left"/>
      <w:pPr>
        <w:ind w:left="4678" w:hanging="360"/>
      </w:pPr>
      <w:rPr>
        <w:rFonts w:hint="default"/>
        <w:lang w:val="en-US" w:eastAsia="en-US" w:bidi="ar-SA"/>
      </w:rPr>
    </w:lvl>
  </w:abstractNum>
  <w:abstractNum w:abstractNumId="14" w15:restartNumberingAfterBreak="0">
    <w:nsid w:val="27AF27B1"/>
    <w:multiLevelType w:val="hybridMultilevel"/>
    <w:tmpl w:val="FFFFFFFF"/>
    <w:lvl w:ilvl="0" w:tplc="D22ED10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B56EE2C">
      <w:numFmt w:val="bullet"/>
      <w:lvlText w:val="•"/>
      <w:lvlJc w:val="left"/>
      <w:pPr>
        <w:ind w:left="899" w:hanging="226"/>
      </w:pPr>
      <w:rPr>
        <w:rFonts w:hint="default"/>
        <w:lang w:val="en-US" w:eastAsia="en-US" w:bidi="ar-SA"/>
      </w:rPr>
    </w:lvl>
    <w:lvl w:ilvl="2" w:tplc="D3D40D40">
      <w:numFmt w:val="bullet"/>
      <w:lvlText w:val="•"/>
      <w:lvlJc w:val="left"/>
      <w:pPr>
        <w:ind w:left="1458" w:hanging="226"/>
      </w:pPr>
      <w:rPr>
        <w:rFonts w:hint="default"/>
        <w:lang w:val="en-US" w:eastAsia="en-US" w:bidi="ar-SA"/>
      </w:rPr>
    </w:lvl>
    <w:lvl w:ilvl="3" w:tplc="C8BA2116">
      <w:numFmt w:val="bullet"/>
      <w:lvlText w:val="•"/>
      <w:lvlJc w:val="left"/>
      <w:pPr>
        <w:ind w:left="2017" w:hanging="226"/>
      </w:pPr>
      <w:rPr>
        <w:rFonts w:hint="default"/>
        <w:lang w:val="en-US" w:eastAsia="en-US" w:bidi="ar-SA"/>
      </w:rPr>
    </w:lvl>
    <w:lvl w:ilvl="4" w:tplc="B46C45D4">
      <w:numFmt w:val="bullet"/>
      <w:lvlText w:val="•"/>
      <w:lvlJc w:val="left"/>
      <w:pPr>
        <w:ind w:left="2576" w:hanging="226"/>
      </w:pPr>
      <w:rPr>
        <w:rFonts w:hint="default"/>
        <w:lang w:val="en-US" w:eastAsia="en-US" w:bidi="ar-SA"/>
      </w:rPr>
    </w:lvl>
    <w:lvl w:ilvl="5" w:tplc="229E6D2A">
      <w:numFmt w:val="bullet"/>
      <w:lvlText w:val="•"/>
      <w:lvlJc w:val="left"/>
      <w:pPr>
        <w:ind w:left="3135" w:hanging="226"/>
      </w:pPr>
      <w:rPr>
        <w:rFonts w:hint="default"/>
        <w:lang w:val="en-US" w:eastAsia="en-US" w:bidi="ar-SA"/>
      </w:rPr>
    </w:lvl>
    <w:lvl w:ilvl="6" w:tplc="447C9B5C">
      <w:numFmt w:val="bullet"/>
      <w:lvlText w:val="•"/>
      <w:lvlJc w:val="left"/>
      <w:pPr>
        <w:ind w:left="3694" w:hanging="226"/>
      </w:pPr>
      <w:rPr>
        <w:rFonts w:hint="default"/>
        <w:lang w:val="en-US" w:eastAsia="en-US" w:bidi="ar-SA"/>
      </w:rPr>
    </w:lvl>
    <w:lvl w:ilvl="7" w:tplc="9E081C1E">
      <w:numFmt w:val="bullet"/>
      <w:lvlText w:val="•"/>
      <w:lvlJc w:val="left"/>
      <w:pPr>
        <w:ind w:left="4253" w:hanging="226"/>
      </w:pPr>
      <w:rPr>
        <w:rFonts w:hint="default"/>
        <w:lang w:val="en-US" w:eastAsia="en-US" w:bidi="ar-SA"/>
      </w:rPr>
    </w:lvl>
    <w:lvl w:ilvl="8" w:tplc="1E4A3F48">
      <w:numFmt w:val="bullet"/>
      <w:lvlText w:val="•"/>
      <w:lvlJc w:val="left"/>
      <w:pPr>
        <w:ind w:left="4812" w:hanging="226"/>
      </w:pPr>
      <w:rPr>
        <w:rFonts w:hint="default"/>
        <w:lang w:val="en-US" w:eastAsia="en-US" w:bidi="ar-SA"/>
      </w:rPr>
    </w:lvl>
  </w:abstractNum>
  <w:abstractNum w:abstractNumId="15" w15:restartNumberingAfterBreak="0">
    <w:nsid w:val="2CDA6380"/>
    <w:multiLevelType w:val="hybridMultilevel"/>
    <w:tmpl w:val="FFFFFFFF"/>
    <w:lvl w:ilvl="0" w:tplc="DE04DE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7A92D320">
      <w:numFmt w:val="bullet"/>
      <w:lvlText w:val="•"/>
      <w:lvlJc w:val="left"/>
      <w:pPr>
        <w:ind w:left="1004" w:hanging="360"/>
      </w:pPr>
      <w:rPr>
        <w:rFonts w:hint="default"/>
        <w:lang w:val="en-US" w:eastAsia="en-US" w:bidi="ar-SA"/>
      </w:rPr>
    </w:lvl>
    <w:lvl w:ilvl="2" w:tplc="ECDC4834">
      <w:numFmt w:val="bullet"/>
      <w:lvlText w:val="•"/>
      <w:lvlJc w:val="left"/>
      <w:pPr>
        <w:ind w:left="1529" w:hanging="360"/>
      </w:pPr>
      <w:rPr>
        <w:rFonts w:hint="default"/>
        <w:lang w:val="en-US" w:eastAsia="en-US" w:bidi="ar-SA"/>
      </w:rPr>
    </w:lvl>
    <w:lvl w:ilvl="3" w:tplc="5FC478C4">
      <w:numFmt w:val="bullet"/>
      <w:lvlText w:val="•"/>
      <w:lvlJc w:val="left"/>
      <w:pPr>
        <w:ind w:left="2054" w:hanging="360"/>
      </w:pPr>
      <w:rPr>
        <w:rFonts w:hint="default"/>
        <w:lang w:val="en-US" w:eastAsia="en-US" w:bidi="ar-SA"/>
      </w:rPr>
    </w:lvl>
    <w:lvl w:ilvl="4" w:tplc="660C77CE">
      <w:numFmt w:val="bullet"/>
      <w:lvlText w:val="•"/>
      <w:lvlJc w:val="left"/>
      <w:pPr>
        <w:ind w:left="2579" w:hanging="360"/>
      </w:pPr>
      <w:rPr>
        <w:rFonts w:hint="default"/>
        <w:lang w:val="en-US" w:eastAsia="en-US" w:bidi="ar-SA"/>
      </w:rPr>
    </w:lvl>
    <w:lvl w:ilvl="5" w:tplc="BA1C6466">
      <w:numFmt w:val="bullet"/>
      <w:lvlText w:val="•"/>
      <w:lvlJc w:val="left"/>
      <w:pPr>
        <w:ind w:left="3104" w:hanging="360"/>
      </w:pPr>
      <w:rPr>
        <w:rFonts w:hint="default"/>
        <w:lang w:val="en-US" w:eastAsia="en-US" w:bidi="ar-SA"/>
      </w:rPr>
    </w:lvl>
    <w:lvl w:ilvl="6" w:tplc="08CAA588">
      <w:numFmt w:val="bullet"/>
      <w:lvlText w:val="•"/>
      <w:lvlJc w:val="left"/>
      <w:pPr>
        <w:ind w:left="3628" w:hanging="360"/>
      </w:pPr>
      <w:rPr>
        <w:rFonts w:hint="default"/>
        <w:lang w:val="en-US" w:eastAsia="en-US" w:bidi="ar-SA"/>
      </w:rPr>
    </w:lvl>
    <w:lvl w:ilvl="7" w:tplc="BBD8D1B4">
      <w:numFmt w:val="bullet"/>
      <w:lvlText w:val="•"/>
      <w:lvlJc w:val="left"/>
      <w:pPr>
        <w:ind w:left="4153" w:hanging="360"/>
      </w:pPr>
      <w:rPr>
        <w:rFonts w:hint="default"/>
        <w:lang w:val="en-US" w:eastAsia="en-US" w:bidi="ar-SA"/>
      </w:rPr>
    </w:lvl>
    <w:lvl w:ilvl="8" w:tplc="9676B4A8">
      <w:numFmt w:val="bullet"/>
      <w:lvlText w:val="•"/>
      <w:lvlJc w:val="left"/>
      <w:pPr>
        <w:ind w:left="4678" w:hanging="360"/>
      </w:pPr>
      <w:rPr>
        <w:rFonts w:hint="default"/>
        <w:lang w:val="en-US" w:eastAsia="en-US" w:bidi="ar-SA"/>
      </w:rPr>
    </w:lvl>
  </w:abstractNum>
  <w:abstractNum w:abstractNumId="16" w15:restartNumberingAfterBreak="0">
    <w:nsid w:val="2E4A7B83"/>
    <w:multiLevelType w:val="hybridMultilevel"/>
    <w:tmpl w:val="FFFFFFFF"/>
    <w:lvl w:ilvl="0" w:tplc="42F8BA3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AF7EF43E">
      <w:numFmt w:val="bullet"/>
      <w:lvlText w:val="•"/>
      <w:lvlJc w:val="left"/>
      <w:pPr>
        <w:ind w:left="1004" w:hanging="360"/>
      </w:pPr>
      <w:rPr>
        <w:rFonts w:hint="default"/>
        <w:lang w:val="en-US" w:eastAsia="en-US" w:bidi="ar-SA"/>
      </w:rPr>
    </w:lvl>
    <w:lvl w:ilvl="2" w:tplc="83E68982">
      <w:numFmt w:val="bullet"/>
      <w:lvlText w:val="•"/>
      <w:lvlJc w:val="left"/>
      <w:pPr>
        <w:ind w:left="1529" w:hanging="360"/>
      </w:pPr>
      <w:rPr>
        <w:rFonts w:hint="default"/>
        <w:lang w:val="en-US" w:eastAsia="en-US" w:bidi="ar-SA"/>
      </w:rPr>
    </w:lvl>
    <w:lvl w:ilvl="3" w:tplc="E3BAD5F0">
      <w:numFmt w:val="bullet"/>
      <w:lvlText w:val="•"/>
      <w:lvlJc w:val="left"/>
      <w:pPr>
        <w:ind w:left="2054" w:hanging="360"/>
      </w:pPr>
      <w:rPr>
        <w:rFonts w:hint="default"/>
        <w:lang w:val="en-US" w:eastAsia="en-US" w:bidi="ar-SA"/>
      </w:rPr>
    </w:lvl>
    <w:lvl w:ilvl="4" w:tplc="FF9CA776">
      <w:numFmt w:val="bullet"/>
      <w:lvlText w:val="•"/>
      <w:lvlJc w:val="left"/>
      <w:pPr>
        <w:ind w:left="2579" w:hanging="360"/>
      </w:pPr>
      <w:rPr>
        <w:rFonts w:hint="default"/>
        <w:lang w:val="en-US" w:eastAsia="en-US" w:bidi="ar-SA"/>
      </w:rPr>
    </w:lvl>
    <w:lvl w:ilvl="5" w:tplc="CFEAC304">
      <w:numFmt w:val="bullet"/>
      <w:lvlText w:val="•"/>
      <w:lvlJc w:val="left"/>
      <w:pPr>
        <w:ind w:left="3104" w:hanging="360"/>
      </w:pPr>
      <w:rPr>
        <w:rFonts w:hint="default"/>
        <w:lang w:val="en-US" w:eastAsia="en-US" w:bidi="ar-SA"/>
      </w:rPr>
    </w:lvl>
    <w:lvl w:ilvl="6" w:tplc="EF8212E4">
      <w:numFmt w:val="bullet"/>
      <w:lvlText w:val="•"/>
      <w:lvlJc w:val="left"/>
      <w:pPr>
        <w:ind w:left="3628" w:hanging="360"/>
      </w:pPr>
      <w:rPr>
        <w:rFonts w:hint="default"/>
        <w:lang w:val="en-US" w:eastAsia="en-US" w:bidi="ar-SA"/>
      </w:rPr>
    </w:lvl>
    <w:lvl w:ilvl="7" w:tplc="3C5E3A42">
      <w:numFmt w:val="bullet"/>
      <w:lvlText w:val="•"/>
      <w:lvlJc w:val="left"/>
      <w:pPr>
        <w:ind w:left="4153" w:hanging="360"/>
      </w:pPr>
      <w:rPr>
        <w:rFonts w:hint="default"/>
        <w:lang w:val="en-US" w:eastAsia="en-US" w:bidi="ar-SA"/>
      </w:rPr>
    </w:lvl>
    <w:lvl w:ilvl="8" w:tplc="6B2E5E5C">
      <w:numFmt w:val="bullet"/>
      <w:lvlText w:val="•"/>
      <w:lvlJc w:val="left"/>
      <w:pPr>
        <w:ind w:left="4678" w:hanging="360"/>
      </w:pPr>
      <w:rPr>
        <w:rFonts w:hint="default"/>
        <w:lang w:val="en-US" w:eastAsia="en-US" w:bidi="ar-SA"/>
      </w:rPr>
    </w:lvl>
  </w:abstractNum>
  <w:abstractNum w:abstractNumId="17" w15:restartNumberingAfterBreak="0">
    <w:nsid w:val="2E9836A9"/>
    <w:multiLevelType w:val="hybridMultilevel"/>
    <w:tmpl w:val="FFFFFFFF"/>
    <w:lvl w:ilvl="0" w:tplc="5F1051F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92AEBFEE">
      <w:numFmt w:val="bullet"/>
      <w:lvlText w:val="•"/>
      <w:lvlJc w:val="left"/>
      <w:pPr>
        <w:ind w:left="1004" w:hanging="360"/>
      </w:pPr>
      <w:rPr>
        <w:rFonts w:hint="default"/>
        <w:lang w:val="en-US" w:eastAsia="en-US" w:bidi="ar-SA"/>
      </w:rPr>
    </w:lvl>
    <w:lvl w:ilvl="2" w:tplc="A05ED6AA">
      <w:numFmt w:val="bullet"/>
      <w:lvlText w:val="•"/>
      <w:lvlJc w:val="left"/>
      <w:pPr>
        <w:ind w:left="1529" w:hanging="360"/>
      </w:pPr>
      <w:rPr>
        <w:rFonts w:hint="default"/>
        <w:lang w:val="en-US" w:eastAsia="en-US" w:bidi="ar-SA"/>
      </w:rPr>
    </w:lvl>
    <w:lvl w:ilvl="3" w:tplc="EA2E75B8">
      <w:numFmt w:val="bullet"/>
      <w:lvlText w:val="•"/>
      <w:lvlJc w:val="left"/>
      <w:pPr>
        <w:ind w:left="2054" w:hanging="360"/>
      </w:pPr>
      <w:rPr>
        <w:rFonts w:hint="default"/>
        <w:lang w:val="en-US" w:eastAsia="en-US" w:bidi="ar-SA"/>
      </w:rPr>
    </w:lvl>
    <w:lvl w:ilvl="4" w:tplc="9E4E7D6E">
      <w:numFmt w:val="bullet"/>
      <w:lvlText w:val="•"/>
      <w:lvlJc w:val="left"/>
      <w:pPr>
        <w:ind w:left="2579" w:hanging="360"/>
      </w:pPr>
      <w:rPr>
        <w:rFonts w:hint="default"/>
        <w:lang w:val="en-US" w:eastAsia="en-US" w:bidi="ar-SA"/>
      </w:rPr>
    </w:lvl>
    <w:lvl w:ilvl="5" w:tplc="8B5011C2">
      <w:numFmt w:val="bullet"/>
      <w:lvlText w:val="•"/>
      <w:lvlJc w:val="left"/>
      <w:pPr>
        <w:ind w:left="3104" w:hanging="360"/>
      </w:pPr>
      <w:rPr>
        <w:rFonts w:hint="default"/>
        <w:lang w:val="en-US" w:eastAsia="en-US" w:bidi="ar-SA"/>
      </w:rPr>
    </w:lvl>
    <w:lvl w:ilvl="6" w:tplc="9152934E">
      <w:numFmt w:val="bullet"/>
      <w:lvlText w:val="•"/>
      <w:lvlJc w:val="left"/>
      <w:pPr>
        <w:ind w:left="3628" w:hanging="360"/>
      </w:pPr>
      <w:rPr>
        <w:rFonts w:hint="default"/>
        <w:lang w:val="en-US" w:eastAsia="en-US" w:bidi="ar-SA"/>
      </w:rPr>
    </w:lvl>
    <w:lvl w:ilvl="7" w:tplc="9DF4246E">
      <w:numFmt w:val="bullet"/>
      <w:lvlText w:val="•"/>
      <w:lvlJc w:val="left"/>
      <w:pPr>
        <w:ind w:left="4153" w:hanging="360"/>
      </w:pPr>
      <w:rPr>
        <w:rFonts w:hint="default"/>
        <w:lang w:val="en-US" w:eastAsia="en-US" w:bidi="ar-SA"/>
      </w:rPr>
    </w:lvl>
    <w:lvl w:ilvl="8" w:tplc="1A720E18">
      <w:numFmt w:val="bullet"/>
      <w:lvlText w:val="•"/>
      <w:lvlJc w:val="left"/>
      <w:pPr>
        <w:ind w:left="4678" w:hanging="360"/>
      </w:pPr>
      <w:rPr>
        <w:rFonts w:hint="default"/>
        <w:lang w:val="en-US" w:eastAsia="en-US" w:bidi="ar-SA"/>
      </w:rPr>
    </w:lvl>
  </w:abstractNum>
  <w:abstractNum w:abstractNumId="18" w15:restartNumberingAfterBreak="0">
    <w:nsid w:val="31651EFE"/>
    <w:multiLevelType w:val="hybridMultilevel"/>
    <w:tmpl w:val="FFFFFFFF"/>
    <w:lvl w:ilvl="0" w:tplc="489014F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DB24B34">
      <w:numFmt w:val="bullet"/>
      <w:lvlText w:val="•"/>
      <w:lvlJc w:val="left"/>
      <w:pPr>
        <w:ind w:left="899" w:hanging="226"/>
      </w:pPr>
      <w:rPr>
        <w:rFonts w:hint="default"/>
        <w:lang w:val="en-US" w:eastAsia="en-US" w:bidi="ar-SA"/>
      </w:rPr>
    </w:lvl>
    <w:lvl w:ilvl="2" w:tplc="7C66F968">
      <w:numFmt w:val="bullet"/>
      <w:lvlText w:val="•"/>
      <w:lvlJc w:val="left"/>
      <w:pPr>
        <w:ind w:left="1458" w:hanging="226"/>
      </w:pPr>
      <w:rPr>
        <w:rFonts w:hint="default"/>
        <w:lang w:val="en-US" w:eastAsia="en-US" w:bidi="ar-SA"/>
      </w:rPr>
    </w:lvl>
    <w:lvl w:ilvl="3" w:tplc="962EE18A">
      <w:numFmt w:val="bullet"/>
      <w:lvlText w:val="•"/>
      <w:lvlJc w:val="left"/>
      <w:pPr>
        <w:ind w:left="2017" w:hanging="226"/>
      </w:pPr>
      <w:rPr>
        <w:rFonts w:hint="default"/>
        <w:lang w:val="en-US" w:eastAsia="en-US" w:bidi="ar-SA"/>
      </w:rPr>
    </w:lvl>
    <w:lvl w:ilvl="4" w:tplc="227EA4DE">
      <w:numFmt w:val="bullet"/>
      <w:lvlText w:val="•"/>
      <w:lvlJc w:val="left"/>
      <w:pPr>
        <w:ind w:left="2576" w:hanging="226"/>
      </w:pPr>
      <w:rPr>
        <w:rFonts w:hint="default"/>
        <w:lang w:val="en-US" w:eastAsia="en-US" w:bidi="ar-SA"/>
      </w:rPr>
    </w:lvl>
    <w:lvl w:ilvl="5" w:tplc="48264974">
      <w:numFmt w:val="bullet"/>
      <w:lvlText w:val="•"/>
      <w:lvlJc w:val="left"/>
      <w:pPr>
        <w:ind w:left="3135" w:hanging="226"/>
      </w:pPr>
      <w:rPr>
        <w:rFonts w:hint="default"/>
        <w:lang w:val="en-US" w:eastAsia="en-US" w:bidi="ar-SA"/>
      </w:rPr>
    </w:lvl>
    <w:lvl w:ilvl="6" w:tplc="6E3A1F1C">
      <w:numFmt w:val="bullet"/>
      <w:lvlText w:val="•"/>
      <w:lvlJc w:val="left"/>
      <w:pPr>
        <w:ind w:left="3694" w:hanging="226"/>
      </w:pPr>
      <w:rPr>
        <w:rFonts w:hint="default"/>
        <w:lang w:val="en-US" w:eastAsia="en-US" w:bidi="ar-SA"/>
      </w:rPr>
    </w:lvl>
    <w:lvl w:ilvl="7" w:tplc="EB7C8B6A">
      <w:numFmt w:val="bullet"/>
      <w:lvlText w:val="•"/>
      <w:lvlJc w:val="left"/>
      <w:pPr>
        <w:ind w:left="4253" w:hanging="226"/>
      </w:pPr>
      <w:rPr>
        <w:rFonts w:hint="default"/>
        <w:lang w:val="en-US" w:eastAsia="en-US" w:bidi="ar-SA"/>
      </w:rPr>
    </w:lvl>
    <w:lvl w:ilvl="8" w:tplc="C532A102">
      <w:numFmt w:val="bullet"/>
      <w:lvlText w:val="•"/>
      <w:lvlJc w:val="left"/>
      <w:pPr>
        <w:ind w:left="4812" w:hanging="226"/>
      </w:pPr>
      <w:rPr>
        <w:rFonts w:hint="default"/>
        <w:lang w:val="en-US" w:eastAsia="en-US" w:bidi="ar-SA"/>
      </w:rPr>
    </w:lvl>
  </w:abstractNum>
  <w:abstractNum w:abstractNumId="19" w15:restartNumberingAfterBreak="0">
    <w:nsid w:val="321508A6"/>
    <w:multiLevelType w:val="hybridMultilevel"/>
    <w:tmpl w:val="FFFFFFFF"/>
    <w:lvl w:ilvl="0" w:tplc="F5AC8B2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9E2C90DE">
      <w:numFmt w:val="bullet"/>
      <w:lvlText w:val="•"/>
      <w:lvlJc w:val="left"/>
      <w:pPr>
        <w:ind w:left="899" w:hanging="226"/>
      </w:pPr>
      <w:rPr>
        <w:rFonts w:hint="default"/>
        <w:lang w:val="en-US" w:eastAsia="en-US" w:bidi="ar-SA"/>
      </w:rPr>
    </w:lvl>
    <w:lvl w:ilvl="2" w:tplc="0ACA60C0">
      <w:numFmt w:val="bullet"/>
      <w:lvlText w:val="•"/>
      <w:lvlJc w:val="left"/>
      <w:pPr>
        <w:ind w:left="1458" w:hanging="226"/>
      </w:pPr>
      <w:rPr>
        <w:rFonts w:hint="default"/>
        <w:lang w:val="en-US" w:eastAsia="en-US" w:bidi="ar-SA"/>
      </w:rPr>
    </w:lvl>
    <w:lvl w:ilvl="3" w:tplc="1E4A66A8">
      <w:numFmt w:val="bullet"/>
      <w:lvlText w:val="•"/>
      <w:lvlJc w:val="left"/>
      <w:pPr>
        <w:ind w:left="2017" w:hanging="226"/>
      </w:pPr>
      <w:rPr>
        <w:rFonts w:hint="default"/>
        <w:lang w:val="en-US" w:eastAsia="en-US" w:bidi="ar-SA"/>
      </w:rPr>
    </w:lvl>
    <w:lvl w:ilvl="4" w:tplc="C4766FAE">
      <w:numFmt w:val="bullet"/>
      <w:lvlText w:val="•"/>
      <w:lvlJc w:val="left"/>
      <w:pPr>
        <w:ind w:left="2576" w:hanging="226"/>
      </w:pPr>
      <w:rPr>
        <w:rFonts w:hint="default"/>
        <w:lang w:val="en-US" w:eastAsia="en-US" w:bidi="ar-SA"/>
      </w:rPr>
    </w:lvl>
    <w:lvl w:ilvl="5" w:tplc="BE8A2EF6">
      <w:numFmt w:val="bullet"/>
      <w:lvlText w:val="•"/>
      <w:lvlJc w:val="left"/>
      <w:pPr>
        <w:ind w:left="3135" w:hanging="226"/>
      </w:pPr>
      <w:rPr>
        <w:rFonts w:hint="default"/>
        <w:lang w:val="en-US" w:eastAsia="en-US" w:bidi="ar-SA"/>
      </w:rPr>
    </w:lvl>
    <w:lvl w:ilvl="6" w:tplc="EE62E7D2">
      <w:numFmt w:val="bullet"/>
      <w:lvlText w:val="•"/>
      <w:lvlJc w:val="left"/>
      <w:pPr>
        <w:ind w:left="3694" w:hanging="226"/>
      </w:pPr>
      <w:rPr>
        <w:rFonts w:hint="default"/>
        <w:lang w:val="en-US" w:eastAsia="en-US" w:bidi="ar-SA"/>
      </w:rPr>
    </w:lvl>
    <w:lvl w:ilvl="7" w:tplc="29D67A82">
      <w:numFmt w:val="bullet"/>
      <w:lvlText w:val="•"/>
      <w:lvlJc w:val="left"/>
      <w:pPr>
        <w:ind w:left="4253" w:hanging="226"/>
      </w:pPr>
      <w:rPr>
        <w:rFonts w:hint="default"/>
        <w:lang w:val="en-US" w:eastAsia="en-US" w:bidi="ar-SA"/>
      </w:rPr>
    </w:lvl>
    <w:lvl w:ilvl="8" w:tplc="71B0F094">
      <w:numFmt w:val="bullet"/>
      <w:lvlText w:val="•"/>
      <w:lvlJc w:val="left"/>
      <w:pPr>
        <w:ind w:left="4812" w:hanging="226"/>
      </w:pPr>
      <w:rPr>
        <w:rFonts w:hint="default"/>
        <w:lang w:val="en-US" w:eastAsia="en-US" w:bidi="ar-SA"/>
      </w:rPr>
    </w:lvl>
  </w:abstractNum>
  <w:abstractNum w:abstractNumId="20" w15:restartNumberingAfterBreak="0">
    <w:nsid w:val="38AD0037"/>
    <w:multiLevelType w:val="hybridMultilevel"/>
    <w:tmpl w:val="FFFFFFFF"/>
    <w:lvl w:ilvl="0" w:tplc="DA9C2BD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7446405E">
      <w:numFmt w:val="bullet"/>
      <w:lvlText w:val="•"/>
      <w:lvlJc w:val="left"/>
      <w:pPr>
        <w:ind w:left="899" w:hanging="226"/>
      </w:pPr>
      <w:rPr>
        <w:rFonts w:hint="default"/>
        <w:lang w:val="en-US" w:eastAsia="en-US" w:bidi="ar-SA"/>
      </w:rPr>
    </w:lvl>
    <w:lvl w:ilvl="2" w:tplc="CA7C768A">
      <w:numFmt w:val="bullet"/>
      <w:lvlText w:val="•"/>
      <w:lvlJc w:val="left"/>
      <w:pPr>
        <w:ind w:left="1458" w:hanging="226"/>
      </w:pPr>
      <w:rPr>
        <w:rFonts w:hint="default"/>
        <w:lang w:val="en-US" w:eastAsia="en-US" w:bidi="ar-SA"/>
      </w:rPr>
    </w:lvl>
    <w:lvl w:ilvl="3" w:tplc="F6A478EA">
      <w:numFmt w:val="bullet"/>
      <w:lvlText w:val="•"/>
      <w:lvlJc w:val="left"/>
      <w:pPr>
        <w:ind w:left="2017" w:hanging="226"/>
      </w:pPr>
      <w:rPr>
        <w:rFonts w:hint="default"/>
        <w:lang w:val="en-US" w:eastAsia="en-US" w:bidi="ar-SA"/>
      </w:rPr>
    </w:lvl>
    <w:lvl w:ilvl="4" w:tplc="09FC482A">
      <w:numFmt w:val="bullet"/>
      <w:lvlText w:val="•"/>
      <w:lvlJc w:val="left"/>
      <w:pPr>
        <w:ind w:left="2576" w:hanging="226"/>
      </w:pPr>
      <w:rPr>
        <w:rFonts w:hint="default"/>
        <w:lang w:val="en-US" w:eastAsia="en-US" w:bidi="ar-SA"/>
      </w:rPr>
    </w:lvl>
    <w:lvl w:ilvl="5" w:tplc="DA2EB678">
      <w:numFmt w:val="bullet"/>
      <w:lvlText w:val="•"/>
      <w:lvlJc w:val="left"/>
      <w:pPr>
        <w:ind w:left="3135" w:hanging="226"/>
      </w:pPr>
      <w:rPr>
        <w:rFonts w:hint="default"/>
        <w:lang w:val="en-US" w:eastAsia="en-US" w:bidi="ar-SA"/>
      </w:rPr>
    </w:lvl>
    <w:lvl w:ilvl="6" w:tplc="88907376">
      <w:numFmt w:val="bullet"/>
      <w:lvlText w:val="•"/>
      <w:lvlJc w:val="left"/>
      <w:pPr>
        <w:ind w:left="3694" w:hanging="226"/>
      </w:pPr>
      <w:rPr>
        <w:rFonts w:hint="default"/>
        <w:lang w:val="en-US" w:eastAsia="en-US" w:bidi="ar-SA"/>
      </w:rPr>
    </w:lvl>
    <w:lvl w:ilvl="7" w:tplc="DC44C6F8">
      <w:numFmt w:val="bullet"/>
      <w:lvlText w:val="•"/>
      <w:lvlJc w:val="left"/>
      <w:pPr>
        <w:ind w:left="4253" w:hanging="226"/>
      </w:pPr>
      <w:rPr>
        <w:rFonts w:hint="default"/>
        <w:lang w:val="en-US" w:eastAsia="en-US" w:bidi="ar-SA"/>
      </w:rPr>
    </w:lvl>
    <w:lvl w:ilvl="8" w:tplc="CC8232BE">
      <w:numFmt w:val="bullet"/>
      <w:lvlText w:val="•"/>
      <w:lvlJc w:val="left"/>
      <w:pPr>
        <w:ind w:left="4812" w:hanging="226"/>
      </w:pPr>
      <w:rPr>
        <w:rFonts w:hint="default"/>
        <w:lang w:val="en-US" w:eastAsia="en-US" w:bidi="ar-SA"/>
      </w:rPr>
    </w:lvl>
  </w:abstractNum>
  <w:abstractNum w:abstractNumId="21" w15:restartNumberingAfterBreak="0">
    <w:nsid w:val="390663D0"/>
    <w:multiLevelType w:val="hybridMultilevel"/>
    <w:tmpl w:val="FFFFFFFF"/>
    <w:lvl w:ilvl="0" w:tplc="FF060CA8">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87E22CC">
      <w:numFmt w:val="bullet"/>
      <w:lvlText w:val="•"/>
      <w:lvlJc w:val="left"/>
      <w:pPr>
        <w:ind w:left="1004" w:hanging="360"/>
      </w:pPr>
      <w:rPr>
        <w:rFonts w:hint="default"/>
        <w:lang w:val="en-US" w:eastAsia="en-US" w:bidi="ar-SA"/>
      </w:rPr>
    </w:lvl>
    <w:lvl w:ilvl="2" w:tplc="6D7C91D4">
      <w:numFmt w:val="bullet"/>
      <w:lvlText w:val="•"/>
      <w:lvlJc w:val="left"/>
      <w:pPr>
        <w:ind w:left="1529" w:hanging="360"/>
      </w:pPr>
      <w:rPr>
        <w:rFonts w:hint="default"/>
        <w:lang w:val="en-US" w:eastAsia="en-US" w:bidi="ar-SA"/>
      </w:rPr>
    </w:lvl>
    <w:lvl w:ilvl="3" w:tplc="D7B4AC20">
      <w:numFmt w:val="bullet"/>
      <w:lvlText w:val="•"/>
      <w:lvlJc w:val="left"/>
      <w:pPr>
        <w:ind w:left="2054" w:hanging="360"/>
      </w:pPr>
      <w:rPr>
        <w:rFonts w:hint="default"/>
        <w:lang w:val="en-US" w:eastAsia="en-US" w:bidi="ar-SA"/>
      </w:rPr>
    </w:lvl>
    <w:lvl w:ilvl="4" w:tplc="D4567F3C">
      <w:numFmt w:val="bullet"/>
      <w:lvlText w:val="•"/>
      <w:lvlJc w:val="left"/>
      <w:pPr>
        <w:ind w:left="2579" w:hanging="360"/>
      </w:pPr>
      <w:rPr>
        <w:rFonts w:hint="default"/>
        <w:lang w:val="en-US" w:eastAsia="en-US" w:bidi="ar-SA"/>
      </w:rPr>
    </w:lvl>
    <w:lvl w:ilvl="5" w:tplc="7F4C11B0">
      <w:numFmt w:val="bullet"/>
      <w:lvlText w:val="•"/>
      <w:lvlJc w:val="left"/>
      <w:pPr>
        <w:ind w:left="3104" w:hanging="360"/>
      </w:pPr>
      <w:rPr>
        <w:rFonts w:hint="default"/>
        <w:lang w:val="en-US" w:eastAsia="en-US" w:bidi="ar-SA"/>
      </w:rPr>
    </w:lvl>
    <w:lvl w:ilvl="6" w:tplc="02ACD5AC">
      <w:numFmt w:val="bullet"/>
      <w:lvlText w:val="•"/>
      <w:lvlJc w:val="left"/>
      <w:pPr>
        <w:ind w:left="3628" w:hanging="360"/>
      </w:pPr>
      <w:rPr>
        <w:rFonts w:hint="default"/>
        <w:lang w:val="en-US" w:eastAsia="en-US" w:bidi="ar-SA"/>
      </w:rPr>
    </w:lvl>
    <w:lvl w:ilvl="7" w:tplc="DE96D160">
      <w:numFmt w:val="bullet"/>
      <w:lvlText w:val="•"/>
      <w:lvlJc w:val="left"/>
      <w:pPr>
        <w:ind w:left="4153" w:hanging="360"/>
      </w:pPr>
      <w:rPr>
        <w:rFonts w:hint="default"/>
        <w:lang w:val="en-US" w:eastAsia="en-US" w:bidi="ar-SA"/>
      </w:rPr>
    </w:lvl>
    <w:lvl w:ilvl="8" w:tplc="D3865B5C">
      <w:numFmt w:val="bullet"/>
      <w:lvlText w:val="•"/>
      <w:lvlJc w:val="left"/>
      <w:pPr>
        <w:ind w:left="4678" w:hanging="360"/>
      </w:pPr>
      <w:rPr>
        <w:rFonts w:hint="default"/>
        <w:lang w:val="en-US" w:eastAsia="en-US" w:bidi="ar-SA"/>
      </w:rPr>
    </w:lvl>
  </w:abstractNum>
  <w:abstractNum w:abstractNumId="22" w15:restartNumberingAfterBreak="0">
    <w:nsid w:val="399E2C2D"/>
    <w:multiLevelType w:val="hybridMultilevel"/>
    <w:tmpl w:val="FFFFFFFF"/>
    <w:lvl w:ilvl="0" w:tplc="E8B4068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F140EB50">
      <w:numFmt w:val="bullet"/>
      <w:lvlText w:val="•"/>
      <w:lvlJc w:val="left"/>
      <w:pPr>
        <w:ind w:left="899" w:hanging="226"/>
      </w:pPr>
      <w:rPr>
        <w:rFonts w:hint="default"/>
        <w:lang w:val="en-US" w:eastAsia="en-US" w:bidi="ar-SA"/>
      </w:rPr>
    </w:lvl>
    <w:lvl w:ilvl="2" w:tplc="EBCEF7B6">
      <w:numFmt w:val="bullet"/>
      <w:lvlText w:val="•"/>
      <w:lvlJc w:val="left"/>
      <w:pPr>
        <w:ind w:left="1458" w:hanging="226"/>
      </w:pPr>
      <w:rPr>
        <w:rFonts w:hint="default"/>
        <w:lang w:val="en-US" w:eastAsia="en-US" w:bidi="ar-SA"/>
      </w:rPr>
    </w:lvl>
    <w:lvl w:ilvl="3" w:tplc="9D22B414">
      <w:numFmt w:val="bullet"/>
      <w:lvlText w:val="•"/>
      <w:lvlJc w:val="left"/>
      <w:pPr>
        <w:ind w:left="2017" w:hanging="226"/>
      </w:pPr>
      <w:rPr>
        <w:rFonts w:hint="default"/>
        <w:lang w:val="en-US" w:eastAsia="en-US" w:bidi="ar-SA"/>
      </w:rPr>
    </w:lvl>
    <w:lvl w:ilvl="4" w:tplc="19868C3A">
      <w:numFmt w:val="bullet"/>
      <w:lvlText w:val="•"/>
      <w:lvlJc w:val="left"/>
      <w:pPr>
        <w:ind w:left="2576" w:hanging="226"/>
      </w:pPr>
      <w:rPr>
        <w:rFonts w:hint="default"/>
        <w:lang w:val="en-US" w:eastAsia="en-US" w:bidi="ar-SA"/>
      </w:rPr>
    </w:lvl>
    <w:lvl w:ilvl="5" w:tplc="23E677CC">
      <w:numFmt w:val="bullet"/>
      <w:lvlText w:val="•"/>
      <w:lvlJc w:val="left"/>
      <w:pPr>
        <w:ind w:left="3135" w:hanging="226"/>
      </w:pPr>
      <w:rPr>
        <w:rFonts w:hint="default"/>
        <w:lang w:val="en-US" w:eastAsia="en-US" w:bidi="ar-SA"/>
      </w:rPr>
    </w:lvl>
    <w:lvl w:ilvl="6" w:tplc="63D07F1C">
      <w:numFmt w:val="bullet"/>
      <w:lvlText w:val="•"/>
      <w:lvlJc w:val="left"/>
      <w:pPr>
        <w:ind w:left="3694" w:hanging="226"/>
      </w:pPr>
      <w:rPr>
        <w:rFonts w:hint="default"/>
        <w:lang w:val="en-US" w:eastAsia="en-US" w:bidi="ar-SA"/>
      </w:rPr>
    </w:lvl>
    <w:lvl w:ilvl="7" w:tplc="E6A02C4E">
      <w:numFmt w:val="bullet"/>
      <w:lvlText w:val="•"/>
      <w:lvlJc w:val="left"/>
      <w:pPr>
        <w:ind w:left="4253" w:hanging="226"/>
      </w:pPr>
      <w:rPr>
        <w:rFonts w:hint="default"/>
        <w:lang w:val="en-US" w:eastAsia="en-US" w:bidi="ar-SA"/>
      </w:rPr>
    </w:lvl>
    <w:lvl w:ilvl="8" w:tplc="F1A60310">
      <w:numFmt w:val="bullet"/>
      <w:lvlText w:val="•"/>
      <w:lvlJc w:val="left"/>
      <w:pPr>
        <w:ind w:left="4812" w:hanging="226"/>
      </w:pPr>
      <w:rPr>
        <w:rFonts w:hint="default"/>
        <w:lang w:val="en-US" w:eastAsia="en-US" w:bidi="ar-SA"/>
      </w:rPr>
    </w:lvl>
  </w:abstractNum>
  <w:abstractNum w:abstractNumId="23" w15:restartNumberingAfterBreak="0">
    <w:nsid w:val="3A1B68C1"/>
    <w:multiLevelType w:val="hybridMultilevel"/>
    <w:tmpl w:val="FFFFFFFF"/>
    <w:lvl w:ilvl="0" w:tplc="E9F2A3F8">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110A268A">
      <w:numFmt w:val="bullet"/>
      <w:lvlText w:val="•"/>
      <w:lvlJc w:val="left"/>
      <w:pPr>
        <w:ind w:left="899" w:hanging="226"/>
      </w:pPr>
      <w:rPr>
        <w:rFonts w:hint="default"/>
        <w:lang w:val="en-US" w:eastAsia="en-US" w:bidi="ar-SA"/>
      </w:rPr>
    </w:lvl>
    <w:lvl w:ilvl="2" w:tplc="FC3ACC28">
      <w:numFmt w:val="bullet"/>
      <w:lvlText w:val="•"/>
      <w:lvlJc w:val="left"/>
      <w:pPr>
        <w:ind w:left="1458" w:hanging="226"/>
      </w:pPr>
      <w:rPr>
        <w:rFonts w:hint="default"/>
        <w:lang w:val="en-US" w:eastAsia="en-US" w:bidi="ar-SA"/>
      </w:rPr>
    </w:lvl>
    <w:lvl w:ilvl="3" w:tplc="9A3C5F16">
      <w:numFmt w:val="bullet"/>
      <w:lvlText w:val="•"/>
      <w:lvlJc w:val="left"/>
      <w:pPr>
        <w:ind w:left="2017" w:hanging="226"/>
      </w:pPr>
      <w:rPr>
        <w:rFonts w:hint="default"/>
        <w:lang w:val="en-US" w:eastAsia="en-US" w:bidi="ar-SA"/>
      </w:rPr>
    </w:lvl>
    <w:lvl w:ilvl="4" w:tplc="3CACFE6C">
      <w:numFmt w:val="bullet"/>
      <w:lvlText w:val="•"/>
      <w:lvlJc w:val="left"/>
      <w:pPr>
        <w:ind w:left="2576" w:hanging="226"/>
      </w:pPr>
      <w:rPr>
        <w:rFonts w:hint="default"/>
        <w:lang w:val="en-US" w:eastAsia="en-US" w:bidi="ar-SA"/>
      </w:rPr>
    </w:lvl>
    <w:lvl w:ilvl="5" w:tplc="185AA0A0">
      <w:numFmt w:val="bullet"/>
      <w:lvlText w:val="•"/>
      <w:lvlJc w:val="left"/>
      <w:pPr>
        <w:ind w:left="3135" w:hanging="226"/>
      </w:pPr>
      <w:rPr>
        <w:rFonts w:hint="default"/>
        <w:lang w:val="en-US" w:eastAsia="en-US" w:bidi="ar-SA"/>
      </w:rPr>
    </w:lvl>
    <w:lvl w:ilvl="6" w:tplc="B8D42B7E">
      <w:numFmt w:val="bullet"/>
      <w:lvlText w:val="•"/>
      <w:lvlJc w:val="left"/>
      <w:pPr>
        <w:ind w:left="3694" w:hanging="226"/>
      </w:pPr>
      <w:rPr>
        <w:rFonts w:hint="default"/>
        <w:lang w:val="en-US" w:eastAsia="en-US" w:bidi="ar-SA"/>
      </w:rPr>
    </w:lvl>
    <w:lvl w:ilvl="7" w:tplc="FBCC5F08">
      <w:numFmt w:val="bullet"/>
      <w:lvlText w:val="•"/>
      <w:lvlJc w:val="left"/>
      <w:pPr>
        <w:ind w:left="4253" w:hanging="226"/>
      </w:pPr>
      <w:rPr>
        <w:rFonts w:hint="default"/>
        <w:lang w:val="en-US" w:eastAsia="en-US" w:bidi="ar-SA"/>
      </w:rPr>
    </w:lvl>
    <w:lvl w:ilvl="8" w:tplc="32B6E15A">
      <w:numFmt w:val="bullet"/>
      <w:lvlText w:val="•"/>
      <w:lvlJc w:val="left"/>
      <w:pPr>
        <w:ind w:left="4812" w:hanging="226"/>
      </w:pPr>
      <w:rPr>
        <w:rFonts w:hint="default"/>
        <w:lang w:val="en-US" w:eastAsia="en-US" w:bidi="ar-SA"/>
      </w:rPr>
    </w:lvl>
  </w:abstractNum>
  <w:abstractNum w:abstractNumId="24" w15:restartNumberingAfterBreak="0">
    <w:nsid w:val="3FD33D89"/>
    <w:multiLevelType w:val="hybridMultilevel"/>
    <w:tmpl w:val="FFFFFFFF"/>
    <w:lvl w:ilvl="0" w:tplc="BE9C05EA">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50568B62">
      <w:numFmt w:val="bullet"/>
      <w:lvlText w:val="•"/>
      <w:lvlJc w:val="left"/>
      <w:pPr>
        <w:ind w:left="899" w:hanging="226"/>
      </w:pPr>
      <w:rPr>
        <w:rFonts w:hint="default"/>
        <w:lang w:val="en-US" w:eastAsia="en-US" w:bidi="ar-SA"/>
      </w:rPr>
    </w:lvl>
    <w:lvl w:ilvl="2" w:tplc="AB36A470">
      <w:numFmt w:val="bullet"/>
      <w:lvlText w:val="•"/>
      <w:lvlJc w:val="left"/>
      <w:pPr>
        <w:ind w:left="1458" w:hanging="226"/>
      </w:pPr>
      <w:rPr>
        <w:rFonts w:hint="default"/>
        <w:lang w:val="en-US" w:eastAsia="en-US" w:bidi="ar-SA"/>
      </w:rPr>
    </w:lvl>
    <w:lvl w:ilvl="3" w:tplc="E936822E">
      <w:numFmt w:val="bullet"/>
      <w:lvlText w:val="•"/>
      <w:lvlJc w:val="left"/>
      <w:pPr>
        <w:ind w:left="2017" w:hanging="226"/>
      </w:pPr>
      <w:rPr>
        <w:rFonts w:hint="default"/>
        <w:lang w:val="en-US" w:eastAsia="en-US" w:bidi="ar-SA"/>
      </w:rPr>
    </w:lvl>
    <w:lvl w:ilvl="4" w:tplc="A56477B2">
      <w:numFmt w:val="bullet"/>
      <w:lvlText w:val="•"/>
      <w:lvlJc w:val="left"/>
      <w:pPr>
        <w:ind w:left="2576" w:hanging="226"/>
      </w:pPr>
      <w:rPr>
        <w:rFonts w:hint="default"/>
        <w:lang w:val="en-US" w:eastAsia="en-US" w:bidi="ar-SA"/>
      </w:rPr>
    </w:lvl>
    <w:lvl w:ilvl="5" w:tplc="6E6EFB80">
      <w:numFmt w:val="bullet"/>
      <w:lvlText w:val="•"/>
      <w:lvlJc w:val="left"/>
      <w:pPr>
        <w:ind w:left="3135" w:hanging="226"/>
      </w:pPr>
      <w:rPr>
        <w:rFonts w:hint="default"/>
        <w:lang w:val="en-US" w:eastAsia="en-US" w:bidi="ar-SA"/>
      </w:rPr>
    </w:lvl>
    <w:lvl w:ilvl="6" w:tplc="2050F51A">
      <w:numFmt w:val="bullet"/>
      <w:lvlText w:val="•"/>
      <w:lvlJc w:val="left"/>
      <w:pPr>
        <w:ind w:left="3694" w:hanging="226"/>
      </w:pPr>
      <w:rPr>
        <w:rFonts w:hint="default"/>
        <w:lang w:val="en-US" w:eastAsia="en-US" w:bidi="ar-SA"/>
      </w:rPr>
    </w:lvl>
    <w:lvl w:ilvl="7" w:tplc="9ECED7AE">
      <w:numFmt w:val="bullet"/>
      <w:lvlText w:val="•"/>
      <w:lvlJc w:val="left"/>
      <w:pPr>
        <w:ind w:left="4253" w:hanging="226"/>
      </w:pPr>
      <w:rPr>
        <w:rFonts w:hint="default"/>
        <w:lang w:val="en-US" w:eastAsia="en-US" w:bidi="ar-SA"/>
      </w:rPr>
    </w:lvl>
    <w:lvl w:ilvl="8" w:tplc="A7F26276">
      <w:numFmt w:val="bullet"/>
      <w:lvlText w:val="•"/>
      <w:lvlJc w:val="left"/>
      <w:pPr>
        <w:ind w:left="4812" w:hanging="226"/>
      </w:pPr>
      <w:rPr>
        <w:rFonts w:hint="default"/>
        <w:lang w:val="en-US" w:eastAsia="en-US" w:bidi="ar-SA"/>
      </w:rPr>
    </w:lvl>
  </w:abstractNum>
  <w:abstractNum w:abstractNumId="25" w15:restartNumberingAfterBreak="0">
    <w:nsid w:val="444C65A7"/>
    <w:multiLevelType w:val="hybridMultilevel"/>
    <w:tmpl w:val="FFFFFFFF"/>
    <w:lvl w:ilvl="0" w:tplc="E70436D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2AD827F6">
      <w:numFmt w:val="bullet"/>
      <w:lvlText w:val="•"/>
      <w:lvlJc w:val="left"/>
      <w:pPr>
        <w:ind w:left="899" w:hanging="226"/>
      </w:pPr>
      <w:rPr>
        <w:rFonts w:hint="default"/>
        <w:lang w:val="en-US" w:eastAsia="en-US" w:bidi="ar-SA"/>
      </w:rPr>
    </w:lvl>
    <w:lvl w:ilvl="2" w:tplc="749C0F36">
      <w:numFmt w:val="bullet"/>
      <w:lvlText w:val="•"/>
      <w:lvlJc w:val="left"/>
      <w:pPr>
        <w:ind w:left="1458" w:hanging="226"/>
      </w:pPr>
      <w:rPr>
        <w:rFonts w:hint="default"/>
        <w:lang w:val="en-US" w:eastAsia="en-US" w:bidi="ar-SA"/>
      </w:rPr>
    </w:lvl>
    <w:lvl w:ilvl="3" w:tplc="FF4CB186">
      <w:numFmt w:val="bullet"/>
      <w:lvlText w:val="•"/>
      <w:lvlJc w:val="left"/>
      <w:pPr>
        <w:ind w:left="2017" w:hanging="226"/>
      </w:pPr>
      <w:rPr>
        <w:rFonts w:hint="default"/>
        <w:lang w:val="en-US" w:eastAsia="en-US" w:bidi="ar-SA"/>
      </w:rPr>
    </w:lvl>
    <w:lvl w:ilvl="4" w:tplc="D2488AB0">
      <w:numFmt w:val="bullet"/>
      <w:lvlText w:val="•"/>
      <w:lvlJc w:val="left"/>
      <w:pPr>
        <w:ind w:left="2576" w:hanging="226"/>
      </w:pPr>
      <w:rPr>
        <w:rFonts w:hint="default"/>
        <w:lang w:val="en-US" w:eastAsia="en-US" w:bidi="ar-SA"/>
      </w:rPr>
    </w:lvl>
    <w:lvl w:ilvl="5" w:tplc="EAB4A986">
      <w:numFmt w:val="bullet"/>
      <w:lvlText w:val="•"/>
      <w:lvlJc w:val="left"/>
      <w:pPr>
        <w:ind w:left="3135" w:hanging="226"/>
      </w:pPr>
      <w:rPr>
        <w:rFonts w:hint="default"/>
        <w:lang w:val="en-US" w:eastAsia="en-US" w:bidi="ar-SA"/>
      </w:rPr>
    </w:lvl>
    <w:lvl w:ilvl="6" w:tplc="160C1348">
      <w:numFmt w:val="bullet"/>
      <w:lvlText w:val="•"/>
      <w:lvlJc w:val="left"/>
      <w:pPr>
        <w:ind w:left="3694" w:hanging="226"/>
      </w:pPr>
      <w:rPr>
        <w:rFonts w:hint="default"/>
        <w:lang w:val="en-US" w:eastAsia="en-US" w:bidi="ar-SA"/>
      </w:rPr>
    </w:lvl>
    <w:lvl w:ilvl="7" w:tplc="F3965A62">
      <w:numFmt w:val="bullet"/>
      <w:lvlText w:val="•"/>
      <w:lvlJc w:val="left"/>
      <w:pPr>
        <w:ind w:left="4253" w:hanging="226"/>
      </w:pPr>
      <w:rPr>
        <w:rFonts w:hint="default"/>
        <w:lang w:val="en-US" w:eastAsia="en-US" w:bidi="ar-SA"/>
      </w:rPr>
    </w:lvl>
    <w:lvl w:ilvl="8" w:tplc="D2C214E2">
      <w:numFmt w:val="bullet"/>
      <w:lvlText w:val="•"/>
      <w:lvlJc w:val="left"/>
      <w:pPr>
        <w:ind w:left="4812" w:hanging="226"/>
      </w:pPr>
      <w:rPr>
        <w:rFonts w:hint="default"/>
        <w:lang w:val="en-US" w:eastAsia="en-US" w:bidi="ar-SA"/>
      </w:rPr>
    </w:lvl>
  </w:abstractNum>
  <w:abstractNum w:abstractNumId="26" w15:restartNumberingAfterBreak="0">
    <w:nsid w:val="473631A0"/>
    <w:multiLevelType w:val="hybridMultilevel"/>
    <w:tmpl w:val="FFFFFFFF"/>
    <w:lvl w:ilvl="0" w:tplc="2E7CD856">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4D0D828">
      <w:numFmt w:val="bullet"/>
      <w:lvlText w:val="•"/>
      <w:lvlJc w:val="left"/>
      <w:pPr>
        <w:ind w:left="1004" w:hanging="360"/>
      </w:pPr>
      <w:rPr>
        <w:rFonts w:hint="default"/>
        <w:lang w:val="en-US" w:eastAsia="en-US" w:bidi="ar-SA"/>
      </w:rPr>
    </w:lvl>
    <w:lvl w:ilvl="2" w:tplc="2716FB02">
      <w:numFmt w:val="bullet"/>
      <w:lvlText w:val="•"/>
      <w:lvlJc w:val="left"/>
      <w:pPr>
        <w:ind w:left="1529" w:hanging="360"/>
      </w:pPr>
      <w:rPr>
        <w:rFonts w:hint="default"/>
        <w:lang w:val="en-US" w:eastAsia="en-US" w:bidi="ar-SA"/>
      </w:rPr>
    </w:lvl>
    <w:lvl w:ilvl="3" w:tplc="043A8DA4">
      <w:numFmt w:val="bullet"/>
      <w:lvlText w:val="•"/>
      <w:lvlJc w:val="left"/>
      <w:pPr>
        <w:ind w:left="2054" w:hanging="360"/>
      </w:pPr>
      <w:rPr>
        <w:rFonts w:hint="default"/>
        <w:lang w:val="en-US" w:eastAsia="en-US" w:bidi="ar-SA"/>
      </w:rPr>
    </w:lvl>
    <w:lvl w:ilvl="4" w:tplc="64DEF322">
      <w:numFmt w:val="bullet"/>
      <w:lvlText w:val="•"/>
      <w:lvlJc w:val="left"/>
      <w:pPr>
        <w:ind w:left="2579" w:hanging="360"/>
      </w:pPr>
      <w:rPr>
        <w:rFonts w:hint="default"/>
        <w:lang w:val="en-US" w:eastAsia="en-US" w:bidi="ar-SA"/>
      </w:rPr>
    </w:lvl>
    <w:lvl w:ilvl="5" w:tplc="F184D470">
      <w:numFmt w:val="bullet"/>
      <w:lvlText w:val="•"/>
      <w:lvlJc w:val="left"/>
      <w:pPr>
        <w:ind w:left="3104" w:hanging="360"/>
      </w:pPr>
      <w:rPr>
        <w:rFonts w:hint="default"/>
        <w:lang w:val="en-US" w:eastAsia="en-US" w:bidi="ar-SA"/>
      </w:rPr>
    </w:lvl>
    <w:lvl w:ilvl="6" w:tplc="6916F6B6">
      <w:numFmt w:val="bullet"/>
      <w:lvlText w:val="•"/>
      <w:lvlJc w:val="left"/>
      <w:pPr>
        <w:ind w:left="3628" w:hanging="360"/>
      </w:pPr>
      <w:rPr>
        <w:rFonts w:hint="default"/>
        <w:lang w:val="en-US" w:eastAsia="en-US" w:bidi="ar-SA"/>
      </w:rPr>
    </w:lvl>
    <w:lvl w:ilvl="7" w:tplc="319A6F90">
      <w:numFmt w:val="bullet"/>
      <w:lvlText w:val="•"/>
      <w:lvlJc w:val="left"/>
      <w:pPr>
        <w:ind w:left="4153" w:hanging="360"/>
      </w:pPr>
      <w:rPr>
        <w:rFonts w:hint="default"/>
        <w:lang w:val="en-US" w:eastAsia="en-US" w:bidi="ar-SA"/>
      </w:rPr>
    </w:lvl>
    <w:lvl w:ilvl="8" w:tplc="4C8ABBBE">
      <w:numFmt w:val="bullet"/>
      <w:lvlText w:val="•"/>
      <w:lvlJc w:val="left"/>
      <w:pPr>
        <w:ind w:left="4678" w:hanging="360"/>
      </w:pPr>
      <w:rPr>
        <w:rFonts w:hint="default"/>
        <w:lang w:val="en-US" w:eastAsia="en-US" w:bidi="ar-SA"/>
      </w:rPr>
    </w:lvl>
  </w:abstractNum>
  <w:abstractNum w:abstractNumId="27" w15:restartNumberingAfterBreak="0">
    <w:nsid w:val="4A3F0FF3"/>
    <w:multiLevelType w:val="hybridMultilevel"/>
    <w:tmpl w:val="FFFFFFFF"/>
    <w:lvl w:ilvl="0" w:tplc="1CD0B444">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AD64D80">
      <w:numFmt w:val="bullet"/>
      <w:lvlText w:val="•"/>
      <w:lvlJc w:val="left"/>
      <w:pPr>
        <w:ind w:left="1007" w:hanging="360"/>
      </w:pPr>
      <w:rPr>
        <w:rFonts w:hint="default"/>
        <w:lang w:val="en-US" w:eastAsia="en-US" w:bidi="ar-SA"/>
      </w:rPr>
    </w:lvl>
    <w:lvl w:ilvl="2" w:tplc="B99E5024">
      <w:numFmt w:val="bullet"/>
      <w:lvlText w:val="•"/>
      <w:lvlJc w:val="left"/>
      <w:pPr>
        <w:ind w:left="1554" w:hanging="360"/>
      </w:pPr>
      <w:rPr>
        <w:rFonts w:hint="default"/>
        <w:lang w:val="en-US" w:eastAsia="en-US" w:bidi="ar-SA"/>
      </w:rPr>
    </w:lvl>
    <w:lvl w:ilvl="3" w:tplc="C52221D6">
      <w:numFmt w:val="bullet"/>
      <w:lvlText w:val="•"/>
      <w:lvlJc w:val="left"/>
      <w:pPr>
        <w:ind w:left="2101" w:hanging="360"/>
      </w:pPr>
      <w:rPr>
        <w:rFonts w:hint="default"/>
        <w:lang w:val="en-US" w:eastAsia="en-US" w:bidi="ar-SA"/>
      </w:rPr>
    </w:lvl>
    <w:lvl w:ilvl="4" w:tplc="870C7DF2">
      <w:numFmt w:val="bullet"/>
      <w:lvlText w:val="•"/>
      <w:lvlJc w:val="left"/>
      <w:pPr>
        <w:ind w:left="2648" w:hanging="360"/>
      </w:pPr>
      <w:rPr>
        <w:rFonts w:hint="default"/>
        <w:lang w:val="en-US" w:eastAsia="en-US" w:bidi="ar-SA"/>
      </w:rPr>
    </w:lvl>
    <w:lvl w:ilvl="5" w:tplc="42C4B214">
      <w:numFmt w:val="bullet"/>
      <w:lvlText w:val="•"/>
      <w:lvlJc w:val="left"/>
      <w:pPr>
        <w:ind w:left="3195" w:hanging="360"/>
      </w:pPr>
      <w:rPr>
        <w:rFonts w:hint="default"/>
        <w:lang w:val="en-US" w:eastAsia="en-US" w:bidi="ar-SA"/>
      </w:rPr>
    </w:lvl>
    <w:lvl w:ilvl="6" w:tplc="2E889E32">
      <w:numFmt w:val="bullet"/>
      <w:lvlText w:val="•"/>
      <w:lvlJc w:val="left"/>
      <w:pPr>
        <w:ind w:left="3742" w:hanging="360"/>
      </w:pPr>
      <w:rPr>
        <w:rFonts w:hint="default"/>
        <w:lang w:val="en-US" w:eastAsia="en-US" w:bidi="ar-SA"/>
      </w:rPr>
    </w:lvl>
    <w:lvl w:ilvl="7" w:tplc="69D475EA">
      <w:numFmt w:val="bullet"/>
      <w:lvlText w:val="•"/>
      <w:lvlJc w:val="left"/>
      <w:pPr>
        <w:ind w:left="4289" w:hanging="360"/>
      </w:pPr>
      <w:rPr>
        <w:rFonts w:hint="default"/>
        <w:lang w:val="en-US" w:eastAsia="en-US" w:bidi="ar-SA"/>
      </w:rPr>
    </w:lvl>
    <w:lvl w:ilvl="8" w:tplc="F9B2DD62">
      <w:numFmt w:val="bullet"/>
      <w:lvlText w:val="•"/>
      <w:lvlJc w:val="left"/>
      <w:pPr>
        <w:ind w:left="4836" w:hanging="360"/>
      </w:pPr>
      <w:rPr>
        <w:rFonts w:hint="default"/>
        <w:lang w:val="en-US" w:eastAsia="en-US" w:bidi="ar-SA"/>
      </w:rPr>
    </w:lvl>
  </w:abstractNum>
  <w:abstractNum w:abstractNumId="28" w15:restartNumberingAfterBreak="0">
    <w:nsid w:val="5288799A"/>
    <w:multiLevelType w:val="hybridMultilevel"/>
    <w:tmpl w:val="FFFFFFFF"/>
    <w:lvl w:ilvl="0" w:tplc="A84E6A4C">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926260">
      <w:numFmt w:val="bullet"/>
      <w:lvlText w:val="•"/>
      <w:lvlJc w:val="left"/>
      <w:pPr>
        <w:ind w:left="1007" w:hanging="360"/>
      </w:pPr>
      <w:rPr>
        <w:rFonts w:hint="default"/>
        <w:lang w:val="en-US" w:eastAsia="en-US" w:bidi="ar-SA"/>
      </w:rPr>
    </w:lvl>
    <w:lvl w:ilvl="2" w:tplc="5DEA4976">
      <w:numFmt w:val="bullet"/>
      <w:lvlText w:val="•"/>
      <w:lvlJc w:val="left"/>
      <w:pPr>
        <w:ind w:left="1554" w:hanging="360"/>
      </w:pPr>
      <w:rPr>
        <w:rFonts w:hint="default"/>
        <w:lang w:val="en-US" w:eastAsia="en-US" w:bidi="ar-SA"/>
      </w:rPr>
    </w:lvl>
    <w:lvl w:ilvl="3" w:tplc="AD46F192">
      <w:numFmt w:val="bullet"/>
      <w:lvlText w:val="•"/>
      <w:lvlJc w:val="left"/>
      <w:pPr>
        <w:ind w:left="2101" w:hanging="360"/>
      </w:pPr>
      <w:rPr>
        <w:rFonts w:hint="default"/>
        <w:lang w:val="en-US" w:eastAsia="en-US" w:bidi="ar-SA"/>
      </w:rPr>
    </w:lvl>
    <w:lvl w:ilvl="4" w:tplc="05340278">
      <w:numFmt w:val="bullet"/>
      <w:lvlText w:val="•"/>
      <w:lvlJc w:val="left"/>
      <w:pPr>
        <w:ind w:left="2648" w:hanging="360"/>
      </w:pPr>
      <w:rPr>
        <w:rFonts w:hint="default"/>
        <w:lang w:val="en-US" w:eastAsia="en-US" w:bidi="ar-SA"/>
      </w:rPr>
    </w:lvl>
    <w:lvl w:ilvl="5" w:tplc="2F52BC5C">
      <w:numFmt w:val="bullet"/>
      <w:lvlText w:val="•"/>
      <w:lvlJc w:val="left"/>
      <w:pPr>
        <w:ind w:left="3195" w:hanging="360"/>
      </w:pPr>
      <w:rPr>
        <w:rFonts w:hint="default"/>
        <w:lang w:val="en-US" w:eastAsia="en-US" w:bidi="ar-SA"/>
      </w:rPr>
    </w:lvl>
    <w:lvl w:ilvl="6" w:tplc="B92C4D00">
      <w:numFmt w:val="bullet"/>
      <w:lvlText w:val="•"/>
      <w:lvlJc w:val="left"/>
      <w:pPr>
        <w:ind w:left="3742" w:hanging="360"/>
      </w:pPr>
      <w:rPr>
        <w:rFonts w:hint="default"/>
        <w:lang w:val="en-US" w:eastAsia="en-US" w:bidi="ar-SA"/>
      </w:rPr>
    </w:lvl>
    <w:lvl w:ilvl="7" w:tplc="5664A712">
      <w:numFmt w:val="bullet"/>
      <w:lvlText w:val="•"/>
      <w:lvlJc w:val="left"/>
      <w:pPr>
        <w:ind w:left="4289" w:hanging="360"/>
      </w:pPr>
      <w:rPr>
        <w:rFonts w:hint="default"/>
        <w:lang w:val="en-US" w:eastAsia="en-US" w:bidi="ar-SA"/>
      </w:rPr>
    </w:lvl>
    <w:lvl w:ilvl="8" w:tplc="E8441FCC">
      <w:numFmt w:val="bullet"/>
      <w:lvlText w:val="•"/>
      <w:lvlJc w:val="left"/>
      <w:pPr>
        <w:ind w:left="4836" w:hanging="360"/>
      </w:pPr>
      <w:rPr>
        <w:rFonts w:hint="default"/>
        <w:lang w:val="en-US" w:eastAsia="en-US" w:bidi="ar-SA"/>
      </w:rPr>
    </w:lvl>
  </w:abstractNum>
  <w:abstractNum w:abstractNumId="29" w15:restartNumberingAfterBreak="0">
    <w:nsid w:val="53CE41AA"/>
    <w:multiLevelType w:val="hybridMultilevel"/>
    <w:tmpl w:val="FFFFFFFF"/>
    <w:lvl w:ilvl="0" w:tplc="BFF49012">
      <w:start w:val="1"/>
      <w:numFmt w:val="decimal"/>
      <w:lvlText w:val="%1."/>
      <w:lvlJc w:val="left"/>
      <w:pPr>
        <w:ind w:left="1311" w:hanging="361"/>
      </w:pPr>
      <w:rPr>
        <w:rFonts w:ascii="Arial MT" w:eastAsia="Arial MT" w:hAnsi="Arial MT" w:cs="Arial MT" w:hint="default"/>
        <w:b w:val="0"/>
        <w:bCs w:val="0"/>
        <w:i w:val="0"/>
        <w:iCs w:val="0"/>
        <w:spacing w:val="-2"/>
        <w:w w:val="100"/>
        <w:sz w:val="20"/>
        <w:szCs w:val="20"/>
        <w:lang w:val="en-US" w:eastAsia="en-US" w:bidi="ar-SA"/>
      </w:rPr>
    </w:lvl>
    <w:lvl w:ilvl="1" w:tplc="AD6A535E">
      <w:numFmt w:val="bullet"/>
      <w:lvlText w:val="•"/>
      <w:lvlJc w:val="left"/>
      <w:pPr>
        <w:ind w:left="2265" w:hanging="361"/>
      </w:pPr>
      <w:rPr>
        <w:rFonts w:hint="default"/>
        <w:lang w:val="en-US" w:eastAsia="en-US" w:bidi="ar-SA"/>
      </w:rPr>
    </w:lvl>
    <w:lvl w:ilvl="2" w:tplc="96AAA5AA">
      <w:numFmt w:val="bullet"/>
      <w:lvlText w:val="•"/>
      <w:lvlJc w:val="left"/>
      <w:pPr>
        <w:ind w:left="3211" w:hanging="361"/>
      </w:pPr>
      <w:rPr>
        <w:rFonts w:hint="default"/>
        <w:lang w:val="en-US" w:eastAsia="en-US" w:bidi="ar-SA"/>
      </w:rPr>
    </w:lvl>
    <w:lvl w:ilvl="3" w:tplc="FF4A4DFE">
      <w:numFmt w:val="bullet"/>
      <w:lvlText w:val="•"/>
      <w:lvlJc w:val="left"/>
      <w:pPr>
        <w:ind w:left="4156" w:hanging="361"/>
      </w:pPr>
      <w:rPr>
        <w:rFonts w:hint="default"/>
        <w:lang w:val="en-US" w:eastAsia="en-US" w:bidi="ar-SA"/>
      </w:rPr>
    </w:lvl>
    <w:lvl w:ilvl="4" w:tplc="5D80601E">
      <w:numFmt w:val="bullet"/>
      <w:lvlText w:val="•"/>
      <w:lvlJc w:val="left"/>
      <w:pPr>
        <w:ind w:left="5102" w:hanging="361"/>
      </w:pPr>
      <w:rPr>
        <w:rFonts w:hint="default"/>
        <w:lang w:val="en-US" w:eastAsia="en-US" w:bidi="ar-SA"/>
      </w:rPr>
    </w:lvl>
    <w:lvl w:ilvl="5" w:tplc="D17C1F10">
      <w:numFmt w:val="bullet"/>
      <w:lvlText w:val="•"/>
      <w:lvlJc w:val="left"/>
      <w:pPr>
        <w:ind w:left="6047" w:hanging="361"/>
      </w:pPr>
      <w:rPr>
        <w:rFonts w:hint="default"/>
        <w:lang w:val="en-US" w:eastAsia="en-US" w:bidi="ar-SA"/>
      </w:rPr>
    </w:lvl>
    <w:lvl w:ilvl="6" w:tplc="E9CE0352">
      <w:numFmt w:val="bullet"/>
      <w:lvlText w:val="•"/>
      <w:lvlJc w:val="left"/>
      <w:pPr>
        <w:ind w:left="6993" w:hanging="361"/>
      </w:pPr>
      <w:rPr>
        <w:rFonts w:hint="default"/>
        <w:lang w:val="en-US" w:eastAsia="en-US" w:bidi="ar-SA"/>
      </w:rPr>
    </w:lvl>
    <w:lvl w:ilvl="7" w:tplc="A448DA42">
      <w:numFmt w:val="bullet"/>
      <w:lvlText w:val="•"/>
      <w:lvlJc w:val="left"/>
      <w:pPr>
        <w:ind w:left="7939" w:hanging="361"/>
      </w:pPr>
      <w:rPr>
        <w:rFonts w:hint="default"/>
        <w:lang w:val="en-US" w:eastAsia="en-US" w:bidi="ar-SA"/>
      </w:rPr>
    </w:lvl>
    <w:lvl w:ilvl="8" w:tplc="CD1E9E22">
      <w:numFmt w:val="bullet"/>
      <w:lvlText w:val="•"/>
      <w:lvlJc w:val="left"/>
      <w:pPr>
        <w:ind w:left="8884" w:hanging="361"/>
      </w:pPr>
      <w:rPr>
        <w:rFonts w:hint="default"/>
        <w:lang w:val="en-US" w:eastAsia="en-US" w:bidi="ar-SA"/>
      </w:rPr>
    </w:lvl>
  </w:abstractNum>
  <w:abstractNum w:abstractNumId="30" w15:restartNumberingAfterBreak="0">
    <w:nsid w:val="56A0109E"/>
    <w:multiLevelType w:val="hybridMultilevel"/>
    <w:tmpl w:val="FFFFFFFF"/>
    <w:lvl w:ilvl="0" w:tplc="53B24ECA">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EC7AC756">
      <w:numFmt w:val="bullet"/>
      <w:lvlText w:val="•"/>
      <w:lvlJc w:val="left"/>
      <w:pPr>
        <w:ind w:left="1004" w:hanging="360"/>
      </w:pPr>
      <w:rPr>
        <w:rFonts w:hint="default"/>
        <w:lang w:val="en-US" w:eastAsia="en-US" w:bidi="ar-SA"/>
      </w:rPr>
    </w:lvl>
    <w:lvl w:ilvl="2" w:tplc="EAE6273C">
      <w:numFmt w:val="bullet"/>
      <w:lvlText w:val="•"/>
      <w:lvlJc w:val="left"/>
      <w:pPr>
        <w:ind w:left="1529" w:hanging="360"/>
      </w:pPr>
      <w:rPr>
        <w:rFonts w:hint="default"/>
        <w:lang w:val="en-US" w:eastAsia="en-US" w:bidi="ar-SA"/>
      </w:rPr>
    </w:lvl>
    <w:lvl w:ilvl="3" w:tplc="7A2C5CB0">
      <w:numFmt w:val="bullet"/>
      <w:lvlText w:val="•"/>
      <w:lvlJc w:val="left"/>
      <w:pPr>
        <w:ind w:left="2054" w:hanging="360"/>
      </w:pPr>
      <w:rPr>
        <w:rFonts w:hint="default"/>
        <w:lang w:val="en-US" w:eastAsia="en-US" w:bidi="ar-SA"/>
      </w:rPr>
    </w:lvl>
    <w:lvl w:ilvl="4" w:tplc="3F68C6CA">
      <w:numFmt w:val="bullet"/>
      <w:lvlText w:val="•"/>
      <w:lvlJc w:val="left"/>
      <w:pPr>
        <w:ind w:left="2579" w:hanging="360"/>
      </w:pPr>
      <w:rPr>
        <w:rFonts w:hint="default"/>
        <w:lang w:val="en-US" w:eastAsia="en-US" w:bidi="ar-SA"/>
      </w:rPr>
    </w:lvl>
    <w:lvl w:ilvl="5" w:tplc="C04E18AC">
      <w:numFmt w:val="bullet"/>
      <w:lvlText w:val="•"/>
      <w:lvlJc w:val="left"/>
      <w:pPr>
        <w:ind w:left="3104" w:hanging="360"/>
      </w:pPr>
      <w:rPr>
        <w:rFonts w:hint="default"/>
        <w:lang w:val="en-US" w:eastAsia="en-US" w:bidi="ar-SA"/>
      </w:rPr>
    </w:lvl>
    <w:lvl w:ilvl="6" w:tplc="DF52E48A">
      <w:numFmt w:val="bullet"/>
      <w:lvlText w:val="•"/>
      <w:lvlJc w:val="left"/>
      <w:pPr>
        <w:ind w:left="3628" w:hanging="360"/>
      </w:pPr>
      <w:rPr>
        <w:rFonts w:hint="default"/>
        <w:lang w:val="en-US" w:eastAsia="en-US" w:bidi="ar-SA"/>
      </w:rPr>
    </w:lvl>
    <w:lvl w:ilvl="7" w:tplc="2924B85E">
      <w:numFmt w:val="bullet"/>
      <w:lvlText w:val="•"/>
      <w:lvlJc w:val="left"/>
      <w:pPr>
        <w:ind w:left="4153" w:hanging="360"/>
      </w:pPr>
      <w:rPr>
        <w:rFonts w:hint="default"/>
        <w:lang w:val="en-US" w:eastAsia="en-US" w:bidi="ar-SA"/>
      </w:rPr>
    </w:lvl>
    <w:lvl w:ilvl="8" w:tplc="85487D1E">
      <w:numFmt w:val="bullet"/>
      <w:lvlText w:val="•"/>
      <w:lvlJc w:val="left"/>
      <w:pPr>
        <w:ind w:left="4678" w:hanging="360"/>
      </w:pPr>
      <w:rPr>
        <w:rFonts w:hint="default"/>
        <w:lang w:val="en-US" w:eastAsia="en-US" w:bidi="ar-SA"/>
      </w:rPr>
    </w:lvl>
  </w:abstractNum>
  <w:abstractNum w:abstractNumId="31" w15:restartNumberingAfterBreak="0">
    <w:nsid w:val="57C600E7"/>
    <w:multiLevelType w:val="hybridMultilevel"/>
    <w:tmpl w:val="FFFFFFFF"/>
    <w:lvl w:ilvl="0" w:tplc="7B1421FE">
      <w:start w:val="1"/>
      <w:numFmt w:val="decimal"/>
      <w:lvlText w:val="%1."/>
      <w:lvlJc w:val="left"/>
      <w:pPr>
        <w:ind w:left="105" w:hanging="168"/>
      </w:pPr>
      <w:rPr>
        <w:rFonts w:ascii="Arial MT" w:eastAsia="Arial MT" w:hAnsi="Arial MT" w:cs="Arial MT" w:hint="default"/>
        <w:b w:val="0"/>
        <w:bCs w:val="0"/>
        <w:i w:val="0"/>
        <w:iCs w:val="0"/>
        <w:spacing w:val="-2"/>
        <w:w w:val="99"/>
        <w:sz w:val="18"/>
        <w:szCs w:val="18"/>
        <w:lang w:val="en-US" w:eastAsia="en-US" w:bidi="ar-SA"/>
      </w:rPr>
    </w:lvl>
    <w:lvl w:ilvl="1" w:tplc="5B506FA8">
      <w:numFmt w:val="bullet"/>
      <w:lvlText w:val="•"/>
      <w:lvlJc w:val="left"/>
      <w:pPr>
        <w:ind w:left="683" w:hanging="168"/>
      </w:pPr>
      <w:rPr>
        <w:rFonts w:hint="default"/>
        <w:lang w:val="en-US" w:eastAsia="en-US" w:bidi="ar-SA"/>
      </w:rPr>
    </w:lvl>
    <w:lvl w:ilvl="2" w:tplc="172AEC6A">
      <w:numFmt w:val="bullet"/>
      <w:lvlText w:val="•"/>
      <w:lvlJc w:val="left"/>
      <w:pPr>
        <w:ind w:left="1266" w:hanging="168"/>
      </w:pPr>
      <w:rPr>
        <w:rFonts w:hint="default"/>
        <w:lang w:val="en-US" w:eastAsia="en-US" w:bidi="ar-SA"/>
      </w:rPr>
    </w:lvl>
    <w:lvl w:ilvl="3" w:tplc="35A431C8">
      <w:numFmt w:val="bullet"/>
      <w:lvlText w:val="•"/>
      <w:lvlJc w:val="left"/>
      <w:pPr>
        <w:ind w:left="1849" w:hanging="168"/>
      </w:pPr>
      <w:rPr>
        <w:rFonts w:hint="default"/>
        <w:lang w:val="en-US" w:eastAsia="en-US" w:bidi="ar-SA"/>
      </w:rPr>
    </w:lvl>
    <w:lvl w:ilvl="4" w:tplc="21D689DC">
      <w:numFmt w:val="bullet"/>
      <w:lvlText w:val="•"/>
      <w:lvlJc w:val="left"/>
      <w:pPr>
        <w:ind w:left="2432" w:hanging="168"/>
      </w:pPr>
      <w:rPr>
        <w:rFonts w:hint="default"/>
        <w:lang w:val="en-US" w:eastAsia="en-US" w:bidi="ar-SA"/>
      </w:rPr>
    </w:lvl>
    <w:lvl w:ilvl="5" w:tplc="3AAEAC7E">
      <w:numFmt w:val="bullet"/>
      <w:lvlText w:val="•"/>
      <w:lvlJc w:val="left"/>
      <w:pPr>
        <w:ind w:left="3015" w:hanging="168"/>
      </w:pPr>
      <w:rPr>
        <w:rFonts w:hint="default"/>
        <w:lang w:val="en-US" w:eastAsia="en-US" w:bidi="ar-SA"/>
      </w:rPr>
    </w:lvl>
    <w:lvl w:ilvl="6" w:tplc="E6EC7C26">
      <w:numFmt w:val="bullet"/>
      <w:lvlText w:val="•"/>
      <w:lvlJc w:val="left"/>
      <w:pPr>
        <w:ind w:left="3598" w:hanging="168"/>
      </w:pPr>
      <w:rPr>
        <w:rFonts w:hint="default"/>
        <w:lang w:val="en-US" w:eastAsia="en-US" w:bidi="ar-SA"/>
      </w:rPr>
    </w:lvl>
    <w:lvl w:ilvl="7" w:tplc="4A483B92">
      <w:numFmt w:val="bullet"/>
      <w:lvlText w:val="•"/>
      <w:lvlJc w:val="left"/>
      <w:pPr>
        <w:ind w:left="4181" w:hanging="168"/>
      </w:pPr>
      <w:rPr>
        <w:rFonts w:hint="default"/>
        <w:lang w:val="en-US" w:eastAsia="en-US" w:bidi="ar-SA"/>
      </w:rPr>
    </w:lvl>
    <w:lvl w:ilvl="8" w:tplc="AC7477C6">
      <w:numFmt w:val="bullet"/>
      <w:lvlText w:val="•"/>
      <w:lvlJc w:val="left"/>
      <w:pPr>
        <w:ind w:left="4764" w:hanging="168"/>
      </w:pPr>
      <w:rPr>
        <w:rFonts w:hint="default"/>
        <w:lang w:val="en-US" w:eastAsia="en-US" w:bidi="ar-SA"/>
      </w:rPr>
    </w:lvl>
  </w:abstractNum>
  <w:abstractNum w:abstractNumId="32" w15:restartNumberingAfterBreak="0">
    <w:nsid w:val="5C6275B5"/>
    <w:multiLevelType w:val="hybridMultilevel"/>
    <w:tmpl w:val="FFFFFFFF"/>
    <w:lvl w:ilvl="0" w:tplc="FA681330">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A360330">
      <w:numFmt w:val="bullet"/>
      <w:lvlText w:val="•"/>
      <w:lvlJc w:val="left"/>
      <w:pPr>
        <w:ind w:left="899" w:hanging="226"/>
      </w:pPr>
      <w:rPr>
        <w:rFonts w:hint="default"/>
        <w:lang w:val="en-US" w:eastAsia="en-US" w:bidi="ar-SA"/>
      </w:rPr>
    </w:lvl>
    <w:lvl w:ilvl="2" w:tplc="C9AECFFC">
      <w:numFmt w:val="bullet"/>
      <w:lvlText w:val="•"/>
      <w:lvlJc w:val="left"/>
      <w:pPr>
        <w:ind w:left="1458" w:hanging="226"/>
      </w:pPr>
      <w:rPr>
        <w:rFonts w:hint="default"/>
        <w:lang w:val="en-US" w:eastAsia="en-US" w:bidi="ar-SA"/>
      </w:rPr>
    </w:lvl>
    <w:lvl w:ilvl="3" w:tplc="6BC6EAA2">
      <w:numFmt w:val="bullet"/>
      <w:lvlText w:val="•"/>
      <w:lvlJc w:val="left"/>
      <w:pPr>
        <w:ind w:left="2017" w:hanging="226"/>
      </w:pPr>
      <w:rPr>
        <w:rFonts w:hint="default"/>
        <w:lang w:val="en-US" w:eastAsia="en-US" w:bidi="ar-SA"/>
      </w:rPr>
    </w:lvl>
    <w:lvl w:ilvl="4" w:tplc="CC6AA37A">
      <w:numFmt w:val="bullet"/>
      <w:lvlText w:val="•"/>
      <w:lvlJc w:val="left"/>
      <w:pPr>
        <w:ind w:left="2576" w:hanging="226"/>
      </w:pPr>
      <w:rPr>
        <w:rFonts w:hint="default"/>
        <w:lang w:val="en-US" w:eastAsia="en-US" w:bidi="ar-SA"/>
      </w:rPr>
    </w:lvl>
    <w:lvl w:ilvl="5" w:tplc="022817D6">
      <w:numFmt w:val="bullet"/>
      <w:lvlText w:val="•"/>
      <w:lvlJc w:val="left"/>
      <w:pPr>
        <w:ind w:left="3135" w:hanging="226"/>
      </w:pPr>
      <w:rPr>
        <w:rFonts w:hint="default"/>
        <w:lang w:val="en-US" w:eastAsia="en-US" w:bidi="ar-SA"/>
      </w:rPr>
    </w:lvl>
    <w:lvl w:ilvl="6" w:tplc="E2E4DC90">
      <w:numFmt w:val="bullet"/>
      <w:lvlText w:val="•"/>
      <w:lvlJc w:val="left"/>
      <w:pPr>
        <w:ind w:left="3694" w:hanging="226"/>
      </w:pPr>
      <w:rPr>
        <w:rFonts w:hint="default"/>
        <w:lang w:val="en-US" w:eastAsia="en-US" w:bidi="ar-SA"/>
      </w:rPr>
    </w:lvl>
    <w:lvl w:ilvl="7" w:tplc="200A7ED2">
      <w:numFmt w:val="bullet"/>
      <w:lvlText w:val="•"/>
      <w:lvlJc w:val="left"/>
      <w:pPr>
        <w:ind w:left="4253" w:hanging="226"/>
      </w:pPr>
      <w:rPr>
        <w:rFonts w:hint="default"/>
        <w:lang w:val="en-US" w:eastAsia="en-US" w:bidi="ar-SA"/>
      </w:rPr>
    </w:lvl>
    <w:lvl w:ilvl="8" w:tplc="D2EADC10">
      <w:numFmt w:val="bullet"/>
      <w:lvlText w:val="•"/>
      <w:lvlJc w:val="left"/>
      <w:pPr>
        <w:ind w:left="4812" w:hanging="226"/>
      </w:pPr>
      <w:rPr>
        <w:rFonts w:hint="default"/>
        <w:lang w:val="en-US" w:eastAsia="en-US" w:bidi="ar-SA"/>
      </w:rPr>
    </w:lvl>
  </w:abstractNum>
  <w:abstractNum w:abstractNumId="33" w15:restartNumberingAfterBreak="0">
    <w:nsid w:val="5DE02E9C"/>
    <w:multiLevelType w:val="hybridMultilevel"/>
    <w:tmpl w:val="FFFFFFFF"/>
    <w:lvl w:ilvl="0" w:tplc="811C7CE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E092C5D4">
      <w:numFmt w:val="bullet"/>
      <w:lvlText w:val="•"/>
      <w:lvlJc w:val="left"/>
      <w:pPr>
        <w:ind w:left="899" w:hanging="226"/>
      </w:pPr>
      <w:rPr>
        <w:rFonts w:hint="default"/>
        <w:lang w:val="en-US" w:eastAsia="en-US" w:bidi="ar-SA"/>
      </w:rPr>
    </w:lvl>
    <w:lvl w:ilvl="2" w:tplc="E51AC07A">
      <w:numFmt w:val="bullet"/>
      <w:lvlText w:val="•"/>
      <w:lvlJc w:val="left"/>
      <w:pPr>
        <w:ind w:left="1458" w:hanging="226"/>
      </w:pPr>
      <w:rPr>
        <w:rFonts w:hint="default"/>
        <w:lang w:val="en-US" w:eastAsia="en-US" w:bidi="ar-SA"/>
      </w:rPr>
    </w:lvl>
    <w:lvl w:ilvl="3" w:tplc="980A5B3A">
      <w:numFmt w:val="bullet"/>
      <w:lvlText w:val="•"/>
      <w:lvlJc w:val="left"/>
      <w:pPr>
        <w:ind w:left="2017" w:hanging="226"/>
      </w:pPr>
      <w:rPr>
        <w:rFonts w:hint="default"/>
        <w:lang w:val="en-US" w:eastAsia="en-US" w:bidi="ar-SA"/>
      </w:rPr>
    </w:lvl>
    <w:lvl w:ilvl="4" w:tplc="56A21A5A">
      <w:numFmt w:val="bullet"/>
      <w:lvlText w:val="•"/>
      <w:lvlJc w:val="left"/>
      <w:pPr>
        <w:ind w:left="2576" w:hanging="226"/>
      </w:pPr>
      <w:rPr>
        <w:rFonts w:hint="default"/>
        <w:lang w:val="en-US" w:eastAsia="en-US" w:bidi="ar-SA"/>
      </w:rPr>
    </w:lvl>
    <w:lvl w:ilvl="5" w:tplc="3FDAD780">
      <w:numFmt w:val="bullet"/>
      <w:lvlText w:val="•"/>
      <w:lvlJc w:val="left"/>
      <w:pPr>
        <w:ind w:left="3135" w:hanging="226"/>
      </w:pPr>
      <w:rPr>
        <w:rFonts w:hint="default"/>
        <w:lang w:val="en-US" w:eastAsia="en-US" w:bidi="ar-SA"/>
      </w:rPr>
    </w:lvl>
    <w:lvl w:ilvl="6" w:tplc="F732E63E">
      <w:numFmt w:val="bullet"/>
      <w:lvlText w:val="•"/>
      <w:lvlJc w:val="left"/>
      <w:pPr>
        <w:ind w:left="3694" w:hanging="226"/>
      </w:pPr>
      <w:rPr>
        <w:rFonts w:hint="default"/>
        <w:lang w:val="en-US" w:eastAsia="en-US" w:bidi="ar-SA"/>
      </w:rPr>
    </w:lvl>
    <w:lvl w:ilvl="7" w:tplc="8D3A8664">
      <w:numFmt w:val="bullet"/>
      <w:lvlText w:val="•"/>
      <w:lvlJc w:val="left"/>
      <w:pPr>
        <w:ind w:left="4253" w:hanging="226"/>
      </w:pPr>
      <w:rPr>
        <w:rFonts w:hint="default"/>
        <w:lang w:val="en-US" w:eastAsia="en-US" w:bidi="ar-SA"/>
      </w:rPr>
    </w:lvl>
    <w:lvl w:ilvl="8" w:tplc="1E88CD86">
      <w:numFmt w:val="bullet"/>
      <w:lvlText w:val="•"/>
      <w:lvlJc w:val="left"/>
      <w:pPr>
        <w:ind w:left="4812" w:hanging="226"/>
      </w:pPr>
      <w:rPr>
        <w:rFonts w:hint="default"/>
        <w:lang w:val="en-US" w:eastAsia="en-US" w:bidi="ar-SA"/>
      </w:rPr>
    </w:lvl>
  </w:abstractNum>
  <w:abstractNum w:abstractNumId="34" w15:restartNumberingAfterBreak="0">
    <w:nsid w:val="62D01A6B"/>
    <w:multiLevelType w:val="hybridMultilevel"/>
    <w:tmpl w:val="FFFFFFFF"/>
    <w:lvl w:ilvl="0" w:tplc="4314A44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01B86A0A">
      <w:numFmt w:val="bullet"/>
      <w:lvlText w:val="•"/>
      <w:lvlJc w:val="left"/>
      <w:pPr>
        <w:ind w:left="1004" w:hanging="360"/>
      </w:pPr>
      <w:rPr>
        <w:rFonts w:hint="default"/>
        <w:lang w:val="en-US" w:eastAsia="en-US" w:bidi="ar-SA"/>
      </w:rPr>
    </w:lvl>
    <w:lvl w:ilvl="2" w:tplc="5A446A30">
      <w:numFmt w:val="bullet"/>
      <w:lvlText w:val="•"/>
      <w:lvlJc w:val="left"/>
      <w:pPr>
        <w:ind w:left="1529" w:hanging="360"/>
      </w:pPr>
      <w:rPr>
        <w:rFonts w:hint="default"/>
        <w:lang w:val="en-US" w:eastAsia="en-US" w:bidi="ar-SA"/>
      </w:rPr>
    </w:lvl>
    <w:lvl w:ilvl="3" w:tplc="13F0632C">
      <w:numFmt w:val="bullet"/>
      <w:lvlText w:val="•"/>
      <w:lvlJc w:val="left"/>
      <w:pPr>
        <w:ind w:left="2054" w:hanging="360"/>
      </w:pPr>
      <w:rPr>
        <w:rFonts w:hint="default"/>
        <w:lang w:val="en-US" w:eastAsia="en-US" w:bidi="ar-SA"/>
      </w:rPr>
    </w:lvl>
    <w:lvl w:ilvl="4" w:tplc="28C2E83C">
      <w:numFmt w:val="bullet"/>
      <w:lvlText w:val="•"/>
      <w:lvlJc w:val="left"/>
      <w:pPr>
        <w:ind w:left="2579" w:hanging="360"/>
      </w:pPr>
      <w:rPr>
        <w:rFonts w:hint="default"/>
        <w:lang w:val="en-US" w:eastAsia="en-US" w:bidi="ar-SA"/>
      </w:rPr>
    </w:lvl>
    <w:lvl w:ilvl="5" w:tplc="F07EA6E6">
      <w:numFmt w:val="bullet"/>
      <w:lvlText w:val="•"/>
      <w:lvlJc w:val="left"/>
      <w:pPr>
        <w:ind w:left="3104" w:hanging="360"/>
      </w:pPr>
      <w:rPr>
        <w:rFonts w:hint="default"/>
        <w:lang w:val="en-US" w:eastAsia="en-US" w:bidi="ar-SA"/>
      </w:rPr>
    </w:lvl>
    <w:lvl w:ilvl="6" w:tplc="2E328C6A">
      <w:numFmt w:val="bullet"/>
      <w:lvlText w:val="•"/>
      <w:lvlJc w:val="left"/>
      <w:pPr>
        <w:ind w:left="3628" w:hanging="360"/>
      </w:pPr>
      <w:rPr>
        <w:rFonts w:hint="default"/>
        <w:lang w:val="en-US" w:eastAsia="en-US" w:bidi="ar-SA"/>
      </w:rPr>
    </w:lvl>
    <w:lvl w:ilvl="7" w:tplc="4B5EC1C2">
      <w:numFmt w:val="bullet"/>
      <w:lvlText w:val="•"/>
      <w:lvlJc w:val="left"/>
      <w:pPr>
        <w:ind w:left="4153" w:hanging="360"/>
      </w:pPr>
      <w:rPr>
        <w:rFonts w:hint="default"/>
        <w:lang w:val="en-US" w:eastAsia="en-US" w:bidi="ar-SA"/>
      </w:rPr>
    </w:lvl>
    <w:lvl w:ilvl="8" w:tplc="E8A6D302">
      <w:numFmt w:val="bullet"/>
      <w:lvlText w:val="•"/>
      <w:lvlJc w:val="left"/>
      <w:pPr>
        <w:ind w:left="4678" w:hanging="360"/>
      </w:pPr>
      <w:rPr>
        <w:rFonts w:hint="default"/>
        <w:lang w:val="en-US" w:eastAsia="en-US" w:bidi="ar-SA"/>
      </w:rPr>
    </w:lvl>
  </w:abstractNum>
  <w:abstractNum w:abstractNumId="35" w15:restartNumberingAfterBreak="0">
    <w:nsid w:val="66D12EE2"/>
    <w:multiLevelType w:val="hybridMultilevel"/>
    <w:tmpl w:val="FFFFFFFF"/>
    <w:lvl w:ilvl="0" w:tplc="7B68CBFE">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88386330">
      <w:numFmt w:val="bullet"/>
      <w:lvlText w:val="•"/>
      <w:lvlJc w:val="left"/>
      <w:pPr>
        <w:ind w:left="1004" w:hanging="360"/>
      </w:pPr>
      <w:rPr>
        <w:rFonts w:hint="default"/>
        <w:lang w:val="en-US" w:eastAsia="en-US" w:bidi="ar-SA"/>
      </w:rPr>
    </w:lvl>
    <w:lvl w:ilvl="2" w:tplc="825CA760">
      <w:numFmt w:val="bullet"/>
      <w:lvlText w:val="•"/>
      <w:lvlJc w:val="left"/>
      <w:pPr>
        <w:ind w:left="1529" w:hanging="360"/>
      </w:pPr>
      <w:rPr>
        <w:rFonts w:hint="default"/>
        <w:lang w:val="en-US" w:eastAsia="en-US" w:bidi="ar-SA"/>
      </w:rPr>
    </w:lvl>
    <w:lvl w:ilvl="3" w:tplc="A0460892">
      <w:numFmt w:val="bullet"/>
      <w:lvlText w:val="•"/>
      <w:lvlJc w:val="left"/>
      <w:pPr>
        <w:ind w:left="2054" w:hanging="360"/>
      </w:pPr>
      <w:rPr>
        <w:rFonts w:hint="default"/>
        <w:lang w:val="en-US" w:eastAsia="en-US" w:bidi="ar-SA"/>
      </w:rPr>
    </w:lvl>
    <w:lvl w:ilvl="4" w:tplc="4CB2DBA8">
      <w:numFmt w:val="bullet"/>
      <w:lvlText w:val="•"/>
      <w:lvlJc w:val="left"/>
      <w:pPr>
        <w:ind w:left="2579" w:hanging="360"/>
      </w:pPr>
      <w:rPr>
        <w:rFonts w:hint="default"/>
        <w:lang w:val="en-US" w:eastAsia="en-US" w:bidi="ar-SA"/>
      </w:rPr>
    </w:lvl>
    <w:lvl w:ilvl="5" w:tplc="7D92E150">
      <w:numFmt w:val="bullet"/>
      <w:lvlText w:val="•"/>
      <w:lvlJc w:val="left"/>
      <w:pPr>
        <w:ind w:left="3104" w:hanging="360"/>
      </w:pPr>
      <w:rPr>
        <w:rFonts w:hint="default"/>
        <w:lang w:val="en-US" w:eastAsia="en-US" w:bidi="ar-SA"/>
      </w:rPr>
    </w:lvl>
    <w:lvl w:ilvl="6" w:tplc="7F100936">
      <w:numFmt w:val="bullet"/>
      <w:lvlText w:val="•"/>
      <w:lvlJc w:val="left"/>
      <w:pPr>
        <w:ind w:left="3628" w:hanging="360"/>
      </w:pPr>
      <w:rPr>
        <w:rFonts w:hint="default"/>
        <w:lang w:val="en-US" w:eastAsia="en-US" w:bidi="ar-SA"/>
      </w:rPr>
    </w:lvl>
    <w:lvl w:ilvl="7" w:tplc="D6B2F68A">
      <w:numFmt w:val="bullet"/>
      <w:lvlText w:val="•"/>
      <w:lvlJc w:val="left"/>
      <w:pPr>
        <w:ind w:left="4153" w:hanging="360"/>
      </w:pPr>
      <w:rPr>
        <w:rFonts w:hint="default"/>
        <w:lang w:val="en-US" w:eastAsia="en-US" w:bidi="ar-SA"/>
      </w:rPr>
    </w:lvl>
    <w:lvl w:ilvl="8" w:tplc="C2942C60">
      <w:numFmt w:val="bullet"/>
      <w:lvlText w:val="•"/>
      <w:lvlJc w:val="left"/>
      <w:pPr>
        <w:ind w:left="4678" w:hanging="360"/>
      </w:pPr>
      <w:rPr>
        <w:rFonts w:hint="default"/>
        <w:lang w:val="en-US" w:eastAsia="en-US" w:bidi="ar-SA"/>
      </w:rPr>
    </w:lvl>
  </w:abstractNum>
  <w:abstractNum w:abstractNumId="36" w15:restartNumberingAfterBreak="0">
    <w:nsid w:val="69F05781"/>
    <w:multiLevelType w:val="hybridMultilevel"/>
    <w:tmpl w:val="FFFFFFFF"/>
    <w:lvl w:ilvl="0" w:tplc="4B789BA4">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628C06CA">
      <w:numFmt w:val="bullet"/>
      <w:lvlText w:val="•"/>
      <w:lvlJc w:val="left"/>
      <w:pPr>
        <w:ind w:left="899" w:hanging="226"/>
      </w:pPr>
      <w:rPr>
        <w:rFonts w:hint="default"/>
        <w:lang w:val="en-US" w:eastAsia="en-US" w:bidi="ar-SA"/>
      </w:rPr>
    </w:lvl>
    <w:lvl w:ilvl="2" w:tplc="E19471B6">
      <w:numFmt w:val="bullet"/>
      <w:lvlText w:val="•"/>
      <w:lvlJc w:val="left"/>
      <w:pPr>
        <w:ind w:left="1458" w:hanging="226"/>
      </w:pPr>
      <w:rPr>
        <w:rFonts w:hint="default"/>
        <w:lang w:val="en-US" w:eastAsia="en-US" w:bidi="ar-SA"/>
      </w:rPr>
    </w:lvl>
    <w:lvl w:ilvl="3" w:tplc="BAEA2762">
      <w:numFmt w:val="bullet"/>
      <w:lvlText w:val="•"/>
      <w:lvlJc w:val="left"/>
      <w:pPr>
        <w:ind w:left="2017" w:hanging="226"/>
      </w:pPr>
      <w:rPr>
        <w:rFonts w:hint="default"/>
        <w:lang w:val="en-US" w:eastAsia="en-US" w:bidi="ar-SA"/>
      </w:rPr>
    </w:lvl>
    <w:lvl w:ilvl="4" w:tplc="60EE085E">
      <w:numFmt w:val="bullet"/>
      <w:lvlText w:val="•"/>
      <w:lvlJc w:val="left"/>
      <w:pPr>
        <w:ind w:left="2576" w:hanging="226"/>
      </w:pPr>
      <w:rPr>
        <w:rFonts w:hint="default"/>
        <w:lang w:val="en-US" w:eastAsia="en-US" w:bidi="ar-SA"/>
      </w:rPr>
    </w:lvl>
    <w:lvl w:ilvl="5" w:tplc="6DE8F87A">
      <w:numFmt w:val="bullet"/>
      <w:lvlText w:val="•"/>
      <w:lvlJc w:val="left"/>
      <w:pPr>
        <w:ind w:left="3135" w:hanging="226"/>
      </w:pPr>
      <w:rPr>
        <w:rFonts w:hint="default"/>
        <w:lang w:val="en-US" w:eastAsia="en-US" w:bidi="ar-SA"/>
      </w:rPr>
    </w:lvl>
    <w:lvl w:ilvl="6" w:tplc="F5CAECB8">
      <w:numFmt w:val="bullet"/>
      <w:lvlText w:val="•"/>
      <w:lvlJc w:val="left"/>
      <w:pPr>
        <w:ind w:left="3694" w:hanging="226"/>
      </w:pPr>
      <w:rPr>
        <w:rFonts w:hint="default"/>
        <w:lang w:val="en-US" w:eastAsia="en-US" w:bidi="ar-SA"/>
      </w:rPr>
    </w:lvl>
    <w:lvl w:ilvl="7" w:tplc="ED8A78DC">
      <w:numFmt w:val="bullet"/>
      <w:lvlText w:val="•"/>
      <w:lvlJc w:val="left"/>
      <w:pPr>
        <w:ind w:left="4253" w:hanging="226"/>
      </w:pPr>
      <w:rPr>
        <w:rFonts w:hint="default"/>
        <w:lang w:val="en-US" w:eastAsia="en-US" w:bidi="ar-SA"/>
      </w:rPr>
    </w:lvl>
    <w:lvl w:ilvl="8" w:tplc="FC3E6C06">
      <w:numFmt w:val="bullet"/>
      <w:lvlText w:val="•"/>
      <w:lvlJc w:val="left"/>
      <w:pPr>
        <w:ind w:left="4812" w:hanging="226"/>
      </w:pPr>
      <w:rPr>
        <w:rFonts w:hint="default"/>
        <w:lang w:val="en-US" w:eastAsia="en-US" w:bidi="ar-SA"/>
      </w:rPr>
    </w:lvl>
  </w:abstractNum>
  <w:abstractNum w:abstractNumId="37" w15:restartNumberingAfterBreak="0">
    <w:nsid w:val="6DFC3BDF"/>
    <w:multiLevelType w:val="hybridMultilevel"/>
    <w:tmpl w:val="FFFFFFFF"/>
    <w:lvl w:ilvl="0" w:tplc="28989966">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426223FA">
      <w:numFmt w:val="bullet"/>
      <w:lvlText w:val="•"/>
      <w:lvlJc w:val="left"/>
      <w:pPr>
        <w:ind w:left="1007" w:hanging="360"/>
      </w:pPr>
      <w:rPr>
        <w:rFonts w:hint="default"/>
        <w:lang w:val="en-US" w:eastAsia="en-US" w:bidi="ar-SA"/>
      </w:rPr>
    </w:lvl>
    <w:lvl w:ilvl="2" w:tplc="92ECE748">
      <w:numFmt w:val="bullet"/>
      <w:lvlText w:val="•"/>
      <w:lvlJc w:val="left"/>
      <w:pPr>
        <w:ind w:left="1554" w:hanging="360"/>
      </w:pPr>
      <w:rPr>
        <w:rFonts w:hint="default"/>
        <w:lang w:val="en-US" w:eastAsia="en-US" w:bidi="ar-SA"/>
      </w:rPr>
    </w:lvl>
    <w:lvl w:ilvl="3" w:tplc="5492D77E">
      <w:numFmt w:val="bullet"/>
      <w:lvlText w:val="•"/>
      <w:lvlJc w:val="left"/>
      <w:pPr>
        <w:ind w:left="2101" w:hanging="360"/>
      </w:pPr>
      <w:rPr>
        <w:rFonts w:hint="default"/>
        <w:lang w:val="en-US" w:eastAsia="en-US" w:bidi="ar-SA"/>
      </w:rPr>
    </w:lvl>
    <w:lvl w:ilvl="4" w:tplc="ACBE6912">
      <w:numFmt w:val="bullet"/>
      <w:lvlText w:val="•"/>
      <w:lvlJc w:val="left"/>
      <w:pPr>
        <w:ind w:left="2648" w:hanging="360"/>
      </w:pPr>
      <w:rPr>
        <w:rFonts w:hint="default"/>
        <w:lang w:val="en-US" w:eastAsia="en-US" w:bidi="ar-SA"/>
      </w:rPr>
    </w:lvl>
    <w:lvl w:ilvl="5" w:tplc="70DC27FA">
      <w:numFmt w:val="bullet"/>
      <w:lvlText w:val="•"/>
      <w:lvlJc w:val="left"/>
      <w:pPr>
        <w:ind w:left="3195" w:hanging="360"/>
      </w:pPr>
      <w:rPr>
        <w:rFonts w:hint="default"/>
        <w:lang w:val="en-US" w:eastAsia="en-US" w:bidi="ar-SA"/>
      </w:rPr>
    </w:lvl>
    <w:lvl w:ilvl="6" w:tplc="F930438E">
      <w:numFmt w:val="bullet"/>
      <w:lvlText w:val="•"/>
      <w:lvlJc w:val="left"/>
      <w:pPr>
        <w:ind w:left="3742" w:hanging="360"/>
      </w:pPr>
      <w:rPr>
        <w:rFonts w:hint="default"/>
        <w:lang w:val="en-US" w:eastAsia="en-US" w:bidi="ar-SA"/>
      </w:rPr>
    </w:lvl>
    <w:lvl w:ilvl="7" w:tplc="F2042B06">
      <w:numFmt w:val="bullet"/>
      <w:lvlText w:val="•"/>
      <w:lvlJc w:val="left"/>
      <w:pPr>
        <w:ind w:left="4289" w:hanging="360"/>
      </w:pPr>
      <w:rPr>
        <w:rFonts w:hint="default"/>
        <w:lang w:val="en-US" w:eastAsia="en-US" w:bidi="ar-SA"/>
      </w:rPr>
    </w:lvl>
    <w:lvl w:ilvl="8" w:tplc="EEF85A12">
      <w:numFmt w:val="bullet"/>
      <w:lvlText w:val="•"/>
      <w:lvlJc w:val="left"/>
      <w:pPr>
        <w:ind w:left="4836" w:hanging="360"/>
      </w:pPr>
      <w:rPr>
        <w:rFonts w:hint="default"/>
        <w:lang w:val="en-US" w:eastAsia="en-US" w:bidi="ar-SA"/>
      </w:rPr>
    </w:lvl>
  </w:abstractNum>
  <w:abstractNum w:abstractNumId="38" w15:restartNumberingAfterBreak="0">
    <w:nsid w:val="6EF15CF3"/>
    <w:multiLevelType w:val="hybridMultilevel"/>
    <w:tmpl w:val="FFFFFFFF"/>
    <w:lvl w:ilvl="0" w:tplc="31389092">
      <w:start w:val="1"/>
      <w:numFmt w:val="decimal"/>
      <w:lvlText w:val="%1."/>
      <w:lvlJc w:val="left"/>
      <w:pPr>
        <w:ind w:left="465" w:hanging="360"/>
      </w:pPr>
      <w:rPr>
        <w:rFonts w:ascii="Arial MT" w:eastAsia="Arial MT" w:hAnsi="Arial MT" w:cs="Arial MT" w:hint="default"/>
        <w:b w:val="0"/>
        <w:bCs w:val="0"/>
        <w:i w:val="0"/>
        <w:iCs w:val="0"/>
        <w:spacing w:val="-2"/>
        <w:w w:val="100"/>
        <w:sz w:val="20"/>
        <w:szCs w:val="20"/>
        <w:lang w:val="en-US" w:eastAsia="en-US" w:bidi="ar-SA"/>
      </w:rPr>
    </w:lvl>
    <w:lvl w:ilvl="1" w:tplc="A6B85D64">
      <w:numFmt w:val="bullet"/>
      <w:lvlText w:val="•"/>
      <w:lvlJc w:val="left"/>
      <w:pPr>
        <w:ind w:left="1007" w:hanging="360"/>
      </w:pPr>
      <w:rPr>
        <w:rFonts w:hint="default"/>
        <w:lang w:val="en-US" w:eastAsia="en-US" w:bidi="ar-SA"/>
      </w:rPr>
    </w:lvl>
    <w:lvl w:ilvl="2" w:tplc="18723FC2">
      <w:numFmt w:val="bullet"/>
      <w:lvlText w:val="•"/>
      <w:lvlJc w:val="left"/>
      <w:pPr>
        <w:ind w:left="1554" w:hanging="360"/>
      </w:pPr>
      <w:rPr>
        <w:rFonts w:hint="default"/>
        <w:lang w:val="en-US" w:eastAsia="en-US" w:bidi="ar-SA"/>
      </w:rPr>
    </w:lvl>
    <w:lvl w:ilvl="3" w:tplc="84A4240C">
      <w:numFmt w:val="bullet"/>
      <w:lvlText w:val="•"/>
      <w:lvlJc w:val="left"/>
      <w:pPr>
        <w:ind w:left="2101" w:hanging="360"/>
      </w:pPr>
      <w:rPr>
        <w:rFonts w:hint="default"/>
        <w:lang w:val="en-US" w:eastAsia="en-US" w:bidi="ar-SA"/>
      </w:rPr>
    </w:lvl>
    <w:lvl w:ilvl="4" w:tplc="605E6E1E">
      <w:numFmt w:val="bullet"/>
      <w:lvlText w:val="•"/>
      <w:lvlJc w:val="left"/>
      <w:pPr>
        <w:ind w:left="2648" w:hanging="360"/>
      </w:pPr>
      <w:rPr>
        <w:rFonts w:hint="default"/>
        <w:lang w:val="en-US" w:eastAsia="en-US" w:bidi="ar-SA"/>
      </w:rPr>
    </w:lvl>
    <w:lvl w:ilvl="5" w:tplc="F50EBFD6">
      <w:numFmt w:val="bullet"/>
      <w:lvlText w:val="•"/>
      <w:lvlJc w:val="left"/>
      <w:pPr>
        <w:ind w:left="3195" w:hanging="360"/>
      </w:pPr>
      <w:rPr>
        <w:rFonts w:hint="default"/>
        <w:lang w:val="en-US" w:eastAsia="en-US" w:bidi="ar-SA"/>
      </w:rPr>
    </w:lvl>
    <w:lvl w:ilvl="6" w:tplc="EF3EA058">
      <w:numFmt w:val="bullet"/>
      <w:lvlText w:val="•"/>
      <w:lvlJc w:val="left"/>
      <w:pPr>
        <w:ind w:left="3742" w:hanging="360"/>
      </w:pPr>
      <w:rPr>
        <w:rFonts w:hint="default"/>
        <w:lang w:val="en-US" w:eastAsia="en-US" w:bidi="ar-SA"/>
      </w:rPr>
    </w:lvl>
    <w:lvl w:ilvl="7" w:tplc="D6760EC8">
      <w:numFmt w:val="bullet"/>
      <w:lvlText w:val="•"/>
      <w:lvlJc w:val="left"/>
      <w:pPr>
        <w:ind w:left="4289" w:hanging="360"/>
      </w:pPr>
      <w:rPr>
        <w:rFonts w:hint="default"/>
        <w:lang w:val="en-US" w:eastAsia="en-US" w:bidi="ar-SA"/>
      </w:rPr>
    </w:lvl>
    <w:lvl w:ilvl="8" w:tplc="7A20B79A">
      <w:numFmt w:val="bullet"/>
      <w:lvlText w:val="•"/>
      <w:lvlJc w:val="left"/>
      <w:pPr>
        <w:ind w:left="4836" w:hanging="360"/>
      </w:pPr>
      <w:rPr>
        <w:rFonts w:hint="default"/>
        <w:lang w:val="en-US" w:eastAsia="en-US" w:bidi="ar-SA"/>
      </w:rPr>
    </w:lvl>
  </w:abstractNum>
  <w:abstractNum w:abstractNumId="39" w15:restartNumberingAfterBreak="0">
    <w:nsid w:val="6F3A44BA"/>
    <w:multiLevelType w:val="hybridMultilevel"/>
    <w:tmpl w:val="FFFFFFFF"/>
    <w:lvl w:ilvl="0" w:tplc="A68E4322">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C6E24E6A">
      <w:numFmt w:val="bullet"/>
      <w:lvlText w:val="•"/>
      <w:lvlJc w:val="left"/>
      <w:pPr>
        <w:ind w:left="899" w:hanging="226"/>
      </w:pPr>
      <w:rPr>
        <w:rFonts w:hint="default"/>
        <w:lang w:val="en-US" w:eastAsia="en-US" w:bidi="ar-SA"/>
      </w:rPr>
    </w:lvl>
    <w:lvl w:ilvl="2" w:tplc="8A906160">
      <w:numFmt w:val="bullet"/>
      <w:lvlText w:val="•"/>
      <w:lvlJc w:val="left"/>
      <w:pPr>
        <w:ind w:left="1458" w:hanging="226"/>
      </w:pPr>
      <w:rPr>
        <w:rFonts w:hint="default"/>
        <w:lang w:val="en-US" w:eastAsia="en-US" w:bidi="ar-SA"/>
      </w:rPr>
    </w:lvl>
    <w:lvl w:ilvl="3" w:tplc="2BF0D9F4">
      <w:numFmt w:val="bullet"/>
      <w:lvlText w:val="•"/>
      <w:lvlJc w:val="left"/>
      <w:pPr>
        <w:ind w:left="2017" w:hanging="226"/>
      </w:pPr>
      <w:rPr>
        <w:rFonts w:hint="default"/>
        <w:lang w:val="en-US" w:eastAsia="en-US" w:bidi="ar-SA"/>
      </w:rPr>
    </w:lvl>
    <w:lvl w:ilvl="4" w:tplc="1C8A62AC">
      <w:numFmt w:val="bullet"/>
      <w:lvlText w:val="•"/>
      <w:lvlJc w:val="left"/>
      <w:pPr>
        <w:ind w:left="2576" w:hanging="226"/>
      </w:pPr>
      <w:rPr>
        <w:rFonts w:hint="default"/>
        <w:lang w:val="en-US" w:eastAsia="en-US" w:bidi="ar-SA"/>
      </w:rPr>
    </w:lvl>
    <w:lvl w:ilvl="5" w:tplc="F676B64E">
      <w:numFmt w:val="bullet"/>
      <w:lvlText w:val="•"/>
      <w:lvlJc w:val="left"/>
      <w:pPr>
        <w:ind w:left="3135" w:hanging="226"/>
      </w:pPr>
      <w:rPr>
        <w:rFonts w:hint="default"/>
        <w:lang w:val="en-US" w:eastAsia="en-US" w:bidi="ar-SA"/>
      </w:rPr>
    </w:lvl>
    <w:lvl w:ilvl="6" w:tplc="4F86285E">
      <w:numFmt w:val="bullet"/>
      <w:lvlText w:val="•"/>
      <w:lvlJc w:val="left"/>
      <w:pPr>
        <w:ind w:left="3694" w:hanging="226"/>
      </w:pPr>
      <w:rPr>
        <w:rFonts w:hint="default"/>
        <w:lang w:val="en-US" w:eastAsia="en-US" w:bidi="ar-SA"/>
      </w:rPr>
    </w:lvl>
    <w:lvl w:ilvl="7" w:tplc="29B20DFA">
      <w:numFmt w:val="bullet"/>
      <w:lvlText w:val="•"/>
      <w:lvlJc w:val="left"/>
      <w:pPr>
        <w:ind w:left="4253" w:hanging="226"/>
      </w:pPr>
      <w:rPr>
        <w:rFonts w:hint="default"/>
        <w:lang w:val="en-US" w:eastAsia="en-US" w:bidi="ar-SA"/>
      </w:rPr>
    </w:lvl>
    <w:lvl w:ilvl="8" w:tplc="91D8B318">
      <w:numFmt w:val="bullet"/>
      <w:lvlText w:val="•"/>
      <w:lvlJc w:val="left"/>
      <w:pPr>
        <w:ind w:left="4812" w:hanging="226"/>
      </w:pPr>
      <w:rPr>
        <w:rFonts w:hint="default"/>
        <w:lang w:val="en-US" w:eastAsia="en-US" w:bidi="ar-SA"/>
      </w:rPr>
    </w:lvl>
  </w:abstractNum>
  <w:abstractNum w:abstractNumId="40" w15:restartNumberingAfterBreak="0">
    <w:nsid w:val="738C0304"/>
    <w:multiLevelType w:val="hybridMultilevel"/>
    <w:tmpl w:val="FFFFFFFF"/>
    <w:lvl w:ilvl="0" w:tplc="B43E400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8CCA8300">
      <w:numFmt w:val="bullet"/>
      <w:lvlText w:val="•"/>
      <w:lvlJc w:val="left"/>
      <w:pPr>
        <w:ind w:left="899" w:hanging="226"/>
      </w:pPr>
      <w:rPr>
        <w:rFonts w:hint="default"/>
        <w:lang w:val="en-US" w:eastAsia="en-US" w:bidi="ar-SA"/>
      </w:rPr>
    </w:lvl>
    <w:lvl w:ilvl="2" w:tplc="1DF6AFA4">
      <w:numFmt w:val="bullet"/>
      <w:lvlText w:val="•"/>
      <w:lvlJc w:val="left"/>
      <w:pPr>
        <w:ind w:left="1458" w:hanging="226"/>
      </w:pPr>
      <w:rPr>
        <w:rFonts w:hint="default"/>
        <w:lang w:val="en-US" w:eastAsia="en-US" w:bidi="ar-SA"/>
      </w:rPr>
    </w:lvl>
    <w:lvl w:ilvl="3" w:tplc="A9C6A9B0">
      <w:numFmt w:val="bullet"/>
      <w:lvlText w:val="•"/>
      <w:lvlJc w:val="left"/>
      <w:pPr>
        <w:ind w:left="2017" w:hanging="226"/>
      </w:pPr>
      <w:rPr>
        <w:rFonts w:hint="default"/>
        <w:lang w:val="en-US" w:eastAsia="en-US" w:bidi="ar-SA"/>
      </w:rPr>
    </w:lvl>
    <w:lvl w:ilvl="4" w:tplc="3FD426BA">
      <w:numFmt w:val="bullet"/>
      <w:lvlText w:val="•"/>
      <w:lvlJc w:val="left"/>
      <w:pPr>
        <w:ind w:left="2576" w:hanging="226"/>
      </w:pPr>
      <w:rPr>
        <w:rFonts w:hint="default"/>
        <w:lang w:val="en-US" w:eastAsia="en-US" w:bidi="ar-SA"/>
      </w:rPr>
    </w:lvl>
    <w:lvl w:ilvl="5" w:tplc="2DC0A516">
      <w:numFmt w:val="bullet"/>
      <w:lvlText w:val="•"/>
      <w:lvlJc w:val="left"/>
      <w:pPr>
        <w:ind w:left="3135" w:hanging="226"/>
      </w:pPr>
      <w:rPr>
        <w:rFonts w:hint="default"/>
        <w:lang w:val="en-US" w:eastAsia="en-US" w:bidi="ar-SA"/>
      </w:rPr>
    </w:lvl>
    <w:lvl w:ilvl="6" w:tplc="C3482AA6">
      <w:numFmt w:val="bullet"/>
      <w:lvlText w:val="•"/>
      <w:lvlJc w:val="left"/>
      <w:pPr>
        <w:ind w:left="3694" w:hanging="226"/>
      </w:pPr>
      <w:rPr>
        <w:rFonts w:hint="default"/>
        <w:lang w:val="en-US" w:eastAsia="en-US" w:bidi="ar-SA"/>
      </w:rPr>
    </w:lvl>
    <w:lvl w:ilvl="7" w:tplc="A4CE253A">
      <w:numFmt w:val="bullet"/>
      <w:lvlText w:val="•"/>
      <w:lvlJc w:val="left"/>
      <w:pPr>
        <w:ind w:left="4253" w:hanging="226"/>
      </w:pPr>
      <w:rPr>
        <w:rFonts w:hint="default"/>
        <w:lang w:val="en-US" w:eastAsia="en-US" w:bidi="ar-SA"/>
      </w:rPr>
    </w:lvl>
    <w:lvl w:ilvl="8" w:tplc="9FCCCFA4">
      <w:numFmt w:val="bullet"/>
      <w:lvlText w:val="•"/>
      <w:lvlJc w:val="left"/>
      <w:pPr>
        <w:ind w:left="4812" w:hanging="226"/>
      </w:pPr>
      <w:rPr>
        <w:rFonts w:hint="default"/>
        <w:lang w:val="en-US" w:eastAsia="en-US" w:bidi="ar-SA"/>
      </w:rPr>
    </w:lvl>
  </w:abstractNum>
  <w:abstractNum w:abstractNumId="41" w15:restartNumberingAfterBreak="0">
    <w:nsid w:val="79CB3E77"/>
    <w:multiLevelType w:val="hybridMultilevel"/>
    <w:tmpl w:val="FFFFFFFF"/>
    <w:lvl w:ilvl="0" w:tplc="3A8456CC">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42D42DA0">
      <w:numFmt w:val="bullet"/>
      <w:lvlText w:val="•"/>
      <w:lvlJc w:val="left"/>
      <w:pPr>
        <w:ind w:left="1004" w:hanging="360"/>
      </w:pPr>
      <w:rPr>
        <w:rFonts w:hint="default"/>
        <w:lang w:val="en-US" w:eastAsia="en-US" w:bidi="ar-SA"/>
      </w:rPr>
    </w:lvl>
    <w:lvl w:ilvl="2" w:tplc="C9F8BDF8">
      <w:numFmt w:val="bullet"/>
      <w:lvlText w:val="•"/>
      <w:lvlJc w:val="left"/>
      <w:pPr>
        <w:ind w:left="1529" w:hanging="360"/>
      </w:pPr>
      <w:rPr>
        <w:rFonts w:hint="default"/>
        <w:lang w:val="en-US" w:eastAsia="en-US" w:bidi="ar-SA"/>
      </w:rPr>
    </w:lvl>
    <w:lvl w:ilvl="3" w:tplc="7F882162">
      <w:numFmt w:val="bullet"/>
      <w:lvlText w:val="•"/>
      <w:lvlJc w:val="left"/>
      <w:pPr>
        <w:ind w:left="2054" w:hanging="360"/>
      </w:pPr>
      <w:rPr>
        <w:rFonts w:hint="default"/>
        <w:lang w:val="en-US" w:eastAsia="en-US" w:bidi="ar-SA"/>
      </w:rPr>
    </w:lvl>
    <w:lvl w:ilvl="4" w:tplc="14623A1E">
      <w:numFmt w:val="bullet"/>
      <w:lvlText w:val="•"/>
      <w:lvlJc w:val="left"/>
      <w:pPr>
        <w:ind w:left="2579" w:hanging="360"/>
      </w:pPr>
      <w:rPr>
        <w:rFonts w:hint="default"/>
        <w:lang w:val="en-US" w:eastAsia="en-US" w:bidi="ar-SA"/>
      </w:rPr>
    </w:lvl>
    <w:lvl w:ilvl="5" w:tplc="E4DE9B72">
      <w:numFmt w:val="bullet"/>
      <w:lvlText w:val="•"/>
      <w:lvlJc w:val="left"/>
      <w:pPr>
        <w:ind w:left="3104" w:hanging="360"/>
      </w:pPr>
      <w:rPr>
        <w:rFonts w:hint="default"/>
        <w:lang w:val="en-US" w:eastAsia="en-US" w:bidi="ar-SA"/>
      </w:rPr>
    </w:lvl>
    <w:lvl w:ilvl="6" w:tplc="E020B442">
      <w:numFmt w:val="bullet"/>
      <w:lvlText w:val="•"/>
      <w:lvlJc w:val="left"/>
      <w:pPr>
        <w:ind w:left="3628" w:hanging="360"/>
      </w:pPr>
      <w:rPr>
        <w:rFonts w:hint="default"/>
        <w:lang w:val="en-US" w:eastAsia="en-US" w:bidi="ar-SA"/>
      </w:rPr>
    </w:lvl>
    <w:lvl w:ilvl="7" w:tplc="E88CF9B2">
      <w:numFmt w:val="bullet"/>
      <w:lvlText w:val="•"/>
      <w:lvlJc w:val="left"/>
      <w:pPr>
        <w:ind w:left="4153" w:hanging="360"/>
      </w:pPr>
      <w:rPr>
        <w:rFonts w:hint="default"/>
        <w:lang w:val="en-US" w:eastAsia="en-US" w:bidi="ar-SA"/>
      </w:rPr>
    </w:lvl>
    <w:lvl w:ilvl="8" w:tplc="E5E4E588">
      <w:numFmt w:val="bullet"/>
      <w:lvlText w:val="•"/>
      <w:lvlJc w:val="left"/>
      <w:pPr>
        <w:ind w:left="4678" w:hanging="360"/>
      </w:pPr>
      <w:rPr>
        <w:rFonts w:hint="default"/>
        <w:lang w:val="en-US" w:eastAsia="en-US" w:bidi="ar-SA"/>
      </w:rPr>
    </w:lvl>
  </w:abstractNum>
  <w:abstractNum w:abstractNumId="42" w15:restartNumberingAfterBreak="0">
    <w:nsid w:val="7A1A7E13"/>
    <w:multiLevelType w:val="hybridMultilevel"/>
    <w:tmpl w:val="FFFFFFFF"/>
    <w:lvl w:ilvl="0" w:tplc="CB5E8D0A">
      <w:start w:val="1"/>
      <w:numFmt w:val="decimal"/>
      <w:lvlText w:val="%1)"/>
      <w:lvlJc w:val="left"/>
      <w:pPr>
        <w:ind w:left="1671" w:hanging="721"/>
      </w:pPr>
      <w:rPr>
        <w:rFonts w:ascii="Arial MT" w:eastAsia="Arial MT" w:hAnsi="Arial MT" w:cs="Arial MT" w:hint="default"/>
        <w:b w:val="0"/>
        <w:bCs w:val="0"/>
        <w:i w:val="0"/>
        <w:iCs w:val="0"/>
        <w:spacing w:val="-2"/>
        <w:w w:val="100"/>
        <w:sz w:val="20"/>
        <w:szCs w:val="20"/>
        <w:lang w:val="en-US" w:eastAsia="en-US" w:bidi="ar-SA"/>
      </w:rPr>
    </w:lvl>
    <w:lvl w:ilvl="1" w:tplc="35C4EDAE">
      <w:start w:val="1"/>
      <w:numFmt w:val="lowerLetter"/>
      <w:lvlText w:val="%2)"/>
      <w:lvlJc w:val="left"/>
      <w:pPr>
        <w:ind w:left="2751" w:hanging="721"/>
      </w:pPr>
      <w:rPr>
        <w:rFonts w:ascii="Arial MT" w:eastAsia="Arial MT" w:hAnsi="Arial MT" w:cs="Arial MT" w:hint="default"/>
        <w:b w:val="0"/>
        <w:bCs w:val="0"/>
        <w:i w:val="0"/>
        <w:iCs w:val="0"/>
        <w:spacing w:val="-2"/>
        <w:w w:val="100"/>
        <w:sz w:val="20"/>
        <w:szCs w:val="20"/>
        <w:lang w:val="en-US" w:eastAsia="en-US" w:bidi="ar-SA"/>
      </w:rPr>
    </w:lvl>
    <w:lvl w:ilvl="2" w:tplc="BF549698">
      <w:numFmt w:val="bullet"/>
      <w:lvlText w:val="•"/>
      <w:lvlJc w:val="left"/>
      <w:pPr>
        <w:ind w:left="3650" w:hanging="721"/>
      </w:pPr>
      <w:rPr>
        <w:rFonts w:hint="default"/>
        <w:lang w:val="en-US" w:eastAsia="en-US" w:bidi="ar-SA"/>
      </w:rPr>
    </w:lvl>
    <w:lvl w:ilvl="3" w:tplc="D8FE044A">
      <w:numFmt w:val="bullet"/>
      <w:lvlText w:val="•"/>
      <w:lvlJc w:val="left"/>
      <w:pPr>
        <w:ind w:left="4541" w:hanging="721"/>
      </w:pPr>
      <w:rPr>
        <w:rFonts w:hint="default"/>
        <w:lang w:val="en-US" w:eastAsia="en-US" w:bidi="ar-SA"/>
      </w:rPr>
    </w:lvl>
    <w:lvl w:ilvl="4" w:tplc="F912F0E0">
      <w:numFmt w:val="bullet"/>
      <w:lvlText w:val="•"/>
      <w:lvlJc w:val="left"/>
      <w:pPr>
        <w:ind w:left="5431" w:hanging="721"/>
      </w:pPr>
      <w:rPr>
        <w:rFonts w:hint="default"/>
        <w:lang w:val="en-US" w:eastAsia="en-US" w:bidi="ar-SA"/>
      </w:rPr>
    </w:lvl>
    <w:lvl w:ilvl="5" w:tplc="615EC980">
      <w:numFmt w:val="bullet"/>
      <w:lvlText w:val="•"/>
      <w:lvlJc w:val="left"/>
      <w:pPr>
        <w:ind w:left="6322" w:hanging="721"/>
      </w:pPr>
      <w:rPr>
        <w:rFonts w:hint="default"/>
        <w:lang w:val="en-US" w:eastAsia="en-US" w:bidi="ar-SA"/>
      </w:rPr>
    </w:lvl>
    <w:lvl w:ilvl="6" w:tplc="DEC2595A">
      <w:numFmt w:val="bullet"/>
      <w:lvlText w:val="•"/>
      <w:lvlJc w:val="left"/>
      <w:pPr>
        <w:ind w:left="7213" w:hanging="721"/>
      </w:pPr>
      <w:rPr>
        <w:rFonts w:hint="default"/>
        <w:lang w:val="en-US" w:eastAsia="en-US" w:bidi="ar-SA"/>
      </w:rPr>
    </w:lvl>
    <w:lvl w:ilvl="7" w:tplc="45F2C764">
      <w:numFmt w:val="bullet"/>
      <w:lvlText w:val="•"/>
      <w:lvlJc w:val="left"/>
      <w:pPr>
        <w:ind w:left="8103" w:hanging="721"/>
      </w:pPr>
      <w:rPr>
        <w:rFonts w:hint="default"/>
        <w:lang w:val="en-US" w:eastAsia="en-US" w:bidi="ar-SA"/>
      </w:rPr>
    </w:lvl>
    <w:lvl w:ilvl="8" w:tplc="DA66F68C">
      <w:numFmt w:val="bullet"/>
      <w:lvlText w:val="•"/>
      <w:lvlJc w:val="left"/>
      <w:pPr>
        <w:ind w:left="8994" w:hanging="721"/>
      </w:pPr>
      <w:rPr>
        <w:rFonts w:hint="default"/>
        <w:lang w:val="en-US" w:eastAsia="en-US" w:bidi="ar-SA"/>
      </w:rPr>
    </w:lvl>
  </w:abstractNum>
  <w:abstractNum w:abstractNumId="43" w15:restartNumberingAfterBreak="0">
    <w:nsid w:val="7C297446"/>
    <w:multiLevelType w:val="hybridMultilevel"/>
    <w:tmpl w:val="FFFFFFFF"/>
    <w:lvl w:ilvl="0" w:tplc="E26CF764">
      <w:start w:val="1"/>
      <w:numFmt w:val="decimal"/>
      <w:lvlText w:val="%1."/>
      <w:lvlJc w:val="left"/>
      <w:pPr>
        <w:ind w:left="1671" w:hanging="663"/>
      </w:pPr>
      <w:rPr>
        <w:rFonts w:ascii="Arial MT" w:eastAsia="Arial MT" w:hAnsi="Arial MT" w:cs="Arial MT" w:hint="default"/>
        <w:b w:val="0"/>
        <w:bCs w:val="0"/>
        <w:i w:val="0"/>
        <w:iCs w:val="0"/>
        <w:spacing w:val="-2"/>
        <w:w w:val="100"/>
        <w:sz w:val="20"/>
        <w:szCs w:val="20"/>
        <w:lang w:val="en-US" w:eastAsia="en-US" w:bidi="ar-SA"/>
      </w:rPr>
    </w:lvl>
    <w:lvl w:ilvl="1" w:tplc="6FF8F110">
      <w:numFmt w:val="bullet"/>
      <w:lvlText w:val="•"/>
      <w:lvlJc w:val="left"/>
      <w:pPr>
        <w:ind w:left="2589" w:hanging="663"/>
      </w:pPr>
      <w:rPr>
        <w:rFonts w:hint="default"/>
        <w:lang w:val="en-US" w:eastAsia="en-US" w:bidi="ar-SA"/>
      </w:rPr>
    </w:lvl>
    <w:lvl w:ilvl="2" w:tplc="A104ACC4">
      <w:numFmt w:val="bullet"/>
      <w:lvlText w:val="•"/>
      <w:lvlJc w:val="left"/>
      <w:pPr>
        <w:ind w:left="3499" w:hanging="663"/>
      </w:pPr>
      <w:rPr>
        <w:rFonts w:hint="default"/>
        <w:lang w:val="en-US" w:eastAsia="en-US" w:bidi="ar-SA"/>
      </w:rPr>
    </w:lvl>
    <w:lvl w:ilvl="3" w:tplc="525284CC">
      <w:numFmt w:val="bullet"/>
      <w:lvlText w:val="•"/>
      <w:lvlJc w:val="left"/>
      <w:pPr>
        <w:ind w:left="4408" w:hanging="663"/>
      </w:pPr>
      <w:rPr>
        <w:rFonts w:hint="default"/>
        <w:lang w:val="en-US" w:eastAsia="en-US" w:bidi="ar-SA"/>
      </w:rPr>
    </w:lvl>
    <w:lvl w:ilvl="4" w:tplc="29E250BC">
      <w:numFmt w:val="bullet"/>
      <w:lvlText w:val="•"/>
      <w:lvlJc w:val="left"/>
      <w:pPr>
        <w:ind w:left="5318" w:hanging="663"/>
      </w:pPr>
      <w:rPr>
        <w:rFonts w:hint="default"/>
        <w:lang w:val="en-US" w:eastAsia="en-US" w:bidi="ar-SA"/>
      </w:rPr>
    </w:lvl>
    <w:lvl w:ilvl="5" w:tplc="ABAA1D58">
      <w:numFmt w:val="bullet"/>
      <w:lvlText w:val="•"/>
      <w:lvlJc w:val="left"/>
      <w:pPr>
        <w:ind w:left="6227" w:hanging="663"/>
      </w:pPr>
      <w:rPr>
        <w:rFonts w:hint="default"/>
        <w:lang w:val="en-US" w:eastAsia="en-US" w:bidi="ar-SA"/>
      </w:rPr>
    </w:lvl>
    <w:lvl w:ilvl="6" w:tplc="22FA34A8">
      <w:numFmt w:val="bullet"/>
      <w:lvlText w:val="•"/>
      <w:lvlJc w:val="left"/>
      <w:pPr>
        <w:ind w:left="7137" w:hanging="663"/>
      </w:pPr>
      <w:rPr>
        <w:rFonts w:hint="default"/>
        <w:lang w:val="en-US" w:eastAsia="en-US" w:bidi="ar-SA"/>
      </w:rPr>
    </w:lvl>
    <w:lvl w:ilvl="7" w:tplc="A2E479FE">
      <w:numFmt w:val="bullet"/>
      <w:lvlText w:val="•"/>
      <w:lvlJc w:val="left"/>
      <w:pPr>
        <w:ind w:left="8047" w:hanging="663"/>
      </w:pPr>
      <w:rPr>
        <w:rFonts w:hint="default"/>
        <w:lang w:val="en-US" w:eastAsia="en-US" w:bidi="ar-SA"/>
      </w:rPr>
    </w:lvl>
    <w:lvl w:ilvl="8" w:tplc="9B965CC0">
      <w:numFmt w:val="bullet"/>
      <w:lvlText w:val="•"/>
      <w:lvlJc w:val="left"/>
      <w:pPr>
        <w:ind w:left="8956" w:hanging="663"/>
      </w:pPr>
      <w:rPr>
        <w:rFonts w:hint="default"/>
        <w:lang w:val="en-US" w:eastAsia="en-US" w:bidi="ar-SA"/>
      </w:rPr>
    </w:lvl>
  </w:abstractNum>
  <w:abstractNum w:abstractNumId="44" w15:restartNumberingAfterBreak="0">
    <w:nsid w:val="7EAE318A"/>
    <w:multiLevelType w:val="hybridMultilevel"/>
    <w:tmpl w:val="FFFFFFFF"/>
    <w:lvl w:ilvl="0" w:tplc="4B66EC46">
      <w:start w:val="1"/>
      <w:numFmt w:val="decimal"/>
      <w:lvlText w:val="%1."/>
      <w:lvlJc w:val="left"/>
      <w:pPr>
        <w:ind w:left="331" w:hanging="226"/>
      </w:pPr>
      <w:rPr>
        <w:rFonts w:ascii="Arial MT" w:eastAsia="Arial MT" w:hAnsi="Arial MT" w:cs="Arial MT" w:hint="default"/>
        <w:b w:val="0"/>
        <w:bCs w:val="0"/>
        <w:i w:val="0"/>
        <w:iCs w:val="0"/>
        <w:spacing w:val="-2"/>
        <w:w w:val="100"/>
        <w:sz w:val="20"/>
        <w:szCs w:val="20"/>
        <w:lang w:val="en-US" w:eastAsia="en-US" w:bidi="ar-SA"/>
      </w:rPr>
    </w:lvl>
    <w:lvl w:ilvl="1" w:tplc="DC9C07C6">
      <w:numFmt w:val="bullet"/>
      <w:lvlText w:val="•"/>
      <w:lvlJc w:val="left"/>
      <w:pPr>
        <w:ind w:left="899" w:hanging="226"/>
      </w:pPr>
      <w:rPr>
        <w:rFonts w:hint="default"/>
        <w:lang w:val="en-US" w:eastAsia="en-US" w:bidi="ar-SA"/>
      </w:rPr>
    </w:lvl>
    <w:lvl w:ilvl="2" w:tplc="954629F6">
      <w:numFmt w:val="bullet"/>
      <w:lvlText w:val="•"/>
      <w:lvlJc w:val="left"/>
      <w:pPr>
        <w:ind w:left="1458" w:hanging="226"/>
      </w:pPr>
      <w:rPr>
        <w:rFonts w:hint="default"/>
        <w:lang w:val="en-US" w:eastAsia="en-US" w:bidi="ar-SA"/>
      </w:rPr>
    </w:lvl>
    <w:lvl w:ilvl="3" w:tplc="127EACE4">
      <w:numFmt w:val="bullet"/>
      <w:lvlText w:val="•"/>
      <w:lvlJc w:val="left"/>
      <w:pPr>
        <w:ind w:left="2017" w:hanging="226"/>
      </w:pPr>
      <w:rPr>
        <w:rFonts w:hint="default"/>
        <w:lang w:val="en-US" w:eastAsia="en-US" w:bidi="ar-SA"/>
      </w:rPr>
    </w:lvl>
    <w:lvl w:ilvl="4" w:tplc="2F5E973E">
      <w:numFmt w:val="bullet"/>
      <w:lvlText w:val="•"/>
      <w:lvlJc w:val="left"/>
      <w:pPr>
        <w:ind w:left="2576" w:hanging="226"/>
      </w:pPr>
      <w:rPr>
        <w:rFonts w:hint="default"/>
        <w:lang w:val="en-US" w:eastAsia="en-US" w:bidi="ar-SA"/>
      </w:rPr>
    </w:lvl>
    <w:lvl w:ilvl="5" w:tplc="C7129C26">
      <w:numFmt w:val="bullet"/>
      <w:lvlText w:val="•"/>
      <w:lvlJc w:val="left"/>
      <w:pPr>
        <w:ind w:left="3135" w:hanging="226"/>
      </w:pPr>
      <w:rPr>
        <w:rFonts w:hint="default"/>
        <w:lang w:val="en-US" w:eastAsia="en-US" w:bidi="ar-SA"/>
      </w:rPr>
    </w:lvl>
    <w:lvl w:ilvl="6" w:tplc="EBFEFB0E">
      <w:numFmt w:val="bullet"/>
      <w:lvlText w:val="•"/>
      <w:lvlJc w:val="left"/>
      <w:pPr>
        <w:ind w:left="3694" w:hanging="226"/>
      </w:pPr>
      <w:rPr>
        <w:rFonts w:hint="default"/>
        <w:lang w:val="en-US" w:eastAsia="en-US" w:bidi="ar-SA"/>
      </w:rPr>
    </w:lvl>
    <w:lvl w:ilvl="7" w:tplc="E4D8C3B2">
      <w:numFmt w:val="bullet"/>
      <w:lvlText w:val="•"/>
      <w:lvlJc w:val="left"/>
      <w:pPr>
        <w:ind w:left="4253" w:hanging="226"/>
      </w:pPr>
      <w:rPr>
        <w:rFonts w:hint="default"/>
        <w:lang w:val="en-US" w:eastAsia="en-US" w:bidi="ar-SA"/>
      </w:rPr>
    </w:lvl>
    <w:lvl w:ilvl="8" w:tplc="0550232E">
      <w:numFmt w:val="bullet"/>
      <w:lvlText w:val="•"/>
      <w:lvlJc w:val="left"/>
      <w:pPr>
        <w:ind w:left="4812" w:hanging="226"/>
      </w:pPr>
      <w:rPr>
        <w:rFonts w:hint="default"/>
        <w:lang w:val="en-US" w:eastAsia="en-US" w:bidi="ar-SA"/>
      </w:rPr>
    </w:lvl>
  </w:abstractNum>
  <w:abstractNum w:abstractNumId="45" w15:restartNumberingAfterBreak="0">
    <w:nsid w:val="7F000123"/>
    <w:multiLevelType w:val="hybridMultilevel"/>
    <w:tmpl w:val="FFFFFFFF"/>
    <w:lvl w:ilvl="0" w:tplc="74A68D92">
      <w:start w:val="1"/>
      <w:numFmt w:val="decimal"/>
      <w:lvlText w:val="%1."/>
      <w:lvlJc w:val="left"/>
      <w:pPr>
        <w:ind w:left="470" w:hanging="360"/>
      </w:pPr>
      <w:rPr>
        <w:rFonts w:ascii="Arial MT" w:eastAsia="Arial MT" w:hAnsi="Arial MT" w:cs="Arial MT" w:hint="default"/>
        <w:b w:val="0"/>
        <w:bCs w:val="0"/>
        <w:i w:val="0"/>
        <w:iCs w:val="0"/>
        <w:spacing w:val="-2"/>
        <w:w w:val="100"/>
        <w:sz w:val="20"/>
        <w:szCs w:val="20"/>
        <w:lang w:val="en-US" w:eastAsia="en-US" w:bidi="ar-SA"/>
      </w:rPr>
    </w:lvl>
    <w:lvl w:ilvl="1" w:tplc="B87C26BA">
      <w:numFmt w:val="bullet"/>
      <w:lvlText w:val="•"/>
      <w:lvlJc w:val="left"/>
      <w:pPr>
        <w:ind w:left="1004" w:hanging="360"/>
      </w:pPr>
      <w:rPr>
        <w:rFonts w:hint="default"/>
        <w:lang w:val="en-US" w:eastAsia="en-US" w:bidi="ar-SA"/>
      </w:rPr>
    </w:lvl>
    <w:lvl w:ilvl="2" w:tplc="2786A598">
      <w:numFmt w:val="bullet"/>
      <w:lvlText w:val="•"/>
      <w:lvlJc w:val="left"/>
      <w:pPr>
        <w:ind w:left="1529" w:hanging="360"/>
      </w:pPr>
      <w:rPr>
        <w:rFonts w:hint="default"/>
        <w:lang w:val="en-US" w:eastAsia="en-US" w:bidi="ar-SA"/>
      </w:rPr>
    </w:lvl>
    <w:lvl w:ilvl="3" w:tplc="6C5A49CE">
      <w:numFmt w:val="bullet"/>
      <w:lvlText w:val="•"/>
      <w:lvlJc w:val="left"/>
      <w:pPr>
        <w:ind w:left="2054" w:hanging="360"/>
      </w:pPr>
      <w:rPr>
        <w:rFonts w:hint="default"/>
        <w:lang w:val="en-US" w:eastAsia="en-US" w:bidi="ar-SA"/>
      </w:rPr>
    </w:lvl>
    <w:lvl w:ilvl="4" w:tplc="E198111E">
      <w:numFmt w:val="bullet"/>
      <w:lvlText w:val="•"/>
      <w:lvlJc w:val="left"/>
      <w:pPr>
        <w:ind w:left="2579" w:hanging="360"/>
      </w:pPr>
      <w:rPr>
        <w:rFonts w:hint="default"/>
        <w:lang w:val="en-US" w:eastAsia="en-US" w:bidi="ar-SA"/>
      </w:rPr>
    </w:lvl>
    <w:lvl w:ilvl="5" w:tplc="182EFFCA">
      <w:numFmt w:val="bullet"/>
      <w:lvlText w:val="•"/>
      <w:lvlJc w:val="left"/>
      <w:pPr>
        <w:ind w:left="3104" w:hanging="360"/>
      </w:pPr>
      <w:rPr>
        <w:rFonts w:hint="default"/>
        <w:lang w:val="en-US" w:eastAsia="en-US" w:bidi="ar-SA"/>
      </w:rPr>
    </w:lvl>
    <w:lvl w:ilvl="6" w:tplc="84040882">
      <w:numFmt w:val="bullet"/>
      <w:lvlText w:val="•"/>
      <w:lvlJc w:val="left"/>
      <w:pPr>
        <w:ind w:left="3628" w:hanging="360"/>
      </w:pPr>
      <w:rPr>
        <w:rFonts w:hint="default"/>
        <w:lang w:val="en-US" w:eastAsia="en-US" w:bidi="ar-SA"/>
      </w:rPr>
    </w:lvl>
    <w:lvl w:ilvl="7" w:tplc="AE906058">
      <w:numFmt w:val="bullet"/>
      <w:lvlText w:val="•"/>
      <w:lvlJc w:val="left"/>
      <w:pPr>
        <w:ind w:left="4153" w:hanging="360"/>
      </w:pPr>
      <w:rPr>
        <w:rFonts w:hint="default"/>
        <w:lang w:val="en-US" w:eastAsia="en-US" w:bidi="ar-SA"/>
      </w:rPr>
    </w:lvl>
    <w:lvl w:ilvl="8" w:tplc="722681D6">
      <w:numFmt w:val="bullet"/>
      <w:lvlText w:val="•"/>
      <w:lvlJc w:val="left"/>
      <w:pPr>
        <w:ind w:left="4678" w:hanging="360"/>
      </w:pPr>
      <w:rPr>
        <w:rFonts w:hint="default"/>
        <w:lang w:val="en-US" w:eastAsia="en-US" w:bidi="ar-SA"/>
      </w:rPr>
    </w:lvl>
  </w:abstractNum>
  <w:num w:numId="1">
    <w:abstractNumId w:val="1"/>
  </w:num>
  <w:num w:numId="2">
    <w:abstractNumId w:val="0"/>
  </w:num>
  <w:num w:numId="3">
    <w:abstractNumId w:val="17"/>
  </w:num>
  <w:num w:numId="4">
    <w:abstractNumId w:val="26"/>
  </w:num>
  <w:num w:numId="5">
    <w:abstractNumId w:val="21"/>
  </w:num>
  <w:num w:numId="6">
    <w:abstractNumId w:val="45"/>
  </w:num>
  <w:num w:numId="7">
    <w:abstractNumId w:val="16"/>
  </w:num>
  <w:num w:numId="8">
    <w:abstractNumId w:val="41"/>
  </w:num>
  <w:num w:numId="9">
    <w:abstractNumId w:val="11"/>
  </w:num>
  <w:num w:numId="10">
    <w:abstractNumId w:val="15"/>
  </w:num>
  <w:num w:numId="11">
    <w:abstractNumId w:val="35"/>
  </w:num>
  <w:num w:numId="12">
    <w:abstractNumId w:val="13"/>
  </w:num>
  <w:num w:numId="13">
    <w:abstractNumId w:val="34"/>
  </w:num>
  <w:num w:numId="14">
    <w:abstractNumId w:val="30"/>
  </w:num>
  <w:num w:numId="15">
    <w:abstractNumId w:val="9"/>
  </w:num>
  <w:num w:numId="16">
    <w:abstractNumId w:val="31"/>
  </w:num>
  <w:num w:numId="17">
    <w:abstractNumId w:val="18"/>
  </w:num>
  <w:num w:numId="18">
    <w:abstractNumId w:val="32"/>
  </w:num>
  <w:num w:numId="19">
    <w:abstractNumId w:val="19"/>
  </w:num>
  <w:num w:numId="20">
    <w:abstractNumId w:val="24"/>
  </w:num>
  <w:num w:numId="21">
    <w:abstractNumId w:val="23"/>
  </w:num>
  <w:num w:numId="22">
    <w:abstractNumId w:val="22"/>
  </w:num>
  <w:num w:numId="23">
    <w:abstractNumId w:val="28"/>
  </w:num>
  <w:num w:numId="24">
    <w:abstractNumId w:val="14"/>
  </w:num>
  <w:num w:numId="25">
    <w:abstractNumId w:val="39"/>
  </w:num>
  <w:num w:numId="26">
    <w:abstractNumId w:val="38"/>
  </w:num>
  <w:num w:numId="27">
    <w:abstractNumId w:val="40"/>
  </w:num>
  <w:num w:numId="28">
    <w:abstractNumId w:val="3"/>
  </w:num>
  <w:num w:numId="29">
    <w:abstractNumId w:val="27"/>
  </w:num>
  <w:num w:numId="30">
    <w:abstractNumId w:val="7"/>
  </w:num>
  <w:num w:numId="31">
    <w:abstractNumId w:val="6"/>
  </w:num>
  <w:num w:numId="32">
    <w:abstractNumId w:val="25"/>
  </w:num>
  <w:num w:numId="33">
    <w:abstractNumId w:val="20"/>
  </w:num>
  <w:num w:numId="34">
    <w:abstractNumId w:val="33"/>
  </w:num>
  <w:num w:numId="35">
    <w:abstractNumId w:val="37"/>
  </w:num>
  <w:num w:numId="36">
    <w:abstractNumId w:val="36"/>
  </w:num>
  <w:num w:numId="37">
    <w:abstractNumId w:val="4"/>
  </w:num>
  <w:num w:numId="38">
    <w:abstractNumId w:val="2"/>
  </w:num>
  <w:num w:numId="39">
    <w:abstractNumId w:val="44"/>
  </w:num>
  <w:num w:numId="40">
    <w:abstractNumId w:val="10"/>
  </w:num>
  <w:num w:numId="41">
    <w:abstractNumId w:val="12"/>
  </w:num>
  <w:num w:numId="42">
    <w:abstractNumId w:val="5"/>
  </w:num>
  <w:num w:numId="43">
    <w:abstractNumId w:val="29"/>
  </w:num>
  <w:num w:numId="44">
    <w:abstractNumId w:val="42"/>
  </w:num>
  <w:num w:numId="45">
    <w:abstractNumId w:val="8"/>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7F"/>
    <w:rsid w:val="00000736"/>
    <w:rsid w:val="00013F12"/>
    <w:rsid w:val="000540A7"/>
    <w:rsid w:val="00064493"/>
    <w:rsid w:val="0011067C"/>
    <w:rsid w:val="00113E2A"/>
    <w:rsid w:val="00262B97"/>
    <w:rsid w:val="002B1AD4"/>
    <w:rsid w:val="003B1B70"/>
    <w:rsid w:val="003E5285"/>
    <w:rsid w:val="00417F24"/>
    <w:rsid w:val="00426F7D"/>
    <w:rsid w:val="00492260"/>
    <w:rsid w:val="00517BE5"/>
    <w:rsid w:val="005A0929"/>
    <w:rsid w:val="006D173B"/>
    <w:rsid w:val="006F0D6F"/>
    <w:rsid w:val="007F38E0"/>
    <w:rsid w:val="008E5D41"/>
    <w:rsid w:val="009B56B8"/>
    <w:rsid w:val="00A67236"/>
    <w:rsid w:val="00A72973"/>
    <w:rsid w:val="00C1727F"/>
    <w:rsid w:val="00C53AFE"/>
    <w:rsid w:val="00C86C43"/>
    <w:rsid w:val="00CC43F4"/>
    <w:rsid w:val="00CD7F19"/>
    <w:rsid w:val="00D20C94"/>
    <w:rsid w:val="00DA2106"/>
    <w:rsid w:val="00E22EC8"/>
    <w:rsid w:val="00E36CCF"/>
    <w:rsid w:val="00EA5856"/>
    <w:rsid w:val="00EE3F29"/>
    <w:rsid w:val="00F453F8"/>
    <w:rsid w:val="00F80ABD"/>
    <w:rsid w:val="00FA1018"/>
    <w:rsid w:val="00FE11A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0C10B"/>
  <w15:chartTrackingRefBased/>
  <w15:docId w15:val="{108D6437-E6AF-4566-8470-21F07A3A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Mangal"/>
    </w:rPr>
  </w:style>
  <w:style w:type="paragraph" w:styleId="Heading1">
    <w:name w:val="heading 1"/>
    <w:basedOn w:val="Normal"/>
    <w:link w:val="Heading1Char"/>
    <w:uiPriority w:val="9"/>
    <w:qFormat/>
    <w:rsid w:val="00F453F8"/>
    <w:pPr>
      <w:widowControl w:val="0"/>
      <w:autoSpaceDE w:val="0"/>
      <w:autoSpaceDN w:val="0"/>
      <w:spacing w:after="0" w:line="240" w:lineRule="auto"/>
      <w:ind w:left="950"/>
      <w:outlineLvl w:val="0"/>
    </w:pPr>
    <w:rPr>
      <w:rFonts w:ascii="Arial MT" w:eastAsia="Arial MT" w:hAnsi="Arial MT" w:cs="Arial MT"/>
      <w:sz w:val="26"/>
      <w:szCs w:val="26"/>
      <w:lang w:val="en-US" w:bidi="ar-SA"/>
    </w:rPr>
  </w:style>
  <w:style w:type="paragraph" w:styleId="Heading2">
    <w:name w:val="heading 2"/>
    <w:basedOn w:val="Normal"/>
    <w:link w:val="Heading2Char"/>
    <w:uiPriority w:val="9"/>
    <w:unhideWhenUsed/>
    <w:qFormat/>
    <w:rsid w:val="00F453F8"/>
    <w:pPr>
      <w:widowControl w:val="0"/>
      <w:autoSpaceDE w:val="0"/>
      <w:autoSpaceDN w:val="0"/>
      <w:spacing w:after="0" w:line="240" w:lineRule="auto"/>
      <w:ind w:left="950"/>
      <w:outlineLvl w:val="1"/>
    </w:pPr>
    <w:rPr>
      <w:rFonts w:ascii="Arial" w:eastAsia="Arial" w:hAnsi="Arial" w:cs="Arial"/>
      <w:b/>
      <w:bCs/>
      <w:szCs w:val="22"/>
      <w:lang w:val="en-US" w:bidi="ar-SA"/>
    </w:rPr>
  </w:style>
  <w:style w:type="paragraph" w:styleId="Heading3">
    <w:name w:val="heading 3"/>
    <w:basedOn w:val="Normal"/>
    <w:link w:val="Heading3Char"/>
    <w:uiPriority w:val="9"/>
    <w:unhideWhenUsed/>
    <w:qFormat/>
    <w:rsid w:val="00F453F8"/>
    <w:pPr>
      <w:widowControl w:val="0"/>
      <w:autoSpaceDE w:val="0"/>
      <w:autoSpaceDN w:val="0"/>
      <w:spacing w:after="0" w:line="240" w:lineRule="auto"/>
      <w:ind w:left="1670" w:hanging="720"/>
      <w:outlineLvl w:val="2"/>
    </w:pPr>
    <w:rPr>
      <w:rFonts w:ascii="Arial" w:eastAsia="Arial" w:hAnsi="Arial" w:cs="Arial"/>
      <w:b/>
      <w:bC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C1727F"/>
    <w:pPr>
      <w:spacing w:after="200" w:line="276" w:lineRule="auto"/>
      <w:ind w:left="720"/>
      <w:contextualSpacing/>
    </w:pPr>
    <w:rPr>
      <w:rFonts w:ascii="Calibri" w:eastAsia="Times New Roman" w:hAnsi="Calibri"/>
      <w:szCs w:val="22"/>
      <w:lang w:val="en-US" w:bidi="ar-SA"/>
    </w:rPr>
  </w:style>
  <w:style w:type="character" w:styleId="Hyperlink">
    <w:name w:val="Hyperlink"/>
    <w:basedOn w:val="DefaultParagraphFont"/>
    <w:uiPriority w:val="99"/>
    <w:unhideWhenUsed/>
    <w:rsid w:val="00C1727F"/>
    <w:rPr>
      <w:color w:val="0563C1" w:themeColor="hyperlink"/>
      <w:u w:val="single"/>
    </w:rPr>
  </w:style>
  <w:style w:type="paragraph" w:styleId="NormalWeb">
    <w:name w:val="Normal (Web)"/>
    <w:basedOn w:val="Normal"/>
    <w:uiPriority w:val="99"/>
    <w:unhideWhenUsed/>
    <w:rsid w:val="00A67236"/>
    <w:pPr>
      <w:spacing w:before="100" w:beforeAutospacing="1" w:after="100" w:afterAutospacing="1" w:line="240" w:lineRule="auto"/>
    </w:pPr>
    <w:rPr>
      <w:rFonts w:ascii="Times New Roman" w:eastAsiaTheme="minorEastAsia" w:hAnsi="Times New Roman" w:cs="Times New Roman"/>
      <w:sz w:val="24"/>
      <w:szCs w:val="24"/>
      <w:lang w:eastAsia="en-IN" w:bidi="ar-SA"/>
    </w:rPr>
  </w:style>
  <w:style w:type="paragraph" w:styleId="Header">
    <w:name w:val="header"/>
    <w:basedOn w:val="Normal"/>
    <w:link w:val="HeaderChar"/>
    <w:uiPriority w:val="99"/>
    <w:unhideWhenUsed/>
    <w:rsid w:val="00492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260"/>
    <w:rPr>
      <w:rFonts w:cs="Mangal"/>
    </w:rPr>
  </w:style>
  <w:style w:type="paragraph" w:styleId="Footer">
    <w:name w:val="footer"/>
    <w:basedOn w:val="Normal"/>
    <w:link w:val="FooterChar"/>
    <w:uiPriority w:val="99"/>
    <w:unhideWhenUsed/>
    <w:rsid w:val="00492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2260"/>
    <w:rPr>
      <w:rFonts w:cs="Mangal"/>
    </w:rPr>
  </w:style>
  <w:style w:type="character" w:customStyle="1" w:styleId="Heading1Char">
    <w:name w:val="Heading 1 Char"/>
    <w:basedOn w:val="DefaultParagraphFont"/>
    <w:link w:val="Heading1"/>
    <w:uiPriority w:val="9"/>
    <w:rsid w:val="00F453F8"/>
    <w:rPr>
      <w:rFonts w:ascii="Arial MT" w:eastAsia="Arial MT" w:hAnsi="Arial MT" w:cs="Arial MT"/>
      <w:sz w:val="26"/>
      <w:szCs w:val="26"/>
      <w:lang w:val="en-US" w:bidi="ar-SA"/>
    </w:rPr>
  </w:style>
  <w:style w:type="character" w:customStyle="1" w:styleId="Heading2Char">
    <w:name w:val="Heading 2 Char"/>
    <w:basedOn w:val="DefaultParagraphFont"/>
    <w:link w:val="Heading2"/>
    <w:uiPriority w:val="9"/>
    <w:rsid w:val="00F453F8"/>
    <w:rPr>
      <w:rFonts w:ascii="Arial" w:eastAsia="Arial" w:hAnsi="Arial" w:cs="Arial"/>
      <w:b/>
      <w:bCs/>
      <w:szCs w:val="22"/>
      <w:lang w:val="en-US" w:bidi="ar-SA"/>
    </w:rPr>
  </w:style>
  <w:style w:type="character" w:customStyle="1" w:styleId="Heading3Char">
    <w:name w:val="Heading 3 Char"/>
    <w:basedOn w:val="DefaultParagraphFont"/>
    <w:link w:val="Heading3"/>
    <w:uiPriority w:val="9"/>
    <w:rsid w:val="00F453F8"/>
    <w:rPr>
      <w:rFonts w:ascii="Arial" w:eastAsia="Arial" w:hAnsi="Arial" w:cs="Arial"/>
      <w:b/>
      <w:bCs/>
      <w:sz w:val="20"/>
      <w:lang w:val="en-US" w:bidi="ar-SA"/>
    </w:rPr>
  </w:style>
  <w:style w:type="paragraph" w:styleId="BodyText">
    <w:name w:val="Body Text"/>
    <w:basedOn w:val="Normal"/>
    <w:link w:val="BodyTextChar"/>
    <w:uiPriority w:val="1"/>
    <w:qFormat/>
    <w:rsid w:val="00F453F8"/>
    <w:pPr>
      <w:widowControl w:val="0"/>
      <w:autoSpaceDE w:val="0"/>
      <w:autoSpaceDN w:val="0"/>
      <w:spacing w:after="0" w:line="240" w:lineRule="auto"/>
    </w:pPr>
    <w:rPr>
      <w:rFonts w:ascii="Arial MT" w:eastAsia="Arial MT" w:hAnsi="Arial MT" w:cs="Arial MT"/>
      <w:sz w:val="20"/>
      <w:lang w:val="en-US" w:bidi="ar-SA"/>
    </w:rPr>
  </w:style>
  <w:style w:type="character" w:customStyle="1" w:styleId="BodyTextChar">
    <w:name w:val="Body Text Char"/>
    <w:basedOn w:val="DefaultParagraphFont"/>
    <w:link w:val="BodyText"/>
    <w:uiPriority w:val="1"/>
    <w:rsid w:val="00F453F8"/>
    <w:rPr>
      <w:rFonts w:ascii="Arial MT" w:eastAsia="Arial MT" w:hAnsi="Arial MT" w:cs="Arial MT"/>
      <w:sz w:val="20"/>
      <w:lang w:val="en-US" w:bidi="ar-SA"/>
    </w:rPr>
  </w:style>
  <w:style w:type="paragraph" w:styleId="Title">
    <w:name w:val="Title"/>
    <w:basedOn w:val="Normal"/>
    <w:link w:val="TitleChar"/>
    <w:uiPriority w:val="10"/>
    <w:qFormat/>
    <w:rsid w:val="00F453F8"/>
    <w:pPr>
      <w:widowControl w:val="0"/>
      <w:autoSpaceDE w:val="0"/>
      <w:autoSpaceDN w:val="0"/>
      <w:spacing w:before="222" w:after="0" w:line="240" w:lineRule="auto"/>
      <w:ind w:right="11"/>
      <w:jc w:val="center"/>
    </w:pPr>
    <w:rPr>
      <w:rFonts w:ascii="Arial" w:eastAsia="Arial" w:hAnsi="Arial" w:cs="Arial"/>
      <w:b/>
      <w:bCs/>
      <w:sz w:val="28"/>
      <w:szCs w:val="28"/>
      <w:lang w:val="en-US" w:bidi="ar-SA"/>
    </w:rPr>
  </w:style>
  <w:style w:type="character" w:customStyle="1" w:styleId="TitleChar">
    <w:name w:val="Title Char"/>
    <w:basedOn w:val="DefaultParagraphFont"/>
    <w:link w:val="Title"/>
    <w:uiPriority w:val="10"/>
    <w:rsid w:val="00F453F8"/>
    <w:rPr>
      <w:rFonts w:ascii="Arial" w:eastAsia="Arial" w:hAnsi="Arial" w:cs="Arial"/>
      <w:b/>
      <w:bCs/>
      <w:sz w:val="28"/>
      <w:szCs w:val="28"/>
      <w:lang w:val="en-US" w:bidi="ar-SA"/>
    </w:rPr>
  </w:style>
  <w:style w:type="paragraph" w:customStyle="1" w:styleId="TableParagraph">
    <w:name w:val="Table Paragraph"/>
    <w:basedOn w:val="Normal"/>
    <w:uiPriority w:val="1"/>
    <w:qFormat/>
    <w:rsid w:val="00F453F8"/>
    <w:pPr>
      <w:widowControl w:val="0"/>
      <w:autoSpaceDE w:val="0"/>
      <w:autoSpaceDN w:val="0"/>
      <w:spacing w:after="0" w:line="240" w:lineRule="auto"/>
    </w:pPr>
    <w:rPr>
      <w:rFonts w:ascii="Arial MT" w:eastAsia="Arial MT" w:hAnsi="Arial MT" w:cs="Arial MT"/>
      <w:szCs w:val="22"/>
      <w:lang w:val="en-US" w:bidi="ar-SA"/>
    </w:rPr>
  </w:style>
  <w:style w:type="character" w:styleId="CommentReference">
    <w:name w:val="annotation reference"/>
    <w:basedOn w:val="DefaultParagraphFont"/>
    <w:uiPriority w:val="99"/>
    <w:semiHidden/>
    <w:unhideWhenUsed/>
    <w:rsid w:val="00F453F8"/>
    <w:rPr>
      <w:sz w:val="16"/>
      <w:szCs w:val="16"/>
    </w:rPr>
  </w:style>
  <w:style w:type="paragraph" w:styleId="CommentText">
    <w:name w:val="annotation text"/>
    <w:basedOn w:val="Normal"/>
    <w:link w:val="CommentTextChar"/>
    <w:uiPriority w:val="99"/>
    <w:semiHidden/>
    <w:unhideWhenUsed/>
    <w:rsid w:val="00F453F8"/>
    <w:pPr>
      <w:widowControl w:val="0"/>
      <w:autoSpaceDE w:val="0"/>
      <w:autoSpaceDN w:val="0"/>
      <w:spacing w:after="0" w:line="240" w:lineRule="auto"/>
    </w:pPr>
    <w:rPr>
      <w:rFonts w:ascii="Arial MT" w:eastAsia="Arial MT" w:hAnsi="Arial MT" w:cs="Arial MT"/>
      <w:sz w:val="20"/>
      <w:lang w:val="en-US" w:bidi="ar-SA"/>
    </w:rPr>
  </w:style>
  <w:style w:type="character" w:customStyle="1" w:styleId="CommentTextChar">
    <w:name w:val="Comment Text Char"/>
    <w:basedOn w:val="DefaultParagraphFont"/>
    <w:link w:val="CommentText"/>
    <w:uiPriority w:val="99"/>
    <w:semiHidden/>
    <w:rsid w:val="00F453F8"/>
    <w:rPr>
      <w:rFonts w:ascii="Arial MT" w:eastAsia="Arial MT" w:hAnsi="Arial MT" w:cs="Arial MT"/>
      <w:sz w:val="20"/>
      <w:lang w:val="en-US" w:bidi="ar-SA"/>
    </w:rPr>
  </w:style>
  <w:style w:type="paragraph" w:styleId="CommentSubject">
    <w:name w:val="annotation subject"/>
    <w:basedOn w:val="CommentText"/>
    <w:next w:val="CommentText"/>
    <w:link w:val="CommentSubjectChar"/>
    <w:uiPriority w:val="99"/>
    <w:semiHidden/>
    <w:unhideWhenUsed/>
    <w:rsid w:val="00F453F8"/>
    <w:rPr>
      <w:b/>
      <w:bCs/>
    </w:rPr>
  </w:style>
  <w:style w:type="character" w:customStyle="1" w:styleId="CommentSubjectChar">
    <w:name w:val="Comment Subject Char"/>
    <w:basedOn w:val="CommentTextChar"/>
    <w:link w:val="CommentSubject"/>
    <w:uiPriority w:val="99"/>
    <w:semiHidden/>
    <w:rsid w:val="00F453F8"/>
    <w:rPr>
      <w:rFonts w:ascii="Arial MT" w:eastAsia="Arial MT" w:hAnsi="Arial MT" w:cs="Arial MT"/>
      <w:b/>
      <w:bCs/>
      <w:sz w:val="20"/>
      <w:lang w:val="en-US" w:bidi="ar-SA"/>
    </w:rPr>
  </w:style>
  <w:style w:type="paragraph" w:styleId="BalloonText">
    <w:name w:val="Balloon Text"/>
    <w:basedOn w:val="Normal"/>
    <w:link w:val="BalloonTextChar"/>
    <w:uiPriority w:val="99"/>
    <w:semiHidden/>
    <w:unhideWhenUsed/>
    <w:rsid w:val="00F453F8"/>
    <w:pPr>
      <w:widowControl w:val="0"/>
      <w:autoSpaceDE w:val="0"/>
      <w:autoSpaceDN w:val="0"/>
      <w:spacing w:after="0" w:line="240" w:lineRule="auto"/>
    </w:pPr>
    <w:rPr>
      <w:rFonts w:ascii="Segoe UI" w:eastAsia="Arial MT" w:hAnsi="Segoe UI" w:cs="Segoe UI"/>
      <w:sz w:val="18"/>
      <w:szCs w:val="18"/>
      <w:lang w:val="en-US" w:bidi="ar-SA"/>
    </w:rPr>
  </w:style>
  <w:style w:type="character" w:customStyle="1" w:styleId="BalloonTextChar">
    <w:name w:val="Balloon Text Char"/>
    <w:basedOn w:val="DefaultParagraphFont"/>
    <w:link w:val="BalloonText"/>
    <w:uiPriority w:val="99"/>
    <w:semiHidden/>
    <w:rsid w:val="00F453F8"/>
    <w:rPr>
      <w:rFonts w:ascii="Segoe UI" w:eastAsia="Arial MT" w:hAnsi="Segoe UI" w:cs="Segoe UI"/>
      <w:sz w:val="18"/>
      <w:szCs w:val="18"/>
      <w:lang w:val="en-US" w:bidi="ar-SA"/>
    </w:rPr>
  </w:style>
  <w:style w:type="character" w:styleId="FollowedHyperlink">
    <w:name w:val="FollowedHyperlink"/>
    <w:basedOn w:val="DefaultParagraphFont"/>
    <w:uiPriority w:val="99"/>
    <w:semiHidden/>
    <w:unhideWhenUsed/>
    <w:rsid w:val="00F453F8"/>
    <w:rPr>
      <w:color w:val="954F72"/>
      <w:u w:val="single"/>
    </w:rPr>
  </w:style>
  <w:style w:type="paragraph" w:customStyle="1" w:styleId="msonormal0">
    <w:name w:val="msonormal"/>
    <w:basedOn w:val="Normal"/>
    <w:rsid w:val="00F453F8"/>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font5">
    <w:name w:val="font5"/>
    <w:basedOn w:val="Normal"/>
    <w:rsid w:val="00F453F8"/>
    <w:pP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font6">
    <w:name w:val="font6"/>
    <w:basedOn w:val="Normal"/>
    <w:rsid w:val="00F453F8"/>
    <w:pPr>
      <w:spacing w:before="100" w:beforeAutospacing="1" w:after="100" w:afterAutospacing="1" w:line="240" w:lineRule="auto"/>
    </w:pPr>
    <w:rPr>
      <w:rFonts w:ascii="Arial" w:eastAsia="Times New Roman" w:hAnsi="Arial" w:cs="Arial"/>
      <w:sz w:val="20"/>
      <w:lang w:eastAsia="en-IN" w:bidi="ar-SA"/>
    </w:rPr>
  </w:style>
  <w:style w:type="paragraph" w:customStyle="1" w:styleId="font7">
    <w:name w:val="font7"/>
    <w:basedOn w:val="Normal"/>
    <w:rsid w:val="00F453F8"/>
    <w:pPr>
      <w:spacing w:before="100" w:beforeAutospacing="1" w:after="100" w:afterAutospacing="1" w:line="240" w:lineRule="auto"/>
    </w:pPr>
    <w:rPr>
      <w:rFonts w:ascii="Arial" w:eastAsia="Times New Roman" w:hAnsi="Arial" w:cs="Arial"/>
      <w:b/>
      <w:bCs/>
      <w:sz w:val="20"/>
      <w:lang w:eastAsia="en-IN" w:bidi="ar-SA"/>
    </w:rPr>
  </w:style>
  <w:style w:type="paragraph" w:customStyle="1" w:styleId="font8">
    <w:name w:val="font8"/>
    <w:basedOn w:val="Normal"/>
    <w:rsid w:val="00F453F8"/>
    <w:pPr>
      <w:spacing w:before="100" w:beforeAutospacing="1" w:after="100" w:afterAutospacing="1" w:line="240" w:lineRule="auto"/>
    </w:pPr>
    <w:rPr>
      <w:rFonts w:ascii="Arial" w:eastAsia="Times New Roman" w:hAnsi="Arial" w:cs="Arial"/>
      <w:sz w:val="20"/>
      <w:u w:val="single"/>
      <w:lang w:eastAsia="en-IN" w:bidi="ar-SA"/>
    </w:rPr>
  </w:style>
  <w:style w:type="paragraph" w:customStyle="1" w:styleId="font9">
    <w:name w:val="font9"/>
    <w:basedOn w:val="Normal"/>
    <w:rsid w:val="00F453F8"/>
    <w:pP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font10">
    <w:name w:val="font10"/>
    <w:basedOn w:val="Normal"/>
    <w:rsid w:val="00F453F8"/>
    <w:pPr>
      <w:spacing w:before="100" w:beforeAutospacing="1" w:after="100" w:afterAutospacing="1" w:line="240" w:lineRule="auto"/>
    </w:pPr>
    <w:rPr>
      <w:rFonts w:ascii="Arial" w:eastAsia="Times New Roman" w:hAnsi="Arial" w:cs="Arial"/>
      <w:b/>
      <w:bCs/>
      <w:color w:val="000000"/>
      <w:sz w:val="20"/>
      <w:lang w:eastAsia="en-IN" w:bidi="ar-SA"/>
    </w:rPr>
  </w:style>
  <w:style w:type="paragraph" w:customStyle="1" w:styleId="font11">
    <w:name w:val="font11"/>
    <w:basedOn w:val="Normal"/>
    <w:rsid w:val="00F453F8"/>
    <w:pPr>
      <w:spacing w:before="100" w:beforeAutospacing="1" w:after="100" w:afterAutospacing="1" w:line="240" w:lineRule="auto"/>
    </w:pPr>
    <w:rPr>
      <w:rFonts w:ascii="Arial" w:eastAsia="Times New Roman" w:hAnsi="Arial" w:cs="Arial"/>
      <w:color w:val="000000"/>
      <w:sz w:val="20"/>
      <w:lang w:eastAsia="en-IN" w:bidi="ar-SA"/>
    </w:rPr>
  </w:style>
  <w:style w:type="paragraph" w:customStyle="1" w:styleId="xl70">
    <w:name w:val="xl70"/>
    <w:basedOn w:val="Normal"/>
    <w:rsid w:val="00F453F8"/>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1">
    <w:name w:val="xl71"/>
    <w:basedOn w:val="Normal"/>
    <w:rsid w:val="00F453F8"/>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2">
    <w:name w:val="xl72"/>
    <w:basedOn w:val="Normal"/>
    <w:rsid w:val="00F453F8"/>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3">
    <w:name w:val="xl7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4">
    <w:name w:val="xl7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000000"/>
      <w:sz w:val="20"/>
      <w:lang w:eastAsia="en-IN" w:bidi="ar-SA"/>
    </w:rPr>
  </w:style>
  <w:style w:type="paragraph" w:customStyle="1" w:styleId="xl75">
    <w:name w:val="xl7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6">
    <w:name w:val="xl7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7">
    <w:name w:val="xl7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78">
    <w:name w:val="xl7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79">
    <w:name w:val="xl7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80">
    <w:name w:val="xl8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81">
    <w:name w:val="xl8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82">
    <w:name w:val="xl8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3">
    <w:name w:val="xl8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4">
    <w:name w:val="xl8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85">
    <w:name w:val="xl85"/>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86">
    <w:name w:val="xl8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4"/>
      <w:szCs w:val="24"/>
      <w:lang w:eastAsia="en-IN" w:bidi="ar-SA"/>
    </w:rPr>
  </w:style>
  <w:style w:type="paragraph" w:customStyle="1" w:styleId="xl87">
    <w:name w:val="xl8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8">
    <w:name w:val="xl8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89">
    <w:name w:val="xl8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90">
    <w:name w:val="xl9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lang w:eastAsia="en-IN" w:bidi="ar-SA"/>
    </w:rPr>
  </w:style>
  <w:style w:type="paragraph" w:customStyle="1" w:styleId="xl91">
    <w:name w:val="xl9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i/>
      <w:iCs/>
      <w:sz w:val="20"/>
      <w:u w:val="single"/>
      <w:lang w:eastAsia="en-IN" w:bidi="ar-SA"/>
    </w:rPr>
  </w:style>
  <w:style w:type="paragraph" w:customStyle="1" w:styleId="xl92">
    <w:name w:val="xl9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93">
    <w:name w:val="xl9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IN" w:bidi="ar-SA"/>
    </w:rPr>
  </w:style>
  <w:style w:type="paragraph" w:customStyle="1" w:styleId="xl94">
    <w:name w:val="xl9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lang w:eastAsia="en-IN" w:bidi="ar-SA"/>
    </w:rPr>
  </w:style>
  <w:style w:type="paragraph" w:customStyle="1" w:styleId="xl95">
    <w:name w:val="xl9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96">
    <w:name w:val="xl9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0"/>
      <w:lang w:eastAsia="en-IN" w:bidi="ar-SA"/>
    </w:rPr>
  </w:style>
  <w:style w:type="paragraph" w:customStyle="1" w:styleId="xl97">
    <w:name w:val="xl9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98">
    <w:name w:val="xl9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99">
    <w:name w:val="xl99"/>
    <w:basedOn w:val="Normal"/>
    <w:rsid w:val="00F453F8"/>
    <w:pPr>
      <w:spacing w:before="100" w:beforeAutospacing="1" w:after="100" w:afterAutospacing="1" w:line="240" w:lineRule="auto"/>
    </w:pPr>
    <w:rPr>
      <w:rFonts w:ascii="Arial" w:eastAsia="Times New Roman" w:hAnsi="Arial" w:cs="Arial"/>
      <w:sz w:val="20"/>
      <w:lang w:eastAsia="en-IN" w:bidi="ar-SA"/>
    </w:rPr>
  </w:style>
  <w:style w:type="paragraph" w:customStyle="1" w:styleId="xl100">
    <w:name w:val="xl100"/>
    <w:basedOn w:val="Normal"/>
    <w:rsid w:val="00F453F8"/>
    <w:pP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01">
    <w:name w:val="xl101"/>
    <w:basedOn w:val="Normal"/>
    <w:rsid w:val="00F453F8"/>
    <w:pP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02">
    <w:name w:val="xl102"/>
    <w:basedOn w:val="Normal"/>
    <w:rsid w:val="00F453F8"/>
    <w:pP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03">
    <w:name w:val="xl10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04">
    <w:name w:val="xl10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05">
    <w:name w:val="xl10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06">
    <w:name w:val="xl10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07">
    <w:name w:val="xl10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08">
    <w:name w:val="xl10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09">
    <w:name w:val="xl10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10">
    <w:name w:val="xl110"/>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111">
    <w:name w:val="xl11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0"/>
      <w:lang w:eastAsia="en-IN" w:bidi="ar-SA"/>
    </w:rPr>
  </w:style>
  <w:style w:type="paragraph" w:customStyle="1" w:styleId="xl112">
    <w:name w:val="xl112"/>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3">
    <w:name w:val="xl113"/>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4">
    <w:name w:val="xl114"/>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15">
    <w:name w:val="xl115"/>
    <w:basedOn w:val="Normal"/>
    <w:rsid w:val="00F453F8"/>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n-IN" w:bidi="ar-SA"/>
    </w:rPr>
  </w:style>
  <w:style w:type="paragraph" w:customStyle="1" w:styleId="xl116">
    <w:name w:val="xl11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lang w:eastAsia="en-IN" w:bidi="ar-SA"/>
    </w:rPr>
  </w:style>
  <w:style w:type="paragraph" w:customStyle="1" w:styleId="xl117">
    <w:name w:val="xl117"/>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8">
    <w:name w:val="xl118"/>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19">
    <w:name w:val="xl119"/>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20">
    <w:name w:val="xl12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lang w:eastAsia="en-IN" w:bidi="ar-SA"/>
    </w:rPr>
  </w:style>
  <w:style w:type="paragraph" w:customStyle="1" w:styleId="xl121">
    <w:name w:val="xl12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22">
    <w:name w:val="xl12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23">
    <w:name w:val="xl12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4">
    <w:name w:val="xl12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5">
    <w:name w:val="xl125"/>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26">
    <w:name w:val="xl12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IN" w:bidi="ar-SA"/>
    </w:rPr>
  </w:style>
  <w:style w:type="paragraph" w:customStyle="1" w:styleId="xl127">
    <w:name w:val="xl127"/>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8">
    <w:name w:val="xl128"/>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29">
    <w:name w:val="xl129"/>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0">
    <w:name w:val="xl130"/>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1">
    <w:name w:val="xl131"/>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2">
    <w:name w:val="xl132"/>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3">
    <w:name w:val="xl13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4">
    <w:name w:val="xl13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5">
    <w:name w:val="xl135"/>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36">
    <w:name w:val="xl136"/>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lang w:eastAsia="en-IN" w:bidi="ar-SA"/>
    </w:rPr>
  </w:style>
  <w:style w:type="paragraph" w:customStyle="1" w:styleId="xl137">
    <w:name w:val="xl13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8">
    <w:name w:val="xl13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39">
    <w:name w:val="xl13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lang w:eastAsia="en-IN" w:bidi="ar-SA"/>
    </w:rPr>
  </w:style>
  <w:style w:type="paragraph" w:customStyle="1" w:styleId="xl140">
    <w:name w:val="xl140"/>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lang w:eastAsia="en-IN" w:bidi="ar-SA"/>
    </w:rPr>
  </w:style>
  <w:style w:type="paragraph" w:customStyle="1" w:styleId="xl141">
    <w:name w:val="xl14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20"/>
      <w:lang w:eastAsia="en-IN" w:bidi="ar-SA"/>
    </w:rPr>
  </w:style>
  <w:style w:type="paragraph" w:customStyle="1" w:styleId="xl142">
    <w:name w:val="xl142"/>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lang w:eastAsia="en-IN" w:bidi="ar-SA"/>
    </w:rPr>
  </w:style>
  <w:style w:type="paragraph" w:customStyle="1" w:styleId="xl143">
    <w:name w:val="xl14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44">
    <w:name w:val="xl14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45">
    <w:name w:val="xl14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lang w:eastAsia="en-IN" w:bidi="ar-SA"/>
    </w:rPr>
  </w:style>
  <w:style w:type="paragraph" w:customStyle="1" w:styleId="xl146">
    <w:name w:val="xl14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en-IN" w:bidi="ar-SA"/>
    </w:rPr>
  </w:style>
  <w:style w:type="paragraph" w:customStyle="1" w:styleId="xl147">
    <w:name w:val="xl14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48">
    <w:name w:val="xl14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Verdana" w:eastAsia="Times New Roman" w:hAnsi="Verdana" w:cs="Times New Roman"/>
      <w:color w:val="000000"/>
      <w:sz w:val="20"/>
      <w:lang w:eastAsia="en-IN" w:bidi="ar-SA"/>
    </w:rPr>
  </w:style>
  <w:style w:type="paragraph" w:customStyle="1" w:styleId="xl149">
    <w:name w:val="xl14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lang w:eastAsia="en-IN" w:bidi="ar-SA"/>
    </w:rPr>
  </w:style>
  <w:style w:type="paragraph" w:customStyle="1" w:styleId="xl150">
    <w:name w:val="xl15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sz w:val="20"/>
      <w:lang w:eastAsia="en-IN" w:bidi="ar-SA"/>
    </w:rPr>
  </w:style>
  <w:style w:type="paragraph" w:customStyle="1" w:styleId="xl151">
    <w:name w:val="xl15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2">
    <w:name w:val="xl15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b/>
      <w:bCs/>
      <w:color w:val="000000"/>
      <w:sz w:val="20"/>
      <w:lang w:eastAsia="en-IN" w:bidi="ar-SA"/>
    </w:rPr>
  </w:style>
  <w:style w:type="paragraph" w:customStyle="1" w:styleId="xl153">
    <w:name w:val="xl15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4">
    <w:name w:val="xl15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55">
    <w:name w:val="xl15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6">
    <w:name w:val="xl15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57">
    <w:name w:val="xl15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58">
    <w:name w:val="xl15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59">
    <w:name w:val="xl15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0">
    <w:name w:val="xl16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61">
    <w:name w:val="xl16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62">
    <w:name w:val="xl16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20"/>
      <w:lang w:eastAsia="en-IN" w:bidi="ar-SA"/>
    </w:rPr>
  </w:style>
  <w:style w:type="paragraph" w:customStyle="1" w:styleId="xl163">
    <w:name w:val="xl16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4">
    <w:name w:val="xl16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65">
    <w:name w:val="xl16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166">
    <w:name w:val="xl16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67">
    <w:name w:val="xl16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b/>
      <w:bCs/>
      <w:color w:val="000000"/>
      <w:sz w:val="20"/>
      <w:lang w:eastAsia="en-IN" w:bidi="ar-SA"/>
    </w:rPr>
  </w:style>
  <w:style w:type="paragraph" w:customStyle="1" w:styleId="xl168">
    <w:name w:val="xl16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69">
    <w:name w:val="xl16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70">
    <w:name w:val="xl17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71">
    <w:name w:val="xl17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72">
    <w:name w:val="xl172"/>
    <w:basedOn w:val="Normal"/>
    <w:rsid w:val="00F453F8"/>
    <w:pPr>
      <w:pBdr>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73">
    <w:name w:val="xl173"/>
    <w:basedOn w:val="Normal"/>
    <w:rsid w:val="00F453F8"/>
    <w:pPr>
      <w:pBdr>
        <w:left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74">
    <w:name w:val="xl174"/>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75">
    <w:name w:val="xl175"/>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76">
    <w:name w:val="xl176"/>
    <w:basedOn w:val="Normal"/>
    <w:rsid w:val="00F453F8"/>
    <w:pPr>
      <w:pBdr>
        <w:left w:val="single" w:sz="4" w:space="0" w:color="auto"/>
      </w:pBdr>
      <w:spacing w:before="100" w:beforeAutospacing="1" w:after="100" w:afterAutospacing="1" w:line="240" w:lineRule="auto"/>
      <w:textAlignment w:val="center"/>
    </w:pPr>
    <w:rPr>
      <w:rFonts w:ascii="Verdana" w:eastAsia="Times New Roman" w:hAnsi="Verdana" w:cs="Times New Roman"/>
      <w:color w:val="000000"/>
      <w:sz w:val="20"/>
      <w:lang w:eastAsia="en-IN" w:bidi="ar-SA"/>
    </w:rPr>
  </w:style>
  <w:style w:type="paragraph" w:customStyle="1" w:styleId="xl177">
    <w:name w:val="xl177"/>
    <w:basedOn w:val="Normal"/>
    <w:rsid w:val="00F453F8"/>
    <w:pPr>
      <w:pBdr>
        <w:top w:val="single" w:sz="8" w:space="0" w:color="auto"/>
        <w:left w:val="single" w:sz="8"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78">
    <w:name w:val="xl178"/>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179">
    <w:name w:val="xl179"/>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0">
    <w:name w:val="xl180"/>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1">
    <w:name w:val="xl181"/>
    <w:basedOn w:val="Normal"/>
    <w:rsid w:val="00F453F8"/>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2">
    <w:name w:val="xl182"/>
    <w:basedOn w:val="Normal"/>
    <w:rsid w:val="00F453F8"/>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Verdana" w:eastAsia="Times New Roman" w:hAnsi="Verdana" w:cs="Times New Roman"/>
      <w:b/>
      <w:bCs/>
      <w:color w:val="000000"/>
      <w:sz w:val="20"/>
      <w:u w:val="single"/>
      <w:lang w:eastAsia="en-IN" w:bidi="ar-SA"/>
    </w:rPr>
  </w:style>
  <w:style w:type="paragraph" w:customStyle="1" w:styleId="xl183">
    <w:name w:val="xl18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4">
    <w:name w:val="xl184"/>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Verdana" w:eastAsia="Times New Roman" w:hAnsi="Verdana" w:cs="Times New Roman"/>
      <w:b/>
      <w:bCs/>
      <w:color w:val="000000"/>
      <w:sz w:val="20"/>
      <w:lang w:eastAsia="en-IN" w:bidi="ar-SA"/>
    </w:rPr>
  </w:style>
  <w:style w:type="paragraph" w:customStyle="1" w:styleId="xl185">
    <w:name w:val="xl185"/>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6">
    <w:name w:val="xl186"/>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187">
    <w:name w:val="xl187"/>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u w:val="single"/>
      <w:lang w:eastAsia="en-IN" w:bidi="ar-SA"/>
    </w:rPr>
  </w:style>
  <w:style w:type="paragraph" w:customStyle="1" w:styleId="xl188">
    <w:name w:val="xl188"/>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u w:val="single"/>
      <w:lang w:eastAsia="en-IN" w:bidi="ar-SA"/>
    </w:rPr>
  </w:style>
  <w:style w:type="paragraph" w:customStyle="1" w:styleId="xl189">
    <w:name w:val="xl18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90">
    <w:name w:val="xl19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Verdana" w:eastAsia="Times New Roman" w:hAnsi="Verdana" w:cs="Times New Roman"/>
      <w:color w:val="000000"/>
      <w:sz w:val="20"/>
      <w:lang w:eastAsia="en-IN" w:bidi="ar-SA"/>
    </w:rPr>
  </w:style>
  <w:style w:type="paragraph" w:customStyle="1" w:styleId="xl191">
    <w:name w:val="xl19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2">
    <w:name w:val="xl19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3">
    <w:name w:val="xl19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Verdana" w:eastAsia="Times New Roman" w:hAnsi="Verdana" w:cs="Times New Roman"/>
      <w:color w:val="000000"/>
      <w:sz w:val="20"/>
      <w:lang w:eastAsia="en-IN" w:bidi="ar-SA"/>
    </w:rPr>
  </w:style>
  <w:style w:type="paragraph" w:customStyle="1" w:styleId="xl194">
    <w:name w:val="xl19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95">
    <w:name w:val="xl19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96">
    <w:name w:val="xl19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20"/>
      <w:lang w:eastAsia="en-IN" w:bidi="ar-SA"/>
    </w:rPr>
  </w:style>
  <w:style w:type="paragraph" w:customStyle="1" w:styleId="xl197">
    <w:name w:val="xl19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198">
    <w:name w:val="xl19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199">
    <w:name w:val="xl19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200">
    <w:name w:val="xl20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color w:val="000000"/>
      <w:sz w:val="20"/>
      <w:lang w:eastAsia="en-IN" w:bidi="ar-SA"/>
    </w:rPr>
  </w:style>
  <w:style w:type="paragraph" w:customStyle="1" w:styleId="xl201">
    <w:name w:val="xl201"/>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2">
    <w:name w:val="xl202"/>
    <w:basedOn w:val="Normal"/>
    <w:rsid w:val="00F453F8"/>
    <w:pPr>
      <w:pBdr>
        <w:top w:val="single" w:sz="4" w:space="0" w:color="auto"/>
        <w:left w:val="single" w:sz="4" w:space="0" w:color="auto"/>
        <w:right w:val="single" w:sz="4" w:space="0" w:color="auto"/>
      </w:pBdr>
      <w:spacing w:before="100" w:beforeAutospacing="1" w:after="100" w:afterAutospacing="1" w:line="240" w:lineRule="auto"/>
    </w:pPr>
    <w:rPr>
      <w:rFonts w:ascii="Verdana" w:eastAsia="Times New Roman" w:hAnsi="Verdana" w:cs="Times New Roman"/>
      <w:color w:val="000000"/>
      <w:sz w:val="20"/>
      <w:lang w:eastAsia="en-IN" w:bidi="ar-SA"/>
    </w:rPr>
  </w:style>
  <w:style w:type="paragraph" w:customStyle="1" w:styleId="xl203">
    <w:name w:val="xl203"/>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4">
    <w:name w:val="xl204"/>
    <w:basedOn w:val="Normal"/>
    <w:rsid w:val="00F453F8"/>
    <w:pPr>
      <w:spacing w:before="100" w:beforeAutospacing="1" w:after="100" w:afterAutospacing="1" w:line="240" w:lineRule="auto"/>
      <w:textAlignment w:val="center"/>
    </w:pPr>
    <w:rPr>
      <w:rFonts w:ascii="Verdana" w:eastAsia="Times New Roman" w:hAnsi="Verdana" w:cs="Times New Roman"/>
      <w:b/>
      <w:bCs/>
      <w:sz w:val="20"/>
      <w:lang w:eastAsia="en-IN" w:bidi="ar-SA"/>
    </w:rPr>
  </w:style>
  <w:style w:type="paragraph" w:customStyle="1" w:styleId="xl205">
    <w:name w:val="xl205"/>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6">
    <w:name w:val="xl206"/>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207">
    <w:name w:val="xl207"/>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8">
    <w:name w:val="xl208"/>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09">
    <w:name w:val="xl209"/>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0">
    <w:name w:val="xl210"/>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1">
    <w:name w:val="xl211"/>
    <w:basedOn w:val="Normal"/>
    <w:rsid w:val="00F453F8"/>
    <w:pPr>
      <w:pBdr>
        <w:left w:val="single" w:sz="4" w:space="0" w:color="auto"/>
        <w:right w:val="single" w:sz="4" w:space="0" w:color="auto"/>
      </w:pBdr>
      <w:spacing w:before="100" w:beforeAutospacing="1" w:after="100" w:afterAutospacing="1" w:line="240" w:lineRule="auto"/>
    </w:pPr>
    <w:rPr>
      <w:rFonts w:ascii="Verdana" w:eastAsia="Times New Roman" w:hAnsi="Verdana" w:cs="Times New Roman"/>
      <w:b/>
      <w:bCs/>
      <w:color w:val="000000"/>
      <w:sz w:val="20"/>
      <w:lang w:eastAsia="en-IN" w:bidi="ar-SA"/>
    </w:rPr>
  </w:style>
  <w:style w:type="paragraph" w:customStyle="1" w:styleId="xl212">
    <w:name w:val="xl212"/>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3">
    <w:name w:val="xl213"/>
    <w:basedOn w:val="Normal"/>
    <w:rsid w:val="00F453F8"/>
    <w:pPr>
      <w:pBdr>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4">
    <w:name w:val="xl214"/>
    <w:basedOn w:val="Normal"/>
    <w:rsid w:val="00F453F8"/>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5">
    <w:name w:val="xl215"/>
    <w:basedOn w:val="Normal"/>
    <w:rsid w:val="00F453F8"/>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6">
    <w:name w:val="xl216"/>
    <w:basedOn w:val="Normal"/>
    <w:rsid w:val="00F453F8"/>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7">
    <w:name w:val="xl21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18">
    <w:name w:val="xl21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color w:val="000000"/>
      <w:sz w:val="20"/>
      <w:lang w:eastAsia="en-IN" w:bidi="ar-SA"/>
    </w:rPr>
  </w:style>
  <w:style w:type="paragraph" w:customStyle="1" w:styleId="xl219">
    <w:name w:val="xl219"/>
    <w:basedOn w:val="Normal"/>
    <w:rsid w:val="00F453F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20">
    <w:name w:val="xl22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mbria" w:eastAsia="Times New Roman" w:hAnsi="Cambria" w:cs="Times New Roman"/>
      <w:b/>
      <w:bCs/>
      <w:sz w:val="20"/>
      <w:lang w:eastAsia="en-IN" w:bidi="ar-SA"/>
    </w:rPr>
  </w:style>
  <w:style w:type="paragraph" w:customStyle="1" w:styleId="xl221">
    <w:name w:val="xl22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22">
    <w:name w:val="xl222"/>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23">
    <w:name w:val="xl223"/>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0"/>
      <w:lang w:eastAsia="en-IN" w:bidi="ar-SA"/>
    </w:rPr>
  </w:style>
  <w:style w:type="paragraph" w:customStyle="1" w:styleId="xl224">
    <w:name w:val="xl22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0"/>
      <w:lang w:eastAsia="en-IN" w:bidi="ar-SA"/>
    </w:rPr>
  </w:style>
  <w:style w:type="paragraph" w:customStyle="1" w:styleId="xl225">
    <w:name w:val="xl22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sz w:val="20"/>
      <w:lang w:eastAsia="en-IN" w:bidi="ar-SA"/>
    </w:rPr>
  </w:style>
  <w:style w:type="paragraph" w:customStyle="1" w:styleId="xl226">
    <w:name w:val="xl226"/>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sz w:val="20"/>
      <w:lang w:eastAsia="en-IN" w:bidi="ar-SA"/>
    </w:rPr>
  </w:style>
  <w:style w:type="paragraph" w:customStyle="1" w:styleId="xl227">
    <w:name w:val="xl227"/>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lang w:eastAsia="en-IN" w:bidi="ar-SA"/>
    </w:rPr>
  </w:style>
  <w:style w:type="paragraph" w:customStyle="1" w:styleId="xl228">
    <w:name w:val="xl228"/>
    <w:basedOn w:val="Normal"/>
    <w:rsid w:val="00F453F8"/>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29">
    <w:name w:val="xl229"/>
    <w:basedOn w:val="Normal"/>
    <w:rsid w:val="00F453F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sz w:val="20"/>
      <w:lang w:eastAsia="en-IN" w:bidi="ar-SA"/>
    </w:rPr>
  </w:style>
  <w:style w:type="paragraph" w:customStyle="1" w:styleId="xl230">
    <w:name w:val="xl230"/>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1">
    <w:name w:val="xl231"/>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2">
    <w:name w:val="xl232"/>
    <w:basedOn w:val="Normal"/>
    <w:rsid w:val="00F453F8"/>
    <w:pP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3">
    <w:name w:val="xl233"/>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4">
    <w:name w:val="xl234"/>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Cambria" w:eastAsia="Times New Roman" w:hAnsi="Cambria" w:cs="Times New Roman"/>
      <w:b/>
      <w:bCs/>
      <w:sz w:val="24"/>
      <w:szCs w:val="24"/>
      <w:lang w:eastAsia="en-IN" w:bidi="ar-SA"/>
    </w:rPr>
  </w:style>
  <w:style w:type="paragraph" w:customStyle="1" w:styleId="xl235">
    <w:name w:val="xl235"/>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6">
    <w:name w:val="xl236"/>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37">
    <w:name w:val="xl237"/>
    <w:basedOn w:val="Normal"/>
    <w:rsid w:val="00F453F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8">
    <w:name w:val="xl238"/>
    <w:basedOn w:val="Normal"/>
    <w:rsid w:val="00F453F8"/>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39">
    <w:name w:val="xl239"/>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Cambria" w:eastAsia="Times New Roman" w:hAnsi="Cambria" w:cs="Times New Roman"/>
      <w:b/>
      <w:bCs/>
      <w:sz w:val="24"/>
      <w:szCs w:val="24"/>
      <w:lang w:eastAsia="en-IN" w:bidi="ar-SA"/>
    </w:rPr>
  </w:style>
  <w:style w:type="paragraph" w:customStyle="1" w:styleId="xl240">
    <w:name w:val="xl240"/>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cs="Times New Roman"/>
      <w:b/>
      <w:bCs/>
      <w:sz w:val="20"/>
      <w:lang w:eastAsia="en-IN" w:bidi="ar-SA"/>
    </w:rPr>
  </w:style>
  <w:style w:type="paragraph" w:customStyle="1" w:styleId="xl241">
    <w:name w:val="xl241"/>
    <w:basedOn w:val="Normal"/>
    <w:rsid w:val="00F453F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cs="Times New Roman"/>
      <w:b/>
      <w:bCs/>
      <w:sz w:val="20"/>
      <w:lang w:eastAsia="en-IN" w:bidi="ar-SA"/>
    </w:rPr>
  </w:style>
  <w:style w:type="paragraph" w:customStyle="1" w:styleId="xl242">
    <w:name w:val="xl242"/>
    <w:basedOn w:val="Normal"/>
    <w:rsid w:val="00F453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lang w:eastAsia="en-IN" w:bidi="ar-SA"/>
    </w:rPr>
  </w:style>
  <w:style w:type="paragraph" w:customStyle="1" w:styleId="xl243">
    <w:name w:val="xl243"/>
    <w:basedOn w:val="Normal"/>
    <w:rsid w:val="00F453F8"/>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0"/>
      <w:lang w:eastAsia="en-IN" w:bidi="ar-SA"/>
    </w:rPr>
  </w:style>
  <w:style w:type="paragraph" w:customStyle="1" w:styleId="xl244">
    <w:name w:val="xl24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lang w:eastAsia="en-IN" w:bidi="ar-SA"/>
    </w:rPr>
  </w:style>
  <w:style w:type="paragraph" w:customStyle="1" w:styleId="xl245">
    <w:name w:val="xl245"/>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lang w:eastAsia="en-IN" w:bidi="ar-SA"/>
    </w:rPr>
  </w:style>
  <w:style w:type="paragraph" w:customStyle="1" w:styleId="xl246">
    <w:name w:val="xl246"/>
    <w:basedOn w:val="Normal"/>
    <w:rsid w:val="00F453F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7">
    <w:name w:val="xl247"/>
    <w:basedOn w:val="Normal"/>
    <w:rsid w:val="00F453F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8">
    <w:name w:val="xl248"/>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en-IN" w:bidi="ar-SA"/>
    </w:rPr>
  </w:style>
  <w:style w:type="paragraph" w:customStyle="1" w:styleId="xl249">
    <w:name w:val="xl249"/>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lang w:eastAsia="en-IN" w:bidi="ar-SA"/>
    </w:rPr>
  </w:style>
  <w:style w:type="paragraph" w:customStyle="1" w:styleId="xl250">
    <w:name w:val="xl250"/>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color w:val="000000"/>
      <w:sz w:val="20"/>
      <w:lang w:eastAsia="en-IN" w:bidi="ar-SA"/>
    </w:rPr>
  </w:style>
  <w:style w:type="paragraph" w:customStyle="1" w:styleId="xl251">
    <w:name w:val="xl251"/>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2">
    <w:name w:val="xl252"/>
    <w:basedOn w:val="Normal"/>
    <w:rsid w:val="00F453F8"/>
    <w:pPr>
      <w:pBdr>
        <w:top w:val="single" w:sz="4" w:space="0" w:color="auto"/>
        <w:left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3">
    <w:name w:val="xl253"/>
    <w:basedOn w:val="Normal"/>
    <w:rsid w:val="00F453F8"/>
    <w:pPr>
      <w:pBdr>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paragraph" w:customStyle="1" w:styleId="xl254">
    <w:name w:val="xl254"/>
    <w:basedOn w:val="Normal"/>
    <w:rsid w:val="00F453F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erdana" w:eastAsia="Times New Roman" w:hAnsi="Verdana" w:cs="Times New Roman"/>
      <w:color w:val="000000"/>
      <w:sz w:val="20"/>
      <w:lang w:eastAsia="en-IN" w:bidi="ar-SA"/>
    </w:rPr>
  </w:style>
  <w:style w:type="table" w:styleId="TableGrid">
    <w:name w:val="Table Grid"/>
    <w:basedOn w:val="TableNormal"/>
    <w:uiPriority w:val="39"/>
    <w:rsid w:val="009B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80226">
      <w:bodyDiv w:val="1"/>
      <w:marLeft w:val="0"/>
      <w:marRight w:val="0"/>
      <w:marTop w:val="0"/>
      <w:marBottom w:val="0"/>
      <w:divBdr>
        <w:top w:val="none" w:sz="0" w:space="0" w:color="auto"/>
        <w:left w:val="none" w:sz="0" w:space="0" w:color="auto"/>
        <w:bottom w:val="none" w:sz="0" w:space="0" w:color="auto"/>
        <w:right w:val="none" w:sz="0" w:space="0" w:color="auto"/>
      </w:divBdr>
    </w:div>
    <w:div w:id="18433976">
      <w:bodyDiv w:val="1"/>
      <w:marLeft w:val="0"/>
      <w:marRight w:val="0"/>
      <w:marTop w:val="0"/>
      <w:marBottom w:val="0"/>
      <w:divBdr>
        <w:top w:val="none" w:sz="0" w:space="0" w:color="auto"/>
        <w:left w:val="none" w:sz="0" w:space="0" w:color="auto"/>
        <w:bottom w:val="none" w:sz="0" w:space="0" w:color="auto"/>
        <w:right w:val="none" w:sz="0" w:space="0" w:color="auto"/>
      </w:divBdr>
    </w:div>
    <w:div w:id="20594929">
      <w:bodyDiv w:val="1"/>
      <w:marLeft w:val="0"/>
      <w:marRight w:val="0"/>
      <w:marTop w:val="0"/>
      <w:marBottom w:val="0"/>
      <w:divBdr>
        <w:top w:val="none" w:sz="0" w:space="0" w:color="auto"/>
        <w:left w:val="none" w:sz="0" w:space="0" w:color="auto"/>
        <w:bottom w:val="none" w:sz="0" w:space="0" w:color="auto"/>
        <w:right w:val="none" w:sz="0" w:space="0" w:color="auto"/>
      </w:divBdr>
    </w:div>
    <w:div w:id="22638822">
      <w:bodyDiv w:val="1"/>
      <w:marLeft w:val="0"/>
      <w:marRight w:val="0"/>
      <w:marTop w:val="0"/>
      <w:marBottom w:val="0"/>
      <w:divBdr>
        <w:top w:val="none" w:sz="0" w:space="0" w:color="auto"/>
        <w:left w:val="none" w:sz="0" w:space="0" w:color="auto"/>
        <w:bottom w:val="none" w:sz="0" w:space="0" w:color="auto"/>
        <w:right w:val="none" w:sz="0" w:space="0" w:color="auto"/>
      </w:divBdr>
    </w:div>
    <w:div w:id="41254411">
      <w:bodyDiv w:val="1"/>
      <w:marLeft w:val="0"/>
      <w:marRight w:val="0"/>
      <w:marTop w:val="0"/>
      <w:marBottom w:val="0"/>
      <w:divBdr>
        <w:top w:val="none" w:sz="0" w:space="0" w:color="auto"/>
        <w:left w:val="none" w:sz="0" w:space="0" w:color="auto"/>
        <w:bottom w:val="none" w:sz="0" w:space="0" w:color="auto"/>
        <w:right w:val="none" w:sz="0" w:space="0" w:color="auto"/>
      </w:divBdr>
    </w:div>
    <w:div w:id="46494305">
      <w:bodyDiv w:val="1"/>
      <w:marLeft w:val="0"/>
      <w:marRight w:val="0"/>
      <w:marTop w:val="0"/>
      <w:marBottom w:val="0"/>
      <w:divBdr>
        <w:top w:val="none" w:sz="0" w:space="0" w:color="auto"/>
        <w:left w:val="none" w:sz="0" w:space="0" w:color="auto"/>
        <w:bottom w:val="none" w:sz="0" w:space="0" w:color="auto"/>
        <w:right w:val="none" w:sz="0" w:space="0" w:color="auto"/>
      </w:divBdr>
    </w:div>
    <w:div w:id="55326675">
      <w:bodyDiv w:val="1"/>
      <w:marLeft w:val="0"/>
      <w:marRight w:val="0"/>
      <w:marTop w:val="0"/>
      <w:marBottom w:val="0"/>
      <w:divBdr>
        <w:top w:val="none" w:sz="0" w:space="0" w:color="auto"/>
        <w:left w:val="none" w:sz="0" w:space="0" w:color="auto"/>
        <w:bottom w:val="none" w:sz="0" w:space="0" w:color="auto"/>
        <w:right w:val="none" w:sz="0" w:space="0" w:color="auto"/>
      </w:divBdr>
    </w:div>
    <w:div w:id="90978442">
      <w:bodyDiv w:val="1"/>
      <w:marLeft w:val="0"/>
      <w:marRight w:val="0"/>
      <w:marTop w:val="0"/>
      <w:marBottom w:val="0"/>
      <w:divBdr>
        <w:top w:val="none" w:sz="0" w:space="0" w:color="auto"/>
        <w:left w:val="none" w:sz="0" w:space="0" w:color="auto"/>
        <w:bottom w:val="none" w:sz="0" w:space="0" w:color="auto"/>
        <w:right w:val="none" w:sz="0" w:space="0" w:color="auto"/>
      </w:divBdr>
    </w:div>
    <w:div w:id="97066474">
      <w:bodyDiv w:val="1"/>
      <w:marLeft w:val="0"/>
      <w:marRight w:val="0"/>
      <w:marTop w:val="0"/>
      <w:marBottom w:val="0"/>
      <w:divBdr>
        <w:top w:val="none" w:sz="0" w:space="0" w:color="auto"/>
        <w:left w:val="none" w:sz="0" w:space="0" w:color="auto"/>
        <w:bottom w:val="none" w:sz="0" w:space="0" w:color="auto"/>
        <w:right w:val="none" w:sz="0" w:space="0" w:color="auto"/>
      </w:divBdr>
    </w:div>
    <w:div w:id="97259362">
      <w:bodyDiv w:val="1"/>
      <w:marLeft w:val="0"/>
      <w:marRight w:val="0"/>
      <w:marTop w:val="0"/>
      <w:marBottom w:val="0"/>
      <w:divBdr>
        <w:top w:val="none" w:sz="0" w:space="0" w:color="auto"/>
        <w:left w:val="none" w:sz="0" w:space="0" w:color="auto"/>
        <w:bottom w:val="none" w:sz="0" w:space="0" w:color="auto"/>
        <w:right w:val="none" w:sz="0" w:space="0" w:color="auto"/>
      </w:divBdr>
    </w:div>
    <w:div w:id="97919300">
      <w:bodyDiv w:val="1"/>
      <w:marLeft w:val="0"/>
      <w:marRight w:val="0"/>
      <w:marTop w:val="0"/>
      <w:marBottom w:val="0"/>
      <w:divBdr>
        <w:top w:val="none" w:sz="0" w:space="0" w:color="auto"/>
        <w:left w:val="none" w:sz="0" w:space="0" w:color="auto"/>
        <w:bottom w:val="none" w:sz="0" w:space="0" w:color="auto"/>
        <w:right w:val="none" w:sz="0" w:space="0" w:color="auto"/>
      </w:divBdr>
    </w:div>
    <w:div w:id="102843130">
      <w:bodyDiv w:val="1"/>
      <w:marLeft w:val="0"/>
      <w:marRight w:val="0"/>
      <w:marTop w:val="0"/>
      <w:marBottom w:val="0"/>
      <w:divBdr>
        <w:top w:val="none" w:sz="0" w:space="0" w:color="auto"/>
        <w:left w:val="none" w:sz="0" w:space="0" w:color="auto"/>
        <w:bottom w:val="none" w:sz="0" w:space="0" w:color="auto"/>
        <w:right w:val="none" w:sz="0" w:space="0" w:color="auto"/>
      </w:divBdr>
    </w:div>
    <w:div w:id="122624521">
      <w:bodyDiv w:val="1"/>
      <w:marLeft w:val="0"/>
      <w:marRight w:val="0"/>
      <w:marTop w:val="0"/>
      <w:marBottom w:val="0"/>
      <w:divBdr>
        <w:top w:val="none" w:sz="0" w:space="0" w:color="auto"/>
        <w:left w:val="none" w:sz="0" w:space="0" w:color="auto"/>
        <w:bottom w:val="none" w:sz="0" w:space="0" w:color="auto"/>
        <w:right w:val="none" w:sz="0" w:space="0" w:color="auto"/>
      </w:divBdr>
    </w:div>
    <w:div w:id="138377784">
      <w:bodyDiv w:val="1"/>
      <w:marLeft w:val="0"/>
      <w:marRight w:val="0"/>
      <w:marTop w:val="0"/>
      <w:marBottom w:val="0"/>
      <w:divBdr>
        <w:top w:val="none" w:sz="0" w:space="0" w:color="auto"/>
        <w:left w:val="none" w:sz="0" w:space="0" w:color="auto"/>
        <w:bottom w:val="none" w:sz="0" w:space="0" w:color="auto"/>
        <w:right w:val="none" w:sz="0" w:space="0" w:color="auto"/>
      </w:divBdr>
    </w:div>
    <w:div w:id="148445978">
      <w:bodyDiv w:val="1"/>
      <w:marLeft w:val="0"/>
      <w:marRight w:val="0"/>
      <w:marTop w:val="0"/>
      <w:marBottom w:val="0"/>
      <w:divBdr>
        <w:top w:val="none" w:sz="0" w:space="0" w:color="auto"/>
        <w:left w:val="none" w:sz="0" w:space="0" w:color="auto"/>
        <w:bottom w:val="none" w:sz="0" w:space="0" w:color="auto"/>
        <w:right w:val="none" w:sz="0" w:space="0" w:color="auto"/>
      </w:divBdr>
    </w:div>
    <w:div w:id="149444145">
      <w:bodyDiv w:val="1"/>
      <w:marLeft w:val="0"/>
      <w:marRight w:val="0"/>
      <w:marTop w:val="0"/>
      <w:marBottom w:val="0"/>
      <w:divBdr>
        <w:top w:val="none" w:sz="0" w:space="0" w:color="auto"/>
        <w:left w:val="none" w:sz="0" w:space="0" w:color="auto"/>
        <w:bottom w:val="none" w:sz="0" w:space="0" w:color="auto"/>
        <w:right w:val="none" w:sz="0" w:space="0" w:color="auto"/>
      </w:divBdr>
    </w:div>
    <w:div w:id="157964151">
      <w:bodyDiv w:val="1"/>
      <w:marLeft w:val="0"/>
      <w:marRight w:val="0"/>
      <w:marTop w:val="0"/>
      <w:marBottom w:val="0"/>
      <w:divBdr>
        <w:top w:val="none" w:sz="0" w:space="0" w:color="auto"/>
        <w:left w:val="none" w:sz="0" w:space="0" w:color="auto"/>
        <w:bottom w:val="none" w:sz="0" w:space="0" w:color="auto"/>
        <w:right w:val="none" w:sz="0" w:space="0" w:color="auto"/>
      </w:divBdr>
    </w:div>
    <w:div w:id="167601172">
      <w:bodyDiv w:val="1"/>
      <w:marLeft w:val="0"/>
      <w:marRight w:val="0"/>
      <w:marTop w:val="0"/>
      <w:marBottom w:val="0"/>
      <w:divBdr>
        <w:top w:val="none" w:sz="0" w:space="0" w:color="auto"/>
        <w:left w:val="none" w:sz="0" w:space="0" w:color="auto"/>
        <w:bottom w:val="none" w:sz="0" w:space="0" w:color="auto"/>
        <w:right w:val="none" w:sz="0" w:space="0" w:color="auto"/>
      </w:divBdr>
    </w:div>
    <w:div w:id="168956256">
      <w:bodyDiv w:val="1"/>
      <w:marLeft w:val="0"/>
      <w:marRight w:val="0"/>
      <w:marTop w:val="0"/>
      <w:marBottom w:val="0"/>
      <w:divBdr>
        <w:top w:val="none" w:sz="0" w:space="0" w:color="auto"/>
        <w:left w:val="none" w:sz="0" w:space="0" w:color="auto"/>
        <w:bottom w:val="none" w:sz="0" w:space="0" w:color="auto"/>
        <w:right w:val="none" w:sz="0" w:space="0" w:color="auto"/>
      </w:divBdr>
    </w:div>
    <w:div w:id="211500393">
      <w:bodyDiv w:val="1"/>
      <w:marLeft w:val="0"/>
      <w:marRight w:val="0"/>
      <w:marTop w:val="0"/>
      <w:marBottom w:val="0"/>
      <w:divBdr>
        <w:top w:val="none" w:sz="0" w:space="0" w:color="auto"/>
        <w:left w:val="none" w:sz="0" w:space="0" w:color="auto"/>
        <w:bottom w:val="none" w:sz="0" w:space="0" w:color="auto"/>
        <w:right w:val="none" w:sz="0" w:space="0" w:color="auto"/>
      </w:divBdr>
    </w:div>
    <w:div w:id="222252335">
      <w:bodyDiv w:val="1"/>
      <w:marLeft w:val="0"/>
      <w:marRight w:val="0"/>
      <w:marTop w:val="0"/>
      <w:marBottom w:val="0"/>
      <w:divBdr>
        <w:top w:val="none" w:sz="0" w:space="0" w:color="auto"/>
        <w:left w:val="none" w:sz="0" w:space="0" w:color="auto"/>
        <w:bottom w:val="none" w:sz="0" w:space="0" w:color="auto"/>
        <w:right w:val="none" w:sz="0" w:space="0" w:color="auto"/>
      </w:divBdr>
    </w:div>
    <w:div w:id="224145844">
      <w:bodyDiv w:val="1"/>
      <w:marLeft w:val="0"/>
      <w:marRight w:val="0"/>
      <w:marTop w:val="0"/>
      <w:marBottom w:val="0"/>
      <w:divBdr>
        <w:top w:val="none" w:sz="0" w:space="0" w:color="auto"/>
        <w:left w:val="none" w:sz="0" w:space="0" w:color="auto"/>
        <w:bottom w:val="none" w:sz="0" w:space="0" w:color="auto"/>
        <w:right w:val="none" w:sz="0" w:space="0" w:color="auto"/>
      </w:divBdr>
    </w:div>
    <w:div w:id="226066386">
      <w:bodyDiv w:val="1"/>
      <w:marLeft w:val="0"/>
      <w:marRight w:val="0"/>
      <w:marTop w:val="0"/>
      <w:marBottom w:val="0"/>
      <w:divBdr>
        <w:top w:val="none" w:sz="0" w:space="0" w:color="auto"/>
        <w:left w:val="none" w:sz="0" w:space="0" w:color="auto"/>
        <w:bottom w:val="none" w:sz="0" w:space="0" w:color="auto"/>
        <w:right w:val="none" w:sz="0" w:space="0" w:color="auto"/>
      </w:divBdr>
    </w:div>
    <w:div w:id="228425133">
      <w:bodyDiv w:val="1"/>
      <w:marLeft w:val="0"/>
      <w:marRight w:val="0"/>
      <w:marTop w:val="0"/>
      <w:marBottom w:val="0"/>
      <w:divBdr>
        <w:top w:val="none" w:sz="0" w:space="0" w:color="auto"/>
        <w:left w:val="none" w:sz="0" w:space="0" w:color="auto"/>
        <w:bottom w:val="none" w:sz="0" w:space="0" w:color="auto"/>
        <w:right w:val="none" w:sz="0" w:space="0" w:color="auto"/>
      </w:divBdr>
    </w:div>
    <w:div w:id="235240969">
      <w:bodyDiv w:val="1"/>
      <w:marLeft w:val="0"/>
      <w:marRight w:val="0"/>
      <w:marTop w:val="0"/>
      <w:marBottom w:val="0"/>
      <w:divBdr>
        <w:top w:val="none" w:sz="0" w:space="0" w:color="auto"/>
        <w:left w:val="none" w:sz="0" w:space="0" w:color="auto"/>
        <w:bottom w:val="none" w:sz="0" w:space="0" w:color="auto"/>
        <w:right w:val="none" w:sz="0" w:space="0" w:color="auto"/>
      </w:divBdr>
    </w:div>
    <w:div w:id="244388937">
      <w:bodyDiv w:val="1"/>
      <w:marLeft w:val="0"/>
      <w:marRight w:val="0"/>
      <w:marTop w:val="0"/>
      <w:marBottom w:val="0"/>
      <w:divBdr>
        <w:top w:val="none" w:sz="0" w:space="0" w:color="auto"/>
        <w:left w:val="none" w:sz="0" w:space="0" w:color="auto"/>
        <w:bottom w:val="none" w:sz="0" w:space="0" w:color="auto"/>
        <w:right w:val="none" w:sz="0" w:space="0" w:color="auto"/>
      </w:divBdr>
    </w:div>
    <w:div w:id="254285835">
      <w:bodyDiv w:val="1"/>
      <w:marLeft w:val="0"/>
      <w:marRight w:val="0"/>
      <w:marTop w:val="0"/>
      <w:marBottom w:val="0"/>
      <w:divBdr>
        <w:top w:val="none" w:sz="0" w:space="0" w:color="auto"/>
        <w:left w:val="none" w:sz="0" w:space="0" w:color="auto"/>
        <w:bottom w:val="none" w:sz="0" w:space="0" w:color="auto"/>
        <w:right w:val="none" w:sz="0" w:space="0" w:color="auto"/>
      </w:divBdr>
    </w:div>
    <w:div w:id="259219046">
      <w:bodyDiv w:val="1"/>
      <w:marLeft w:val="0"/>
      <w:marRight w:val="0"/>
      <w:marTop w:val="0"/>
      <w:marBottom w:val="0"/>
      <w:divBdr>
        <w:top w:val="none" w:sz="0" w:space="0" w:color="auto"/>
        <w:left w:val="none" w:sz="0" w:space="0" w:color="auto"/>
        <w:bottom w:val="none" w:sz="0" w:space="0" w:color="auto"/>
        <w:right w:val="none" w:sz="0" w:space="0" w:color="auto"/>
      </w:divBdr>
    </w:div>
    <w:div w:id="263078238">
      <w:bodyDiv w:val="1"/>
      <w:marLeft w:val="0"/>
      <w:marRight w:val="0"/>
      <w:marTop w:val="0"/>
      <w:marBottom w:val="0"/>
      <w:divBdr>
        <w:top w:val="none" w:sz="0" w:space="0" w:color="auto"/>
        <w:left w:val="none" w:sz="0" w:space="0" w:color="auto"/>
        <w:bottom w:val="none" w:sz="0" w:space="0" w:color="auto"/>
        <w:right w:val="none" w:sz="0" w:space="0" w:color="auto"/>
      </w:divBdr>
    </w:div>
    <w:div w:id="285816569">
      <w:bodyDiv w:val="1"/>
      <w:marLeft w:val="0"/>
      <w:marRight w:val="0"/>
      <w:marTop w:val="0"/>
      <w:marBottom w:val="0"/>
      <w:divBdr>
        <w:top w:val="none" w:sz="0" w:space="0" w:color="auto"/>
        <w:left w:val="none" w:sz="0" w:space="0" w:color="auto"/>
        <w:bottom w:val="none" w:sz="0" w:space="0" w:color="auto"/>
        <w:right w:val="none" w:sz="0" w:space="0" w:color="auto"/>
      </w:divBdr>
    </w:div>
    <w:div w:id="315380910">
      <w:bodyDiv w:val="1"/>
      <w:marLeft w:val="0"/>
      <w:marRight w:val="0"/>
      <w:marTop w:val="0"/>
      <w:marBottom w:val="0"/>
      <w:divBdr>
        <w:top w:val="none" w:sz="0" w:space="0" w:color="auto"/>
        <w:left w:val="none" w:sz="0" w:space="0" w:color="auto"/>
        <w:bottom w:val="none" w:sz="0" w:space="0" w:color="auto"/>
        <w:right w:val="none" w:sz="0" w:space="0" w:color="auto"/>
      </w:divBdr>
    </w:div>
    <w:div w:id="325134123">
      <w:bodyDiv w:val="1"/>
      <w:marLeft w:val="0"/>
      <w:marRight w:val="0"/>
      <w:marTop w:val="0"/>
      <w:marBottom w:val="0"/>
      <w:divBdr>
        <w:top w:val="none" w:sz="0" w:space="0" w:color="auto"/>
        <w:left w:val="none" w:sz="0" w:space="0" w:color="auto"/>
        <w:bottom w:val="none" w:sz="0" w:space="0" w:color="auto"/>
        <w:right w:val="none" w:sz="0" w:space="0" w:color="auto"/>
      </w:divBdr>
    </w:div>
    <w:div w:id="330640818">
      <w:bodyDiv w:val="1"/>
      <w:marLeft w:val="0"/>
      <w:marRight w:val="0"/>
      <w:marTop w:val="0"/>
      <w:marBottom w:val="0"/>
      <w:divBdr>
        <w:top w:val="none" w:sz="0" w:space="0" w:color="auto"/>
        <w:left w:val="none" w:sz="0" w:space="0" w:color="auto"/>
        <w:bottom w:val="none" w:sz="0" w:space="0" w:color="auto"/>
        <w:right w:val="none" w:sz="0" w:space="0" w:color="auto"/>
      </w:divBdr>
    </w:div>
    <w:div w:id="375272958">
      <w:bodyDiv w:val="1"/>
      <w:marLeft w:val="0"/>
      <w:marRight w:val="0"/>
      <w:marTop w:val="0"/>
      <w:marBottom w:val="0"/>
      <w:divBdr>
        <w:top w:val="none" w:sz="0" w:space="0" w:color="auto"/>
        <w:left w:val="none" w:sz="0" w:space="0" w:color="auto"/>
        <w:bottom w:val="none" w:sz="0" w:space="0" w:color="auto"/>
        <w:right w:val="none" w:sz="0" w:space="0" w:color="auto"/>
      </w:divBdr>
    </w:div>
    <w:div w:id="388458613">
      <w:bodyDiv w:val="1"/>
      <w:marLeft w:val="0"/>
      <w:marRight w:val="0"/>
      <w:marTop w:val="0"/>
      <w:marBottom w:val="0"/>
      <w:divBdr>
        <w:top w:val="none" w:sz="0" w:space="0" w:color="auto"/>
        <w:left w:val="none" w:sz="0" w:space="0" w:color="auto"/>
        <w:bottom w:val="none" w:sz="0" w:space="0" w:color="auto"/>
        <w:right w:val="none" w:sz="0" w:space="0" w:color="auto"/>
      </w:divBdr>
    </w:div>
    <w:div w:id="392779236">
      <w:bodyDiv w:val="1"/>
      <w:marLeft w:val="0"/>
      <w:marRight w:val="0"/>
      <w:marTop w:val="0"/>
      <w:marBottom w:val="0"/>
      <w:divBdr>
        <w:top w:val="none" w:sz="0" w:space="0" w:color="auto"/>
        <w:left w:val="none" w:sz="0" w:space="0" w:color="auto"/>
        <w:bottom w:val="none" w:sz="0" w:space="0" w:color="auto"/>
        <w:right w:val="none" w:sz="0" w:space="0" w:color="auto"/>
      </w:divBdr>
    </w:div>
    <w:div w:id="394359205">
      <w:bodyDiv w:val="1"/>
      <w:marLeft w:val="0"/>
      <w:marRight w:val="0"/>
      <w:marTop w:val="0"/>
      <w:marBottom w:val="0"/>
      <w:divBdr>
        <w:top w:val="none" w:sz="0" w:space="0" w:color="auto"/>
        <w:left w:val="none" w:sz="0" w:space="0" w:color="auto"/>
        <w:bottom w:val="none" w:sz="0" w:space="0" w:color="auto"/>
        <w:right w:val="none" w:sz="0" w:space="0" w:color="auto"/>
      </w:divBdr>
    </w:div>
    <w:div w:id="411901571">
      <w:bodyDiv w:val="1"/>
      <w:marLeft w:val="0"/>
      <w:marRight w:val="0"/>
      <w:marTop w:val="0"/>
      <w:marBottom w:val="0"/>
      <w:divBdr>
        <w:top w:val="none" w:sz="0" w:space="0" w:color="auto"/>
        <w:left w:val="none" w:sz="0" w:space="0" w:color="auto"/>
        <w:bottom w:val="none" w:sz="0" w:space="0" w:color="auto"/>
        <w:right w:val="none" w:sz="0" w:space="0" w:color="auto"/>
      </w:divBdr>
    </w:div>
    <w:div w:id="447747502">
      <w:bodyDiv w:val="1"/>
      <w:marLeft w:val="0"/>
      <w:marRight w:val="0"/>
      <w:marTop w:val="0"/>
      <w:marBottom w:val="0"/>
      <w:divBdr>
        <w:top w:val="none" w:sz="0" w:space="0" w:color="auto"/>
        <w:left w:val="none" w:sz="0" w:space="0" w:color="auto"/>
        <w:bottom w:val="none" w:sz="0" w:space="0" w:color="auto"/>
        <w:right w:val="none" w:sz="0" w:space="0" w:color="auto"/>
      </w:divBdr>
    </w:div>
    <w:div w:id="455828899">
      <w:bodyDiv w:val="1"/>
      <w:marLeft w:val="0"/>
      <w:marRight w:val="0"/>
      <w:marTop w:val="0"/>
      <w:marBottom w:val="0"/>
      <w:divBdr>
        <w:top w:val="none" w:sz="0" w:space="0" w:color="auto"/>
        <w:left w:val="none" w:sz="0" w:space="0" w:color="auto"/>
        <w:bottom w:val="none" w:sz="0" w:space="0" w:color="auto"/>
        <w:right w:val="none" w:sz="0" w:space="0" w:color="auto"/>
      </w:divBdr>
    </w:div>
    <w:div w:id="458572804">
      <w:bodyDiv w:val="1"/>
      <w:marLeft w:val="0"/>
      <w:marRight w:val="0"/>
      <w:marTop w:val="0"/>
      <w:marBottom w:val="0"/>
      <w:divBdr>
        <w:top w:val="none" w:sz="0" w:space="0" w:color="auto"/>
        <w:left w:val="none" w:sz="0" w:space="0" w:color="auto"/>
        <w:bottom w:val="none" w:sz="0" w:space="0" w:color="auto"/>
        <w:right w:val="none" w:sz="0" w:space="0" w:color="auto"/>
      </w:divBdr>
    </w:div>
    <w:div w:id="466363925">
      <w:bodyDiv w:val="1"/>
      <w:marLeft w:val="0"/>
      <w:marRight w:val="0"/>
      <w:marTop w:val="0"/>
      <w:marBottom w:val="0"/>
      <w:divBdr>
        <w:top w:val="none" w:sz="0" w:space="0" w:color="auto"/>
        <w:left w:val="none" w:sz="0" w:space="0" w:color="auto"/>
        <w:bottom w:val="none" w:sz="0" w:space="0" w:color="auto"/>
        <w:right w:val="none" w:sz="0" w:space="0" w:color="auto"/>
      </w:divBdr>
    </w:div>
    <w:div w:id="480659819">
      <w:bodyDiv w:val="1"/>
      <w:marLeft w:val="0"/>
      <w:marRight w:val="0"/>
      <w:marTop w:val="0"/>
      <w:marBottom w:val="0"/>
      <w:divBdr>
        <w:top w:val="none" w:sz="0" w:space="0" w:color="auto"/>
        <w:left w:val="none" w:sz="0" w:space="0" w:color="auto"/>
        <w:bottom w:val="none" w:sz="0" w:space="0" w:color="auto"/>
        <w:right w:val="none" w:sz="0" w:space="0" w:color="auto"/>
      </w:divBdr>
    </w:div>
    <w:div w:id="503936074">
      <w:bodyDiv w:val="1"/>
      <w:marLeft w:val="0"/>
      <w:marRight w:val="0"/>
      <w:marTop w:val="0"/>
      <w:marBottom w:val="0"/>
      <w:divBdr>
        <w:top w:val="none" w:sz="0" w:space="0" w:color="auto"/>
        <w:left w:val="none" w:sz="0" w:space="0" w:color="auto"/>
        <w:bottom w:val="none" w:sz="0" w:space="0" w:color="auto"/>
        <w:right w:val="none" w:sz="0" w:space="0" w:color="auto"/>
      </w:divBdr>
    </w:div>
    <w:div w:id="517696445">
      <w:bodyDiv w:val="1"/>
      <w:marLeft w:val="0"/>
      <w:marRight w:val="0"/>
      <w:marTop w:val="0"/>
      <w:marBottom w:val="0"/>
      <w:divBdr>
        <w:top w:val="none" w:sz="0" w:space="0" w:color="auto"/>
        <w:left w:val="none" w:sz="0" w:space="0" w:color="auto"/>
        <w:bottom w:val="none" w:sz="0" w:space="0" w:color="auto"/>
        <w:right w:val="none" w:sz="0" w:space="0" w:color="auto"/>
      </w:divBdr>
    </w:div>
    <w:div w:id="526412084">
      <w:bodyDiv w:val="1"/>
      <w:marLeft w:val="0"/>
      <w:marRight w:val="0"/>
      <w:marTop w:val="0"/>
      <w:marBottom w:val="0"/>
      <w:divBdr>
        <w:top w:val="none" w:sz="0" w:space="0" w:color="auto"/>
        <w:left w:val="none" w:sz="0" w:space="0" w:color="auto"/>
        <w:bottom w:val="none" w:sz="0" w:space="0" w:color="auto"/>
        <w:right w:val="none" w:sz="0" w:space="0" w:color="auto"/>
      </w:divBdr>
    </w:div>
    <w:div w:id="543450024">
      <w:bodyDiv w:val="1"/>
      <w:marLeft w:val="0"/>
      <w:marRight w:val="0"/>
      <w:marTop w:val="0"/>
      <w:marBottom w:val="0"/>
      <w:divBdr>
        <w:top w:val="none" w:sz="0" w:space="0" w:color="auto"/>
        <w:left w:val="none" w:sz="0" w:space="0" w:color="auto"/>
        <w:bottom w:val="none" w:sz="0" w:space="0" w:color="auto"/>
        <w:right w:val="none" w:sz="0" w:space="0" w:color="auto"/>
      </w:divBdr>
    </w:div>
    <w:div w:id="547693668">
      <w:bodyDiv w:val="1"/>
      <w:marLeft w:val="0"/>
      <w:marRight w:val="0"/>
      <w:marTop w:val="0"/>
      <w:marBottom w:val="0"/>
      <w:divBdr>
        <w:top w:val="none" w:sz="0" w:space="0" w:color="auto"/>
        <w:left w:val="none" w:sz="0" w:space="0" w:color="auto"/>
        <w:bottom w:val="none" w:sz="0" w:space="0" w:color="auto"/>
        <w:right w:val="none" w:sz="0" w:space="0" w:color="auto"/>
      </w:divBdr>
    </w:div>
    <w:div w:id="550966693">
      <w:bodyDiv w:val="1"/>
      <w:marLeft w:val="0"/>
      <w:marRight w:val="0"/>
      <w:marTop w:val="0"/>
      <w:marBottom w:val="0"/>
      <w:divBdr>
        <w:top w:val="none" w:sz="0" w:space="0" w:color="auto"/>
        <w:left w:val="none" w:sz="0" w:space="0" w:color="auto"/>
        <w:bottom w:val="none" w:sz="0" w:space="0" w:color="auto"/>
        <w:right w:val="none" w:sz="0" w:space="0" w:color="auto"/>
      </w:divBdr>
    </w:div>
    <w:div w:id="593980032">
      <w:bodyDiv w:val="1"/>
      <w:marLeft w:val="0"/>
      <w:marRight w:val="0"/>
      <w:marTop w:val="0"/>
      <w:marBottom w:val="0"/>
      <w:divBdr>
        <w:top w:val="none" w:sz="0" w:space="0" w:color="auto"/>
        <w:left w:val="none" w:sz="0" w:space="0" w:color="auto"/>
        <w:bottom w:val="none" w:sz="0" w:space="0" w:color="auto"/>
        <w:right w:val="none" w:sz="0" w:space="0" w:color="auto"/>
      </w:divBdr>
    </w:div>
    <w:div w:id="595022299">
      <w:bodyDiv w:val="1"/>
      <w:marLeft w:val="0"/>
      <w:marRight w:val="0"/>
      <w:marTop w:val="0"/>
      <w:marBottom w:val="0"/>
      <w:divBdr>
        <w:top w:val="none" w:sz="0" w:space="0" w:color="auto"/>
        <w:left w:val="none" w:sz="0" w:space="0" w:color="auto"/>
        <w:bottom w:val="none" w:sz="0" w:space="0" w:color="auto"/>
        <w:right w:val="none" w:sz="0" w:space="0" w:color="auto"/>
      </w:divBdr>
    </w:div>
    <w:div w:id="611204207">
      <w:bodyDiv w:val="1"/>
      <w:marLeft w:val="0"/>
      <w:marRight w:val="0"/>
      <w:marTop w:val="0"/>
      <w:marBottom w:val="0"/>
      <w:divBdr>
        <w:top w:val="none" w:sz="0" w:space="0" w:color="auto"/>
        <w:left w:val="none" w:sz="0" w:space="0" w:color="auto"/>
        <w:bottom w:val="none" w:sz="0" w:space="0" w:color="auto"/>
        <w:right w:val="none" w:sz="0" w:space="0" w:color="auto"/>
      </w:divBdr>
    </w:div>
    <w:div w:id="621615336">
      <w:bodyDiv w:val="1"/>
      <w:marLeft w:val="0"/>
      <w:marRight w:val="0"/>
      <w:marTop w:val="0"/>
      <w:marBottom w:val="0"/>
      <w:divBdr>
        <w:top w:val="none" w:sz="0" w:space="0" w:color="auto"/>
        <w:left w:val="none" w:sz="0" w:space="0" w:color="auto"/>
        <w:bottom w:val="none" w:sz="0" w:space="0" w:color="auto"/>
        <w:right w:val="none" w:sz="0" w:space="0" w:color="auto"/>
      </w:divBdr>
    </w:div>
    <w:div w:id="626358189">
      <w:bodyDiv w:val="1"/>
      <w:marLeft w:val="0"/>
      <w:marRight w:val="0"/>
      <w:marTop w:val="0"/>
      <w:marBottom w:val="0"/>
      <w:divBdr>
        <w:top w:val="none" w:sz="0" w:space="0" w:color="auto"/>
        <w:left w:val="none" w:sz="0" w:space="0" w:color="auto"/>
        <w:bottom w:val="none" w:sz="0" w:space="0" w:color="auto"/>
        <w:right w:val="none" w:sz="0" w:space="0" w:color="auto"/>
      </w:divBdr>
    </w:div>
    <w:div w:id="665979269">
      <w:bodyDiv w:val="1"/>
      <w:marLeft w:val="0"/>
      <w:marRight w:val="0"/>
      <w:marTop w:val="0"/>
      <w:marBottom w:val="0"/>
      <w:divBdr>
        <w:top w:val="none" w:sz="0" w:space="0" w:color="auto"/>
        <w:left w:val="none" w:sz="0" w:space="0" w:color="auto"/>
        <w:bottom w:val="none" w:sz="0" w:space="0" w:color="auto"/>
        <w:right w:val="none" w:sz="0" w:space="0" w:color="auto"/>
      </w:divBdr>
    </w:div>
    <w:div w:id="668992116">
      <w:bodyDiv w:val="1"/>
      <w:marLeft w:val="0"/>
      <w:marRight w:val="0"/>
      <w:marTop w:val="0"/>
      <w:marBottom w:val="0"/>
      <w:divBdr>
        <w:top w:val="none" w:sz="0" w:space="0" w:color="auto"/>
        <w:left w:val="none" w:sz="0" w:space="0" w:color="auto"/>
        <w:bottom w:val="none" w:sz="0" w:space="0" w:color="auto"/>
        <w:right w:val="none" w:sz="0" w:space="0" w:color="auto"/>
      </w:divBdr>
    </w:div>
    <w:div w:id="684134763">
      <w:bodyDiv w:val="1"/>
      <w:marLeft w:val="0"/>
      <w:marRight w:val="0"/>
      <w:marTop w:val="0"/>
      <w:marBottom w:val="0"/>
      <w:divBdr>
        <w:top w:val="none" w:sz="0" w:space="0" w:color="auto"/>
        <w:left w:val="none" w:sz="0" w:space="0" w:color="auto"/>
        <w:bottom w:val="none" w:sz="0" w:space="0" w:color="auto"/>
        <w:right w:val="none" w:sz="0" w:space="0" w:color="auto"/>
      </w:divBdr>
    </w:div>
    <w:div w:id="693267482">
      <w:bodyDiv w:val="1"/>
      <w:marLeft w:val="0"/>
      <w:marRight w:val="0"/>
      <w:marTop w:val="0"/>
      <w:marBottom w:val="0"/>
      <w:divBdr>
        <w:top w:val="none" w:sz="0" w:space="0" w:color="auto"/>
        <w:left w:val="none" w:sz="0" w:space="0" w:color="auto"/>
        <w:bottom w:val="none" w:sz="0" w:space="0" w:color="auto"/>
        <w:right w:val="none" w:sz="0" w:space="0" w:color="auto"/>
      </w:divBdr>
    </w:div>
    <w:div w:id="698163354">
      <w:bodyDiv w:val="1"/>
      <w:marLeft w:val="0"/>
      <w:marRight w:val="0"/>
      <w:marTop w:val="0"/>
      <w:marBottom w:val="0"/>
      <w:divBdr>
        <w:top w:val="none" w:sz="0" w:space="0" w:color="auto"/>
        <w:left w:val="none" w:sz="0" w:space="0" w:color="auto"/>
        <w:bottom w:val="none" w:sz="0" w:space="0" w:color="auto"/>
        <w:right w:val="none" w:sz="0" w:space="0" w:color="auto"/>
      </w:divBdr>
    </w:div>
    <w:div w:id="703948941">
      <w:bodyDiv w:val="1"/>
      <w:marLeft w:val="0"/>
      <w:marRight w:val="0"/>
      <w:marTop w:val="0"/>
      <w:marBottom w:val="0"/>
      <w:divBdr>
        <w:top w:val="none" w:sz="0" w:space="0" w:color="auto"/>
        <w:left w:val="none" w:sz="0" w:space="0" w:color="auto"/>
        <w:bottom w:val="none" w:sz="0" w:space="0" w:color="auto"/>
        <w:right w:val="none" w:sz="0" w:space="0" w:color="auto"/>
      </w:divBdr>
    </w:div>
    <w:div w:id="733742214">
      <w:bodyDiv w:val="1"/>
      <w:marLeft w:val="0"/>
      <w:marRight w:val="0"/>
      <w:marTop w:val="0"/>
      <w:marBottom w:val="0"/>
      <w:divBdr>
        <w:top w:val="none" w:sz="0" w:space="0" w:color="auto"/>
        <w:left w:val="none" w:sz="0" w:space="0" w:color="auto"/>
        <w:bottom w:val="none" w:sz="0" w:space="0" w:color="auto"/>
        <w:right w:val="none" w:sz="0" w:space="0" w:color="auto"/>
      </w:divBdr>
    </w:div>
    <w:div w:id="736170924">
      <w:bodyDiv w:val="1"/>
      <w:marLeft w:val="0"/>
      <w:marRight w:val="0"/>
      <w:marTop w:val="0"/>
      <w:marBottom w:val="0"/>
      <w:divBdr>
        <w:top w:val="none" w:sz="0" w:space="0" w:color="auto"/>
        <w:left w:val="none" w:sz="0" w:space="0" w:color="auto"/>
        <w:bottom w:val="none" w:sz="0" w:space="0" w:color="auto"/>
        <w:right w:val="none" w:sz="0" w:space="0" w:color="auto"/>
      </w:divBdr>
    </w:div>
    <w:div w:id="747381759">
      <w:bodyDiv w:val="1"/>
      <w:marLeft w:val="0"/>
      <w:marRight w:val="0"/>
      <w:marTop w:val="0"/>
      <w:marBottom w:val="0"/>
      <w:divBdr>
        <w:top w:val="none" w:sz="0" w:space="0" w:color="auto"/>
        <w:left w:val="none" w:sz="0" w:space="0" w:color="auto"/>
        <w:bottom w:val="none" w:sz="0" w:space="0" w:color="auto"/>
        <w:right w:val="none" w:sz="0" w:space="0" w:color="auto"/>
      </w:divBdr>
    </w:div>
    <w:div w:id="765424184">
      <w:bodyDiv w:val="1"/>
      <w:marLeft w:val="0"/>
      <w:marRight w:val="0"/>
      <w:marTop w:val="0"/>
      <w:marBottom w:val="0"/>
      <w:divBdr>
        <w:top w:val="none" w:sz="0" w:space="0" w:color="auto"/>
        <w:left w:val="none" w:sz="0" w:space="0" w:color="auto"/>
        <w:bottom w:val="none" w:sz="0" w:space="0" w:color="auto"/>
        <w:right w:val="none" w:sz="0" w:space="0" w:color="auto"/>
      </w:divBdr>
    </w:div>
    <w:div w:id="786049319">
      <w:bodyDiv w:val="1"/>
      <w:marLeft w:val="0"/>
      <w:marRight w:val="0"/>
      <w:marTop w:val="0"/>
      <w:marBottom w:val="0"/>
      <w:divBdr>
        <w:top w:val="none" w:sz="0" w:space="0" w:color="auto"/>
        <w:left w:val="none" w:sz="0" w:space="0" w:color="auto"/>
        <w:bottom w:val="none" w:sz="0" w:space="0" w:color="auto"/>
        <w:right w:val="none" w:sz="0" w:space="0" w:color="auto"/>
      </w:divBdr>
    </w:div>
    <w:div w:id="790854532">
      <w:bodyDiv w:val="1"/>
      <w:marLeft w:val="0"/>
      <w:marRight w:val="0"/>
      <w:marTop w:val="0"/>
      <w:marBottom w:val="0"/>
      <w:divBdr>
        <w:top w:val="none" w:sz="0" w:space="0" w:color="auto"/>
        <w:left w:val="none" w:sz="0" w:space="0" w:color="auto"/>
        <w:bottom w:val="none" w:sz="0" w:space="0" w:color="auto"/>
        <w:right w:val="none" w:sz="0" w:space="0" w:color="auto"/>
      </w:divBdr>
    </w:div>
    <w:div w:id="812259329">
      <w:bodyDiv w:val="1"/>
      <w:marLeft w:val="0"/>
      <w:marRight w:val="0"/>
      <w:marTop w:val="0"/>
      <w:marBottom w:val="0"/>
      <w:divBdr>
        <w:top w:val="none" w:sz="0" w:space="0" w:color="auto"/>
        <w:left w:val="none" w:sz="0" w:space="0" w:color="auto"/>
        <w:bottom w:val="none" w:sz="0" w:space="0" w:color="auto"/>
        <w:right w:val="none" w:sz="0" w:space="0" w:color="auto"/>
      </w:divBdr>
    </w:div>
    <w:div w:id="817889731">
      <w:bodyDiv w:val="1"/>
      <w:marLeft w:val="0"/>
      <w:marRight w:val="0"/>
      <w:marTop w:val="0"/>
      <w:marBottom w:val="0"/>
      <w:divBdr>
        <w:top w:val="none" w:sz="0" w:space="0" w:color="auto"/>
        <w:left w:val="none" w:sz="0" w:space="0" w:color="auto"/>
        <w:bottom w:val="none" w:sz="0" w:space="0" w:color="auto"/>
        <w:right w:val="none" w:sz="0" w:space="0" w:color="auto"/>
      </w:divBdr>
    </w:div>
    <w:div w:id="820853128">
      <w:bodyDiv w:val="1"/>
      <w:marLeft w:val="0"/>
      <w:marRight w:val="0"/>
      <w:marTop w:val="0"/>
      <w:marBottom w:val="0"/>
      <w:divBdr>
        <w:top w:val="none" w:sz="0" w:space="0" w:color="auto"/>
        <w:left w:val="none" w:sz="0" w:space="0" w:color="auto"/>
        <w:bottom w:val="none" w:sz="0" w:space="0" w:color="auto"/>
        <w:right w:val="none" w:sz="0" w:space="0" w:color="auto"/>
      </w:divBdr>
    </w:div>
    <w:div w:id="825130608">
      <w:bodyDiv w:val="1"/>
      <w:marLeft w:val="0"/>
      <w:marRight w:val="0"/>
      <w:marTop w:val="0"/>
      <w:marBottom w:val="0"/>
      <w:divBdr>
        <w:top w:val="none" w:sz="0" w:space="0" w:color="auto"/>
        <w:left w:val="none" w:sz="0" w:space="0" w:color="auto"/>
        <w:bottom w:val="none" w:sz="0" w:space="0" w:color="auto"/>
        <w:right w:val="none" w:sz="0" w:space="0" w:color="auto"/>
      </w:divBdr>
    </w:div>
    <w:div w:id="862017018">
      <w:bodyDiv w:val="1"/>
      <w:marLeft w:val="0"/>
      <w:marRight w:val="0"/>
      <w:marTop w:val="0"/>
      <w:marBottom w:val="0"/>
      <w:divBdr>
        <w:top w:val="none" w:sz="0" w:space="0" w:color="auto"/>
        <w:left w:val="none" w:sz="0" w:space="0" w:color="auto"/>
        <w:bottom w:val="none" w:sz="0" w:space="0" w:color="auto"/>
        <w:right w:val="none" w:sz="0" w:space="0" w:color="auto"/>
      </w:divBdr>
    </w:div>
    <w:div w:id="881209118">
      <w:bodyDiv w:val="1"/>
      <w:marLeft w:val="0"/>
      <w:marRight w:val="0"/>
      <w:marTop w:val="0"/>
      <w:marBottom w:val="0"/>
      <w:divBdr>
        <w:top w:val="none" w:sz="0" w:space="0" w:color="auto"/>
        <w:left w:val="none" w:sz="0" w:space="0" w:color="auto"/>
        <w:bottom w:val="none" w:sz="0" w:space="0" w:color="auto"/>
        <w:right w:val="none" w:sz="0" w:space="0" w:color="auto"/>
      </w:divBdr>
    </w:div>
    <w:div w:id="890578169">
      <w:bodyDiv w:val="1"/>
      <w:marLeft w:val="0"/>
      <w:marRight w:val="0"/>
      <w:marTop w:val="0"/>
      <w:marBottom w:val="0"/>
      <w:divBdr>
        <w:top w:val="none" w:sz="0" w:space="0" w:color="auto"/>
        <w:left w:val="none" w:sz="0" w:space="0" w:color="auto"/>
        <w:bottom w:val="none" w:sz="0" w:space="0" w:color="auto"/>
        <w:right w:val="none" w:sz="0" w:space="0" w:color="auto"/>
      </w:divBdr>
    </w:div>
    <w:div w:id="892543203">
      <w:bodyDiv w:val="1"/>
      <w:marLeft w:val="0"/>
      <w:marRight w:val="0"/>
      <w:marTop w:val="0"/>
      <w:marBottom w:val="0"/>
      <w:divBdr>
        <w:top w:val="none" w:sz="0" w:space="0" w:color="auto"/>
        <w:left w:val="none" w:sz="0" w:space="0" w:color="auto"/>
        <w:bottom w:val="none" w:sz="0" w:space="0" w:color="auto"/>
        <w:right w:val="none" w:sz="0" w:space="0" w:color="auto"/>
      </w:divBdr>
    </w:div>
    <w:div w:id="898126355">
      <w:bodyDiv w:val="1"/>
      <w:marLeft w:val="0"/>
      <w:marRight w:val="0"/>
      <w:marTop w:val="0"/>
      <w:marBottom w:val="0"/>
      <w:divBdr>
        <w:top w:val="none" w:sz="0" w:space="0" w:color="auto"/>
        <w:left w:val="none" w:sz="0" w:space="0" w:color="auto"/>
        <w:bottom w:val="none" w:sz="0" w:space="0" w:color="auto"/>
        <w:right w:val="none" w:sz="0" w:space="0" w:color="auto"/>
      </w:divBdr>
    </w:div>
    <w:div w:id="931282883">
      <w:bodyDiv w:val="1"/>
      <w:marLeft w:val="0"/>
      <w:marRight w:val="0"/>
      <w:marTop w:val="0"/>
      <w:marBottom w:val="0"/>
      <w:divBdr>
        <w:top w:val="none" w:sz="0" w:space="0" w:color="auto"/>
        <w:left w:val="none" w:sz="0" w:space="0" w:color="auto"/>
        <w:bottom w:val="none" w:sz="0" w:space="0" w:color="auto"/>
        <w:right w:val="none" w:sz="0" w:space="0" w:color="auto"/>
      </w:divBdr>
    </w:div>
    <w:div w:id="940189395">
      <w:bodyDiv w:val="1"/>
      <w:marLeft w:val="0"/>
      <w:marRight w:val="0"/>
      <w:marTop w:val="0"/>
      <w:marBottom w:val="0"/>
      <w:divBdr>
        <w:top w:val="none" w:sz="0" w:space="0" w:color="auto"/>
        <w:left w:val="none" w:sz="0" w:space="0" w:color="auto"/>
        <w:bottom w:val="none" w:sz="0" w:space="0" w:color="auto"/>
        <w:right w:val="none" w:sz="0" w:space="0" w:color="auto"/>
      </w:divBdr>
    </w:div>
    <w:div w:id="948974629">
      <w:bodyDiv w:val="1"/>
      <w:marLeft w:val="0"/>
      <w:marRight w:val="0"/>
      <w:marTop w:val="0"/>
      <w:marBottom w:val="0"/>
      <w:divBdr>
        <w:top w:val="none" w:sz="0" w:space="0" w:color="auto"/>
        <w:left w:val="none" w:sz="0" w:space="0" w:color="auto"/>
        <w:bottom w:val="none" w:sz="0" w:space="0" w:color="auto"/>
        <w:right w:val="none" w:sz="0" w:space="0" w:color="auto"/>
      </w:divBdr>
    </w:div>
    <w:div w:id="958948518">
      <w:bodyDiv w:val="1"/>
      <w:marLeft w:val="0"/>
      <w:marRight w:val="0"/>
      <w:marTop w:val="0"/>
      <w:marBottom w:val="0"/>
      <w:divBdr>
        <w:top w:val="none" w:sz="0" w:space="0" w:color="auto"/>
        <w:left w:val="none" w:sz="0" w:space="0" w:color="auto"/>
        <w:bottom w:val="none" w:sz="0" w:space="0" w:color="auto"/>
        <w:right w:val="none" w:sz="0" w:space="0" w:color="auto"/>
      </w:divBdr>
    </w:div>
    <w:div w:id="964241661">
      <w:bodyDiv w:val="1"/>
      <w:marLeft w:val="0"/>
      <w:marRight w:val="0"/>
      <w:marTop w:val="0"/>
      <w:marBottom w:val="0"/>
      <w:divBdr>
        <w:top w:val="none" w:sz="0" w:space="0" w:color="auto"/>
        <w:left w:val="none" w:sz="0" w:space="0" w:color="auto"/>
        <w:bottom w:val="none" w:sz="0" w:space="0" w:color="auto"/>
        <w:right w:val="none" w:sz="0" w:space="0" w:color="auto"/>
      </w:divBdr>
    </w:div>
    <w:div w:id="964389572">
      <w:bodyDiv w:val="1"/>
      <w:marLeft w:val="0"/>
      <w:marRight w:val="0"/>
      <w:marTop w:val="0"/>
      <w:marBottom w:val="0"/>
      <w:divBdr>
        <w:top w:val="none" w:sz="0" w:space="0" w:color="auto"/>
        <w:left w:val="none" w:sz="0" w:space="0" w:color="auto"/>
        <w:bottom w:val="none" w:sz="0" w:space="0" w:color="auto"/>
        <w:right w:val="none" w:sz="0" w:space="0" w:color="auto"/>
      </w:divBdr>
    </w:div>
    <w:div w:id="970985473">
      <w:bodyDiv w:val="1"/>
      <w:marLeft w:val="0"/>
      <w:marRight w:val="0"/>
      <w:marTop w:val="0"/>
      <w:marBottom w:val="0"/>
      <w:divBdr>
        <w:top w:val="none" w:sz="0" w:space="0" w:color="auto"/>
        <w:left w:val="none" w:sz="0" w:space="0" w:color="auto"/>
        <w:bottom w:val="none" w:sz="0" w:space="0" w:color="auto"/>
        <w:right w:val="none" w:sz="0" w:space="0" w:color="auto"/>
      </w:divBdr>
    </w:div>
    <w:div w:id="971403393">
      <w:bodyDiv w:val="1"/>
      <w:marLeft w:val="0"/>
      <w:marRight w:val="0"/>
      <w:marTop w:val="0"/>
      <w:marBottom w:val="0"/>
      <w:divBdr>
        <w:top w:val="none" w:sz="0" w:space="0" w:color="auto"/>
        <w:left w:val="none" w:sz="0" w:space="0" w:color="auto"/>
        <w:bottom w:val="none" w:sz="0" w:space="0" w:color="auto"/>
        <w:right w:val="none" w:sz="0" w:space="0" w:color="auto"/>
      </w:divBdr>
    </w:div>
    <w:div w:id="985664813">
      <w:bodyDiv w:val="1"/>
      <w:marLeft w:val="0"/>
      <w:marRight w:val="0"/>
      <w:marTop w:val="0"/>
      <w:marBottom w:val="0"/>
      <w:divBdr>
        <w:top w:val="none" w:sz="0" w:space="0" w:color="auto"/>
        <w:left w:val="none" w:sz="0" w:space="0" w:color="auto"/>
        <w:bottom w:val="none" w:sz="0" w:space="0" w:color="auto"/>
        <w:right w:val="none" w:sz="0" w:space="0" w:color="auto"/>
      </w:divBdr>
    </w:div>
    <w:div w:id="986587380">
      <w:bodyDiv w:val="1"/>
      <w:marLeft w:val="0"/>
      <w:marRight w:val="0"/>
      <w:marTop w:val="0"/>
      <w:marBottom w:val="0"/>
      <w:divBdr>
        <w:top w:val="none" w:sz="0" w:space="0" w:color="auto"/>
        <w:left w:val="none" w:sz="0" w:space="0" w:color="auto"/>
        <w:bottom w:val="none" w:sz="0" w:space="0" w:color="auto"/>
        <w:right w:val="none" w:sz="0" w:space="0" w:color="auto"/>
      </w:divBdr>
    </w:div>
    <w:div w:id="1012563940">
      <w:bodyDiv w:val="1"/>
      <w:marLeft w:val="0"/>
      <w:marRight w:val="0"/>
      <w:marTop w:val="0"/>
      <w:marBottom w:val="0"/>
      <w:divBdr>
        <w:top w:val="none" w:sz="0" w:space="0" w:color="auto"/>
        <w:left w:val="none" w:sz="0" w:space="0" w:color="auto"/>
        <w:bottom w:val="none" w:sz="0" w:space="0" w:color="auto"/>
        <w:right w:val="none" w:sz="0" w:space="0" w:color="auto"/>
      </w:divBdr>
    </w:div>
    <w:div w:id="1022896869">
      <w:bodyDiv w:val="1"/>
      <w:marLeft w:val="0"/>
      <w:marRight w:val="0"/>
      <w:marTop w:val="0"/>
      <w:marBottom w:val="0"/>
      <w:divBdr>
        <w:top w:val="none" w:sz="0" w:space="0" w:color="auto"/>
        <w:left w:val="none" w:sz="0" w:space="0" w:color="auto"/>
        <w:bottom w:val="none" w:sz="0" w:space="0" w:color="auto"/>
        <w:right w:val="none" w:sz="0" w:space="0" w:color="auto"/>
      </w:divBdr>
    </w:div>
    <w:div w:id="1026784805">
      <w:bodyDiv w:val="1"/>
      <w:marLeft w:val="0"/>
      <w:marRight w:val="0"/>
      <w:marTop w:val="0"/>
      <w:marBottom w:val="0"/>
      <w:divBdr>
        <w:top w:val="none" w:sz="0" w:space="0" w:color="auto"/>
        <w:left w:val="none" w:sz="0" w:space="0" w:color="auto"/>
        <w:bottom w:val="none" w:sz="0" w:space="0" w:color="auto"/>
        <w:right w:val="none" w:sz="0" w:space="0" w:color="auto"/>
      </w:divBdr>
    </w:div>
    <w:div w:id="1028525341">
      <w:bodyDiv w:val="1"/>
      <w:marLeft w:val="0"/>
      <w:marRight w:val="0"/>
      <w:marTop w:val="0"/>
      <w:marBottom w:val="0"/>
      <w:divBdr>
        <w:top w:val="none" w:sz="0" w:space="0" w:color="auto"/>
        <w:left w:val="none" w:sz="0" w:space="0" w:color="auto"/>
        <w:bottom w:val="none" w:sz="0" w:space="0" w:color="auto"/>
        <w:right w:val="none" w:sz="0" w:space="0" w:color="auto"/>
      </w:divBdr>
    </w:div>
    <w:div w:id="1059592750">
      <w:bodyDiv w:val="1"/>
      <w:marLeft w:val="0"/>
      <w:marRight w:val="0"/>
      <w:marTop w:val="0"/>
      <w:marBottom w:val="0"/>
      <w:divBdr>
        <w:top w:val="none" w:sz="0" w:space="0" w:color="auto"/>
        <w:left w:val="none" w:sz="0" w:space="0" w:color="auto"/>
        <w:bottom w:val="none" w:sz="0" w:space="0" w:color="auto"/>
        <w:right w:val="none" w:sz="0" w:space="0" w:color="auto"/>
      </w:divBdr>
    </w:div>
    <w:div w:id="1062368001">
      <w:bodyDiv w:val="1"/>
      <w:marLeft w:val="0"/>
      <w:marRight w:val="0"/>
      <w:marTop w:val="0"/>
      <w:marBottom w:val="0"/>
      <w:divBdr>
        <w:top w:val="none" w:sz="0" w:space="0" w:color="auto"/>
        <w:left w:val="none" w:sz="0" w:space="0" w:color="auto"/>
        <w:bottom w:val="none" w:sz="0" w:space="0" w:color="auto"/>
        <w:right w:val="none" w:sz="0" w:space="0" w:color="auto"/>
      </w:divBdr>
    </w:div>
    <w:div w:id="1076704927">
      <w:bodyDiv w:val="1"/>
      <w:marLeft w:val="0"/>
      <w:marRight w:val="0"/>
      <w:marTop w:val="0"/>
      <w:marBottom w:val="0"/>
      <w:divBdr>
        <w:top w:val="none" w:sz="0" w:space="0" w:color="auto"/>
        <w:left w:val="none" w:sz="0" w:space="0" w:color="auto"/>
        <w:bottom w:val="none" w:sz="0" w:space="0" w:color="auto"/>
        <w:right w:val="none" w:sz="0" w:space="0" w:color="auto"/>
      </w:divBdr>
    </w:div>
    <w:div w:id="1080174032">
      <w:bodyDiv w:val="1"/>
      <w:marLeft w:val="0"/>
      <w:marRight w:val="0"/>
      <w:marTop w:val="0"/>
      <w:marBottom w:val="0"/>
      <w:divBdr>
        <w:top w:val="none" w:sz="0" w:space="0" w:color="auto"/>
        <w:left w:val="none" w:sz="0" w:space="0" w:color="auto"/>
        <w:bottom w:val="none" w:sz="0" w:space="0" w:color="auto"/>
        <w:right w:val="none" w:sz="0" w:space="0" w:color="auto"/>
      </w:divBdr>
    </w:div>
    <w:div w:id="1094984189">
      <w:bodyDiv w:val="1"/>
      <w:marLeft w:val="0"/>
      <w:marRight w:val="0"/>
      <w:marTop w:val="0"/>
      <w:marBottom w:val="0"/>
      <w:divBdr>
        <w:top w:val="none" w:sz="0" w:space="0" w:color="auto"/>
        <w:left w:val="none" w:sz="0" w:space="0" w:color="auto"/>
        <w:bottom w:val="none" w:sz="0" w:space="0" w:color="auto"/>
        <w:right w:val="none" w:sz="0" w:space="0" w:color="auto"/>
      </w:divBdr>
    </w:div>
    <w:div w:id="1099370198">
      <w:bodyDiv w:val="1"/>
      <w:marLeft w:val="0"/>
      <w:marRight w:val="0"/>
      <w:marTop w:val="0"/>
      <w:marBottom w:val="0"/>
      <w:divBdr>
        <w:top w:val="none" w:sz="0" w:space="0" w:color="auto"/>
        <w:left w:val="none" w:sz="0" w:space="0" w:color="auto"/>
        <w:bottom w:val="none" w:sz="0" w:space="0" w:color="auto"/>
        <w:right w:val="none" w:sz="0" w:space="0" w:color="auto"/>
      </w:divBdr>
    </w:div>
    <w:div w:id="1115514406">
      <w:bodyDiv w:val="1"/>
      <w:marLeft w:val="0"/>
      <w:marRight w:val="0"/>
      <w:marTop w:val="0"/>
      <w:marBottom w:val="0"/>
      <w:divBdr>
        <w:top w:val="none" w:sz="0" w:space="0" w:color="auto"/>
        <w:left w:val="none" w:sz="0" w:space="0" w:color="auto"/>
        <w:bottom w:val="none" w:sz="0" w:space="0" w:color="auto"/>
        <w:right w:val="none" w:sz="0" w:space="0" w:color="auto"/>
      </w:divBdr>
    </w:div>
    <w:div w:id="1118061699">
      <w:bodyDiv w:val="1"/>
      <w:marLeft w:val="0"/>
      <w:marRight w:val="0"/>
      <w:marTop w:val="0"/>
      <w:marBottom w:val="0"/>
      <w:divBdr>
        <w:top w:val="none" w:sz="0" w:space="0" w:color="auto"/>
        <w:left w:val="none" w:sz="0" w:space="0" w:color="auto"/>
        <w:bottom w:val="none" w:sz="0" w:space="0" w:color="auto"/>
        <w:right w:val="none" w:sz="0" w:space="0" w:color="auto"/>
      </w:divBdr>
    </w:div>
    <w:div w:id="1127547760">
      <w:bodyDiv w:val="1"/>
      <w:marLeft w:val="0"/>
      <w:marRight w:val="0"/>
      <w:marTop w:val="0"/>
      <w:marBottom w:val="0"/>
      <w:divBdr>
        <w:top w:val="none" w:sz="0" w:space="0" w:color="auto"/>
        <w:left w:val="none" w:sz="0" w:space="0" w:color="auto"/>
        <w:bottom w:val="none" w:sz="0" w:space="0" w:color="auto"/>
        <w:right w:val="none" w:sz="0" w:space="0" w:color="auto"/>
      </w:divBdr>
    </w:div>
    <w:div w:id="1143234910">
      <w:bodyDiv w:val="1"/>
      <w:marLeft w:val="0"/>
      <w:marRight w:val="0"/>
      <w:marTop w:val="0"/>
      <w:marBottom w:val="0"/>
      <w:divBdr>
        <w:top w:val="none" w:sz="0" w:space="0" w:color="auto"/>
        <w:left w:val="none" w:sz="0" w:space="0" w:color="auto"/>
        <w:bottom w:val="none" w:sz="0" w:space="0" w:color="auto"/>
        <w:right w:val="none" w:sz="0" w:space="0" w:color="auto"/>
      </w:divBdr>
    </w:div>
    <w:div w:id="1192258705">
      <w:bodyDiv w:val="1"/>
      <w:marLeft w:val="0"/>
      <w:marRight w:val="0"/>
      <w:marTop w:val="0"/>
      <w:marBottom w:val="0"/>
      <w:divBdr>
        <w:top w:val="none" w:sz="0" w:space="0" w:color="auto"/>
        <w:left w:val="none" w:sz="0" w:space="0" w:color="auto"/>
        <w:bottom w:val="none" w:sz="0" w:space="0" w:color="auto"/>
        <w:right w:val="none" w:sz="0" w:space="0" w:color="auto"/>
      </w:divBdr>
    </w:div>
    <w:div w:id="1197619176">
      <w:bodyDiv w:val="1"/>
      <w:marLeft w:val="0"/>
      <w:marRight w:val="0"/>
      <w:marTop w:val="0"/>
      <w:marBottom w:val="0"/>
      <w:divBdr>
        <w:top w:val="none" w:sz="0" w:space="0" w:color="auto"/>
        <w:left w:val="none" w:sz="0" w:space="0" w:color="auto"/>
        <w:bottom w:val="none" w:sz="0" w:space="0" w:color="auto"/>
        <w:right w:val="none" w:sz="0" w:space="0" w:color="auto"/>
      </w:divBdr>
    </w:div>
    <w:div w:id="1222055583">
      <w:bodyDiv w:val="1"/>
      <w:marLeft w:val="0"/>
      <w:marRight w:val="0"/>
      <w:marTop w:val="0"/>
      <w:marBottom w:val="0"/>
      <w:divBdr>
        <w:top w:val="none" w:sz="0" w:space="0" w:color="auto"/>
        <w:left w:val="none" w:sz="0" w:space="0" w:color="auto"/>
        <w:bottom w:val="none" w:sz="0" w:space="0" w:color="auto"/>
        <w:right w:val="none" w:sz="0" w:space="0" w:color="auto"/>
      </w:divBdr>
    </w:div>
    <w:div w:id="1224633581">
      <w:bodyDiv w:val="1"/>
      <w:marLeft w:val="0"/>
      <w:marRight w:val="0"/>
      <w:marTop w:val="0"/>
      <w:marBottom w:val="0"/>
      <w:divBdr>
        <w:top w:val="none" w:sz="0" w:space="0" w:color="auto"/>
        <w:left w:val="none" w:sz="0" w:space="0" w:color="auto"/>
        <w:bottom w:val="none" w:sz="0" w:space="0" w:color="auto"/>
        <w:right w:val="none" w:sz="0" w:space="0" w:color="auto"/>
      </w:divBdr>
    </w:div>
    <w:div w:id="1238057801">
      <w:bodyDiv w:val="1"/>
      <w:marLeft w:val="0"/>
      <w:marRight w:val="0"/>
      <w:marTop w:val="0"/>
      <w:marBottom w:val="0"/>
      <w:divBdr>
        <w:top w:val="none" w:sz="0" w:space="0" w:color="auto"/>
        <w:left w:val="none" w:sz="0" w:space="0" w:color="auto"/>
        <w:bottom w:val="none" w:sz="0" w:space="0" w:color="auto"/>
        <w:right w:val="none" w:sz="0" w:space="0" w:color="auto"/>
      </w:divBdr>
    </w:div>
    <w:div w:id="1289245240">
      <w:bodyDiv w:val="1"/>
      <w:marLeft w:val="0"/>
      <w:marRight w:val="0"/>
      <w:marTop w:val="0"/>
      <w:marBottom w:val="0"/>
      <w:divBdr>
        <w:top w:val="none" w:sz="0" w:space="0" w:color="auto"/>
        <w:left w:val="none" w:sz="0" w:space="0" w:color="auto"/>
        <w:bottom w:val="none" w:sz="0" w:space="0" w:color="auto"/>
        <w:right w:val="none" w:sz="0" w:space="0" w:color="auto"/>
      </w:divBdr>
    </w:div>
    <w:div w:id="1295716672">
      <w:bodyDiv w:val="1"/>
      <w:marLeft w:val="0"/>
      <w:marRight w:val="0"/>
      <w:marTop w:val="0"/>
      <w:marBottom w:val="0"/>
      <w:divBdr>
        <w:top w:val="none" w:sz="0" w:space="0" w:color="auto"/>
        <w:left w:val="none" w:sz="0" w:space="0" w:color="auto"/>
        <w:bottom w:val="none" w:sz="0" w:space="0" w:color="auto"/>
        <w:right w:val="none" w:sz="0" w:space="0" w:color="auto"/>
      </w:divBdr>
    </w:div>
    <w:div w:id="1341274268">
      <w:bodyDiv w:val="1"/>
      <w:marLeft w:val="0"/>
      <w:marRight w:val="0"/>
      <w:marTop w:val="0"/>
      <w:marBottom w:val="0"/>
      <w:divBdr>
        <w:top w:val="none" w:sz="0" w:space="0" w:color="auto"/>
        <w:left w:val="none" w:sz="0" w:space="0" w:color="auto"/>
        <w:bottom w:val="none" w:sz="0" w:space="0" w:color="auto"/>
        <w:right w:val="none" w:sz="0" w:space="0" w:color="auto"/>
      </w:divBdr>
    </w:div>
    <w:div w:id="1346906857">
      <w:bodyDiv w:val="1"/>
      <w:marLeft w:val="0"/>
      <w:marRight w:val="0"/>
      <w:marTop w:val="0"/>
      <w:marBottom w:val="0"/>
      <w:divBdr>
        <w:top w:val="none" w:sz="0" w:space="0" w:color="auto"/>
        <w:left w:val="none" w:sz="0" w:space="0" w:color="auto"/>
        <w:bottom w:val="none" w:sz="0" w:space="0" w:color="auto"/>
        <w:right w:val="none" w:sz="0" w:space="0" w:color="auto"/>
      </w:divBdr>
    </w:div>
    <w:div w:id="1398018633">
      <w:bodyDiv w:val="1"/>
      <w:marLeft w:val="0"/>
      <w:marRight w:val="0"/>
      <w:marTop w:val="0"/>
      <w:marBottom w:val="0"/>
      <w:divBdr>
        <w:top w:val="none" w:sz="0" w:space="0" w:color="auto"/>
        <w:left w:val="none" w:sz="0" w:space="0" w:color="auto"/>
        <w:bottom w:val="none" w:sz="0" w:space="0" w:color="auto"/>
        <w:right w:val="none" w:sz="0" w:space="0" w:color="auto"/>
      </w:divBdr>
    </w:div>
    <w:div w:id="1433278962">
      <w:bodyDiv w:val="1"/>
      <w:marLeft w:val="0"/>
      <w:marRight w:val="0"/>
      <w:marTop w:val="0"/>
      <w:marBottom w:val="0"/>
      <w:divBdr>
        <w:top w:val="none" w:sz="0" w:space="0" w:color="auto"/>
        <w:left w:val="none" w:sz="0" w:space="0" w:color="auto"/>
        <w:bottom w:val="none" w:sz="0" w:space="0" w:color="auto"/>
        <w:right w:val="none" w:sz="0" w:space="0" w:color="auto"/>
      </w:divBdr>
    </w:div>
    <w:div w:id="1456484291">
      <w:bodyDiv w:val="1"/>
      <w:marLeft w:val="0"/>
      <w:marRight w:val="0"/>
      <w:marTop w:val="0"/>
      <w:marBottom w:val="0"/>
      <w:divBdr>
        <w:top w:val="none" w:sz="0" w:space="0" w:color="auto"/>
        <w:left w:val="none" w:sz="0" w:space="0" w:color="auto"/>
        <w:bottom w:val="none" w:sz="0" w:space="0" w:color="auto"/>
        <w:right w:val="none" w:sz="0" w:space="0" w:color="auto"/>
      </w:divBdr>
    </w:div>
    <w:div w:id="1469711674">
      <w:bodyDiv w:val="1"/>
      <w:marLeft w:val="0"/>
      <w:marRight w:val="0"/>
      <w:marTop w:val="0"/>
      <w:marBottom w:val="0"/>
      <w:divBdr>
        <w:top w:val="none" w:sz="0" w:space="0" w:color="auto"/>
        <w:left w:val="none" w:sz="0" w:space="0" w:color="auto"/>
        <w:bottom w:val="none" w:sz="0" w:space="0" w:color="auto"/>
        <w:right w:val="none" w:sz="0" w:space="0" w:color="auto"/>
      </w:divBdr>
    </w:div>
    <w:div w:id="1491167433">
      <w:bodyDiv w:val="1"/>
      <w:marLeft w:val="0"/>
      <w:marRight w:val="0"/>
      <w:marTop w:val="0"/>
      <w:marBottom w:val="0"/>
      <w:divBdr>
        <w:top w:val="none" w:sz="0" w:space="0" w:color="auto"/>
        <w:left w:val="none" w:sz="0" w:space="0" w:color="auto"/>
        <w:bottom w:val="none" w:sz="0" w:space="0" w:color="auto"/>
        <w:right w:val="none" w:sz="0" w:space="0" w:color="auto"/>
      </w:divBdr>
    </w:div>
    <w:div w:id="1496724525">
      <w:bodyDiv w:val="1"/>
      <w:marLeft w:val="0"/>
      <w:marRight w:val="0"/>
      <w:marTop w:val="0"/>
      <w:marBottom w:val="0"/>
      <w:divBdr>
        <w:top w:val="none" w:sz="0" w:space="0" w:color="auto"/>
        <w:left w:val="none" w:sz="0" w:space="0" w:color="auto"/>
        <w:bottom w:val="none" w:sz="0" w:space="0" w:color="auto"/>
        <w:right w:val="none" w:sz="0" w:space="0" w:color="auto"/>
      </w:divBdr>
    </w:div>
    <w:div w:id="1503202578">
      <w:bodyDiv w:val="1"/>
      <w:marLeft w:val="0"/>
      <w:marRight w:val="0"/>
      <w:marTop w:val="0"/>
      <w:marBottom w:val="0"/>
      <w:divBdr>
        <w:top w:val="none" w:sz="0" w:space="0" w:color="auto"/>
        <w:left w:val="none" w:sz="0" w:space="0" w:color="auto"/>
        <w:bottom w:val="none" w:sz="0" w:space="0" w:color="auto"/>
        <w:right w:val="none" w:sz="0" w:space="0" w:color="auto"/>
      </w:divBdr>
    </w:div>
    <w:div w:id="1504273876">
      <w:bodyDiv w:val="1"/>
      <w:marLeft w:val="0"/>
      <w:marRight w:val="0"/>
      <w:marTop w:val="0"/>
      <w:marBottom w:val="0"/>
      <w:divBdr>
        <w:top w:val="none" w:sz="0" w:space="0" w:color="auto"/>
        <w:left w:val="none" w:sz="0" w:space="0" w:color="auto"/>
        <w:bottom w:val="none" w:sz="0" w:space="0" w:color="auto"/>
        <w:right w:val="none" w:sz="0" w:space="0" w:color="auto"/>
      </w:divBdr>
    </w:div>
    <w:div w:id="1545676963">
      <w:bodyDiv w:val="1"/>
      <w:marLeft w:val="0"/>
      <w:marRight w:val="0"/>
      <w:marTop w:val="0"/>
      <w:marBottom w:val="0"/>
      <w:divBdr>
        <w:top w:val="none" w:sz="0" w:space="0" w:color="auto"/>
        <w:left w:val="none" w:sz="0" w:space="0" w:color="auto"/>
        <w:bottom w:val="none" w:sz="0" w:space="0" w:color="auto"/>
        <w:right w:val="none" w:sz="0" w:space="0" w:color="auto"/>
      </w:divBdr>
    </w:div>
    <w:div w:id="1546794030">
      <w:bodyDiv w:val="1"/>
      <w:marLeft w:val="0"/>
      <w:marRight w:val="0"/>
      <w:marTop w:val="0"/>
      <w:marBottom w:val="0"/>
      <w:divBdr>
        <w:top w:val="none" w:sz="0" w:space="0" w:color="auto"/>
        <w:left w:val="none" w:sz="0" w:space="0" w:color="auto"/>
        <w:bottom w:val="none" w:sz="0" w:space="0" w:color="auto"/>
        <w:right w:val="none" w:sz="0" w:space="0" w:color="auto"/>
      </w:divBdr>
    </w:div>
    <w:div w:id="1554657708">
      <w:bodyDiv w:val="1"/>
      <w:marLeft w:val="0"/>
      <w:marRight w:val="0"/>
      <w:marTop w:val="0"/>
      <w:marBottom w:val="0"/>
      <w:divBdr>
        <w:top w:val="none" w:sz="0" w:space="0" w:color="auto"/>
        <w:left w:val="none" w:sz="0" w:space="0" w:color="auto"/>
        <w:bottom w:val="none" w:sz="0" w:space="0" w:color="auto"/>
        <w:right w:val="none" w:sz="0" w:space="0" w:color="auto"/>
      </w:divBdr>
    </w:div>
    <w:div w:id="1557818953">
      <w:bodyDiv w:val="1"/>
      <w:marLeft w:val="0"/>
      <w:marRight w:val="0"/>
      <w:marTop w:val="0"/>
      <w:marBottom w:val="0"/>
      <w:divBdr>
        <w:top w:val="none" w:sz="0" w:space="0" w:color="auto"/>
        <w:left w:val="none" w:sz="0" w:space="0" w:color="auto"/>
        <w:bottom w:val="none" w:sz="0" w:space="0" w:color="auto"/>
        <w:right w:val="none" w:sz="0" w:space="0" w:color="auto"/>
      </w:divBdr>
    </w:div>
    <w:div w:id="1628589391">
      <w:bodyDiv w:val="1"/>
      <w:marLeft w:val="0"/>
      <w:marRight w:val="0"/>
      <w:marTop w:val="0"/>
      <w:marBottom w:val="0"/>
      <w:divBdr>
        <w:top w:val="none" w:sz="0" w:space="0" w:color="auto"/>
        <w:left w:val="none" w:sz="0" w:space="0" w:color="auto"/>
        <w:bottom w:val="none" w:sz="0" w:space="0" w:color="auto"/>
        <w:right w:val="none" w:sz="0" w:space="0" w:color="auto"/>
      </w:divBdr>
    </w:div>
    <w:div w:id="1650551699">
      <w:bodyDiv w:val="1"/>
      <w:marLeft w:val="0"/>
      <w:marRight w:val="0"/>
      <w:marTop w:val="0"/>
      <w:marBottom w:val="0"/>
      <w:divBdr>
        <w:top w:val="none" w:sz="0" w:space="0" w:color="auto"/>
        <w:left w:val="none" w:sz="0" w:space="0" w:color="auto"/>
        <w:bottom w:val="none" w:sz="0" w:space="0" w:color="auto"/>
        <w:right w:val="none" w:sz="0" w:space="0" w:color="auto"/>
      </w:divBdr>
    </w:div>
    <w:div w:id="1653753501">
      <w:bodyDiv w:val="1"/>
      <w:marLeft w:val="0"/>
      <w:marRight w:val="0"/>
      <w:marTop w:val="0"/>
      <w:marBottom w:val="0"/>
      <w:divBdr>
        <w:top w:val="none" w:sz="0" w:space="0" w:color="auto"/>
        <w:left w:val="none" w:sz="0" w:space="0" w:color="auto"/>
        <w:bottom w:val="none" w:sz="0" w:space="0" w:color="auto"/>
        <w:right w:val="none" w:sz="0" w:space="0" w:color="auto"/>
      </w:divBdr>
    </w:div>
    <w:div w:id="1667902077">
      <w:bodyDiv w:val="1"/>
      <w:marLeft w:val="0"/>
      <w:marRight w:val="0"/>
      <w:marTop w:val="0"/>
      <w:marBottom w:val="0"/>
      <w:divBdr>
        <w:top w:val="none" w:sz="0" w:space="0" w:color="auto"/>
        <w:left w:val="none" w:sz="0" w:space="0" w:color="auto"/>
        <w:bottom w:val="none" w:sz="0" w:space="0" w:color="auto"/>
        <w:right w:val="none" w:sz="0" w:space="0" w:color="auto"/>
      </w:divBdr>
    </w:div>
    <w:div w:id="1671181022">
      <w:bodyDiv w:val="1"/>
      <w:marLeft w:val="0"/>
      <w:marRight w:val="0"/>
      <w:marTop w:val="0"/>
      <w:marBottom w:val="0"/>
      <w:divBdr>
        <w:top w:val="none" w:sz="0" w:space="0" w:color="auto"/>
        <w:left w:val="none" w:sz="0" w:space="0" w:color="auto"/>
        <w:bottom w:val="none" w:sz="0" w:space="0" w:color="auto"/>
        <w:right w:val="none" w:sz="0" w:space="0" w:color="auto"/>
      </w:divBdr>
    </w:div>
    <w:div w:id="1676883603">
      <w:bodyDiv w:val="1"/>
      <w:marLeft w:val="0"/>
      <w:marRight w:val="0"/>
      <w:marTop w:val="0"/>
      <w:marBottom w:val="0"/>
      <w:divBdr>
        <w:top w:val="none" w:sz="0" w:space="0" w:color="auto"/>
        <w:left w:val="none" w:sz="0" w:space="0" w:color="auto"/>
        <w:bottom w:val="none" w:sz="0" w:space="0" w:color="auto"/>
        <w:right w:val="none" w:sz="0" w:space="0" w:color="auto"/>
      </w:divBdr>
    </w:div>
    <w:div w:id="1683773838">
      <w:bodyDiv w:val="1"/>
      <w:marLeft w:val="0"/>
      <w:marRight w:val="0"/>
      <w:marTop w:val="0"/>
      <w:marBottom w:val="0"/>
      <w:divBdr>
        <w:top w:val="none" w:sz="0" w:space="0" w:color="auto"/>
        <w:left w:val="none" w:sz="0" w:space="0" w:color="auto"/>
        <w:bottom w:val="none" w:sz="0" w:space="0" w:color="auto"/>
        <w:right w:val="none" w:sz="0" w:space="0" w:color="auto"/>
      </w:divBdr>
    </w:div>
    <w:div w:id="1691298342">
      <w:bodyDiv w:val="1"/>
      <w:marLeft w:val="0"/>
      <w:marRight w:val="0"/>
      <w:marTop w:val="0"/>
      <w:marBottom w:val="0"/>
      <w:divBdr>
        <w:top w:val="none" w:sz="0" w:space="0" w:color="auto"/>
        <w:left w:val="none" w:sz="0" w:space="0" w:color="auto"/>
        <w:bottom w:val="none" w:sz="0" w:space="0" w:color="auto"/>
        <w:right w:val="none" w:sz="0" w:space="0" w:color="auto"/>
      </w:divBdr>
    </w:div>
    <w:div w:id="1718626083">
      <w:bodyDiv w:val="1"/>
      <w:marLeft w:val="0"/>
      <w:marRight w:val="0"/>
      <w:marTop w:val="0"/>
      <w:marBottom w:val="0"/>
      <w:divBdr>
        <w:top w:val="none" w:sz="0" w:space="0" w:color="auto"/>
        <w:left w:val="none" w:sz="0" w:space="0" w:color="auto"/>
        <w:bottom w:val="none" w:sz="0" w:space="0" w:color="auto"/>
        <w:right w:val="none" w:sz="0" w:space="0" w:color="auto"/>
      </w:divBdr>
    </w:div>
    <w:div w:id="1722825816">
      <w:bodyDiv w:val="1"/>
      <w:marLeft w:val="0"/>
      <w:marRight w:val="0"/>
      <w:marTop w:val="0"/>
      <w:marBottom w:val="0"/>
      <w:divBdr>
        <w:top w:val="none" w:sz="0" w:space="0" w:color="auto"/>
        <w:left w:val="none" w:sz="0" w:space="0" w:color="auto"/>
        <w:bottom w:val="none" w:sz="0" w:space="0" w:color="auto"/>
        <w:right w:val="none" w:sz="0" w:space="0" w:color="auto"/>
      </w:divBdr>
    </w:div>
    <w:div w:id="1730305277">
      <w:bodyDiv w:val="1"/>
      <w:marLeft w:val="0"/>
      <w:marRight w:val="0"/>
      <w:marTop w:val="0"/>
      <w:marBottom w:val="0"/>
      <w:divBdr>
        <w:top w:val="none" w:sz="0" w:space="0" w:color="auto"/>
        <w:left w:val="none" w:sz="0" w:space="0" w:color="auto"/>
        <w:bottom w:val="none" w:sz="0" w:space="0" w:color="auto"/>
        <w:right w:val="none" w:sz="0" w:space="0" w:color="auto"/>
      </w:divBdr>
    </w:div>
    <w:div w:id="1732270825">
      <w:bodyDiv w:val="1"/>
      <w:marLeft w:val="0"/>
      <w:marRight w:val="0"/>
      <w:marTop w:val="0"/>
      <w:marBottom w:val="0"/>
      <w:divBdr>
        <w:top w:val="none" w:sz="0" w:space="0" w:color="auto"/>
        <w:left w:val="none" w:sz="0" w:space="0" w:color="auto"/>
        <w:bottom w:val="none" w:sz="0" w:space="0" w:color="auto"/>
        <w:right w:val="none" w:sz="0" w:space="0" w:color="auto"/>
      </w:divBdr>
    </w:div>
    <w:div w:id="1748071664">
      <w:bodyDiv w:val="1"/>
      <w:marLeft w:val="0"/>
      <w:marRight w:val="0"/>
      <w:marTop w:val="0"/>
      <w:marBottom w:val="0"/>
      <w:divBdr>
        <w:top w:val="none" w:sz="0" w:space="0" w:color="auto"/>
        <w:left w:val="none" w:sz="0" w:space="0" w:color="auto"/>
        <w:bottom w:val="none" w:sz="0" w:space="0" w:color="auto"/>
        <w:right w:val="none" w:sz="0" w:space="0" w:color="auto"/>
      </w:divBdr>
    </w:div>
    <w:div w:id="1763061931">
      <w:bodyDiv w:val="1"/>
      <w:marLeft w:val="0"/>
      <w:marRight w:val="0"/>
      <w:marTop w:val="0"/>
      <w:marBottom w:val="0"/>
      <w:divBdr>
        <w:top w:val="none" w:sz="0" w:space="0" w:color="auto"/>
        <w:left w:val="none" w:sz="0" w:space="0" w:color="auto"/>
        <w:bottom w:val="none" w:sz="0" w:space="0" w:color="auto"/>
        <w:right w:val="none" w:sz="0" w:space="0" w:color="auto"/>
      </w:divBdr>
    </w:div>
    <w:div w:id="1767117141">
      <w:bodyDiv w:val="1"/>
      <w:marLeft w:val="0"/>
      <w:marRight w:val="0"/>
      <w:marTop w:val="0"/>
      <w:marBottom w:val="0"/>
      <w:divBdr>
        <w:top w:val="none" w:sz="0" w:space="0" w:color="auto"/>
        <w:left w:val="none" w:sz="0" w:space="0" w:color="auto"/>
        <w:bottom w:val="none" w:sz="0" w:space="0" w:color="auto"/>
        <w:right w:val="none" w:sz="0" w:space="0" w:color="auto"/>
      </w:divBdr>
    </w:div>
    <w:div w:id="1793668377">
      <w:bodyDiv w:val="1"/>
      <w:marLeft w:val="0"/>
      <w:marRight w:val="0"/>
      <w:marTop w:val="0"/>
      <w:marBottom w:val="0"/>
      <w:divBdr>
        <w:top w:val="none" w:sz="0" w:space="0" w:color="auto"/>
        <w:left w:val="none" w:sz="0" w:space="0" w:color="auto"/>
        <w:bottom w:val="none" w:sz="0" w:space="0" w:color="auto"/>
        <w:right w:val="none" w:sz="0" w:space="0" w:color="auto"/>
      </w:divBdr>
    </w:div>
    <w:div w:id="1799058263">
      <w:bodyDiv w:val="1"/>
      <w:marLeft w:val="0"/>
      <w:marRight w:val="0"/>
      <w:marTop w:val="0"/>
      <w:marBottom w:val="0"/>
      <w:divBdr>
        <w:top w:val="none" w:sz="0" w:space="0" w:color="auto"/>
        <w:left w:val="none" w:sz="0" w:space="0" w:color="auto"/>
        <w:bottom w:val="none" w:sz="0" w:space="0" w:color="auto"/>
        <w:right w:val="none" w:sz="0" w:space="0" w:color="auto"/>
      </w:divBdr>
    </w:div>
    <w:div w:id="1812018782">
      <w:bodyDiv w:val="1"/>
      <w:marLeft w:val="0"/>
      <w:marRight w:val="0"/>
      <w:marTop w:val="0"/>
      <w:marBottom w:val="0"/>
      <w:divBdr>
        <w:top w:val="none" w:sz="0" w:space="0" w:color="auto"/>
        <w:left w:val="none" w:sz="0" w:space="0" w:color="auto"/>
        <w:bottom w:val="none" w:sz="0" w:space="0" w:color="auto"/>
        <w:right w:val="none" w:sz="0" w:space="0" w:color="auto"/>
      </w:divBdr>
    </w:div>
    <w:div w:id="1816751186">
      <w:bodyDiv w:val="1"/>
      <w:marLeft w:val="0"/>
      <w:marRight w:val="0"/>
      <w:marTop w:val="0"/>
      <w:marBottom w:val="0"/>
      <w:divBdr>
        <w:top w:val="none" w:sz="0" w:space="0" w:color="auto"/>
        <w:left w:val="none" w:sz="0" w:space="0" w:color="auto"/>
        <w:bottom w:val="none" w:sz="0" w:space="0" w:color="auto"/>
        <w:right w:val="none" w:sz="0" w:space="0" w:color="auto"/>
      </w:divBdr>
    </w:div>
    <w:div w:id="1819226657">
      <w:bodyDiv w:val="1"/>
      <w:marLeft w:val="0"/>
      <w:marRight w:val="0"/>
      <w:marTop w:val="0"/>
      <w:marBottom w:val="0"/>
      <w:divBdr>
        <w:top w:val="none" w:sz="0" w:space="0" w:color="auto"/>
        <w:left w:val="none" w:sz="0" w:space="0" w:color="auto"/>
        <w:bottom w:val="none" w:sz="0" w:space="0" w:color="auto"/>
        <w:right w:val="none" w:sz="0" w:space="0" w:color="auto"/>
      </w:divBdr>
    </w:div>
    <w:div w:id="1844660463">
      <w:bodyDiv w:val="1"/>
      <w:marLeft w:val="0"/>
      <w:marRight w:val="0"/>
      <w:marTop w:val="0"/>
      <w:marBottom w:val="0"/>
      <w:divBdr>
        <w:top w:val="none" w:sz="0" w:space="0" w:color="auto"/>
        <w:left w:val="none" w:sz="0" w:space="0" w:color="auto"/>
        <w:bottom w:val="none" w:sz="0" w:space="0" w:color="auto"/>
        <w:right w:val="none" w:sz="0" w:space="0" w:color="auto"/>
      </w:divBdr>
    </w:div>
    <w:div w:id="1857187856">
      <w:bodyDiv w:val="1"/>
      <w:marLeft w:val="0"/>
      <w:marRight w:val="0"/>
      <w:marTop w:val="0"/>
      <w:marBottom w:val="0"/>
      <w:divBdr>
        <w:top w:val="none" w:sz="0" w:space="0" w:color="auto"/>
        <w:left w:val="none" w:sz="0" w:space="0" w:color="auto"/>
        <w:bottom w:val="none" w:sz="0" w:space="0" w:color="auto"/>
        <w:right w:val="none" w:sz="0" w:space="0" w:color="auto"/>
      </w:divBdr>
    </w:div>
    <w:div w:id="1862737714">
      <w:bodyDiv w:val="1"/>
      <w:marLeft w:val="0"/>
      <w:marRight w:val="0"/>
      <w:marTop w:val="0"/>
      <w:marBottom w:val="0"/>
      <w:divBdr>
        <w:top w:val="none" w:sz="0" w:space="0" w:color="auto"/>
        <w:left w:val="none" w:sz="0" w:space="0" w:color="auto"/>
        <w:bottom w:val="none" w:sz="0" w:space="0" w:color="auto"/>
        <w:right w:val="none" w:sz="0" w:space="0" w:color="auto"/>
      </w:divBdr>
    </w:div>
    <w:div w:id="1877082870">
      <w:bodyDiv w:val="1"/>
      <w:marLeft w:val="0"/>
      <w:marRight w:val="0"/>
      <w:marTop w:val="0"/>
      <w:marBottom w:val="0"/>
      <w:divBdr>
        <w:top w:val="none" w:sz="0" w:space="0" w:color="auto"/>
        <w:left w:val="none" w:sz="0" w:space="0" w:color="auto"/>
        <w:bottom w:val="none" w:sz="0" w:space="0" w:color="auto"/>
        <w:right w:val="none" w:sz="0" w:space="0" w:color="auto"/>
      </w:divBdr>
    </w:div>
    <w:div w:id="1919049759">
      <w:bodyDiv w:val="1"/>
      <w:marLeft w:val="0"/>
      <w:marRight w:val="0"/>
      <w:marTop w:val="0"/>
      <w:marBottom w:val="0"/>
      <w:divBdr>
        <w:top w:val="none" w:sz="0" w:space="0" w:color="auto"/>
        <w:left w:val="none" w:sz="0" w:space="0" w:color="auto"/>
        <w:bottom w:val="none" w:sz="0" w:space="0" w:color="auto"/>
        <w:right w:val="none" w:sz="0" w:space="0" w:color="auto"/>
      </w:divBdr>
    </w:div>
    <w:div w:id="1928659798">
      <w:bodyDiv w:val="1"/>
      <w:marLeft w:val="0"/>
      <w:marRight w:val="0"/>
      <w:marTop w:val="0"/>
      <w:marBottom w:val="0"/>
      <w:divBdr>
        <w:top w:val="none" w:sz="0" w:space="0" w:color="auto"/>
        <w:left w:val="none" w:sz="0" w:space="0" w:color="auto"/>
        <w:bottom w:val="none" w:sz="0" w:space="0" w:color="auto"/>
        <w:right w:val="none" w:sz="0" w:space="0" w:color="auto"/>
      </w:divBdr>
    </w:div>
    <w:div w:id="1944219402">
      <w:bodyDiv w:val="1"/>
      <w:marLeft w:val="0"/>
      <w:marRight w:val="0"/>
      <w:marTop w:val="0"/>
      <w:marBottom w:val="0"/>
      <w:divBdr>
        <w:top w:val="none" w:sz="0" w:space="0" w:color="auto"/>
        <w:left w:val="none" w:sz="0" w:space="0" w:color="auto"/>
        <w:bottom w:val="none" w:sz="0" w:space="0" w:color="auto"/>
        <w:right w:val="none" w:sz="0" w:space="0" w:color="auto"/>
      </w:divBdr>
    </w:div>
    <w:div w:id="1952934111">
      <w:bodyDiv w:val="1"/>
      <w:marLeft w:val="0"/>
      <w:marRight w:val="0"/>
      <w:marTop w:val="0"/>
      <w:marBottom w:val="0"/>
      <w:divBdr>
        <w:top w:val="none" w:sz="0" w:space="0" w:color="auto"/>
        <w:left w:val="none" w:sz="0" w:space="0" w:color="auto"/>
        <w:bottom w:val="none" w:sz="0" w:space="0" w:color="auto"/>
        <w:right w:val="none" w:sz="0" w:space="0" w:color="auto"/>
      </w:divBdr>
    </w:div>
    <w:div w:id="1957132617">
      <w:bodyDiv w:val="1"/>
      <w:marLeft w:val="0"/>
      <w:marRight w:val="0"/>
      <w:marTop w:val="0"/>
      <w:marBottom w:val="0"/>
      <w:divBdr>
        <w:top w:val="none" w:sz="0" w:space="0" w:color="auto"/>
        <w:left w:val="none" w:sz="0" w:space="0" w:color="auto"/>
        <w:bottom w:val="none" w:sz="0" w:space="0" w:color="auto"/>
        <w:right w:val="none" w:sz="0" w:space="0" w:color="auto"/>
      </w:divBdr>
    </w:div>
    <w:div w:id="1961525204">
      <w:bodyDiv w:val="1"/>
      <w:marLeft w:val="0"/>
      <w:marRight w:val="0"/>
      <w:marTop w:val="0"/>
      <w:marBottom w:val="0"/>
      <w:divBdr>
        <w:top w:val="none" w:sz="0" w:space="0" w:color="auto"/>
        <w:left w:val="none" w:sz="0" w:space="0" w:color="auto"/>
        <w:bottom w:val="none" w:sz="0" w:space="0" w:color="auto"/>
        <w:right w:val="none" w:sz="0" w:space="0" w:color="auto"/>
      </w:divBdr>
    </w:div>
    <w:div w:id="1962572367">
      <w:bodyDiv w:val="1"/>
      <w:marLeft w:val="0"/>
      <w:marRight w:val="0"/>
      <w:marTop w:val="0"/>
      <w:marBottom w:val="0"/>
      <w:divBdr>
        <w:top w:val="none" w:sz="0" w:space="0" w:color="auto"/>
        <w:left w:val="none" w:sz="0" w:space="0" w:color="auto"/>
        <w:bottom w:val="none" w:sz="0" w:space="0" w:color="auto"/>
        <w:right w:val="none" w:sz="0" w:space="0" w:color="auto"/>
      </w:divBdr>
    </w:div>
    <w:div w:id="1983927439">
      <w:bodyDiv w:val="1"/>
      <w:marLeft w:val="0"/>
      <w:marRight w:val="0"/>
      <w:marTop w:val="0"/>
      <w:marBottom w:val="0"/>
      <w:divBdr>
        <w:top w:val="none" w:sz="0" w:space="0" w:color="auto"/>
        <w:left w:val="none" w:sz="0" w:space="0" w:color="auto"/>
        <w:bottom w:val="none" w:sz="0" w:space="0" w:color="auto"/>
        <w:right w:val="none" w:sz="0" w:space="0" w:color="auto"/>
      </w:divBdr>
    </w:div>
    <w:div w:id="1986153689">
      <w:bodyDiv w:val="1"/>
      <w:marLeft w:val="0"/>
      <w:marRight w:val="0"/>
      <w:marTop w:val="0"/>
      <w:marBottom w:val="0"/>
      <w:divBdr>
        <w:top w:val="none" w:sz="0" w:space="0" w:color="auto"/>
        <w:left w:val="none" w:sz="0" w:space="0" w:color="auto"/>
        <w:bottom w:val="none" w:sz="0" w:space="0" w:color="auto"/>
        <w:right w:val="none" w:sz="0" w:space="0" w:color="auto"/>
      </w:divBdr>
    </w:div>
    <w:div w:id="2008900241">
      <w:bodyDiv w:val="1"/>
      <w:marLeft w:val="0"/>
      <w:marRight w:val="0"/>
      <w:marTop w:val="0"/>
      <w:marBottom w:val="0"/>
      <w:divBdr>
        <w:top w:val="none" w:sz="0" w:space="0" w:color="auto"/>
        <w:left w:val="none" w:sz="0" w:space="0" w:color="auto"/>
        <w:bottom w:val="none" w:sz="0" w:space="0" w:color="auto"/>
        <w:right w:val="none" w:sz="0" w:space="0" w:color="auto"/>
      </w:divBdr>
    </w:div>
    <w:div w:id="2020350419">
      <w:bodyDiv w:val="1"/>
      <w:marLeft w:val="0"/>
      <w:marRight w:val="0"/>
      <w:marTop w:val="0"/>
      <w:marBottom w:val="0"/>
      <w:divBdr>
        <w:top w:val="none" w:sz="0" w:space="0" w:color="auto"/>
        <w:left w:val="none" w:sz="0" w:space="0" w:color="auto"/>
        <w:bottom w:val="none" w:sz="0" w:space="0" w:color="auto"/>
        <w:right w:val="none" w:sz="0" w:space="0" w:color="auto"/>
      </w:divBdr>
    </w:div>
    <w:div w:id="2021423623">
      <w:bodyDiv w:val="1"/>
      <w:marLeft w:val="0"/>
      <w:marRight w:val="0"/>
      <w:marTop w:val="0"/>
      <w:marBottom w:val="0"/>
      <w:divBdr>
        <w:top w:val="none" w:sz="0" w:space="0" w:color="auto"/>
        <w:left w:val="none" w:sz="0" w:space="0" w:color="auto"/>
        <w:bottom w:val="none" w:sz="0" w:space="0" w:color="auto"/>
        <w:right w:val="none" w:sz="0" w:space="0" w:color="auto"/>
      </w:divBdr>
    </w:div>
    <w:div w:id="2052262037">
      <w:bodyDiv w:val="1"/>
      <w:marLeft w:val="0"/>
      <w:marRight w:val="0"/>
      <w:marTop w:val="0"/>
      <w:marBottom w:val="0"/>
      <w:divBdr>
        <w:top w:val="none" w:sz="0" w:space="0" w:color="auto"/>
        <w:left w:val="none" w:sz="0" w:space="0" w:color="auto"/>
        <w:bottom w:val="none" w:sz="0" w:space="0" w:color="auto"/>
        <w:right w:val="none" w:sz="0" w:space="0" w:color="auto"/>
      </w:divBdr>
    </w:div>
    <w:div w:id="2066102560">
      <w:bodyDiv w:val="1"/>
      <w:marLeft w:val="0"/>
      <w:marRight w:val="0"/>
      <w:marTop w:val="0"/>
      <w:marBottom w:val="0"/>
      <w:divBdr>
        <w:top w:val="none" w:sz="0" w:space="0" w:color="auto"/>
        <w:left w:val="none" w:sz="0" w:space="0" w:color="auto"/>
        <w:bottom w:val="none" w:sz="0" w:space="0" w:color="auto"/>
        <w:right w:val="none" w:sz="0" w:space="0" w:color="auto"/>
      </w:divBdr>
    </w:div>
    <w:div w:id="2069374321">
      <w:bodyDiv w:val="1"/>
      <w:marLeft w:val="0"/>
      <w:marRight w:val="0"/>
      <w:marTop w:val="0"/>
      <w:marBottom w:val="0"/>
      <w:divBdr>
        <w:top w:val="none" w:sz="0" w:space="0" w:color="auto"/>
        <w:left w:val="none" w:sz="0" w:space="0" w:color="auto"/>
        <w:bottom w:val="none" w:sz="0" w:space="0" w:color="auto"/>
        <w:right w:val="none" w:sz="0" w:space="0" w:color="auto"/>
      </w:divBdr>
    </w:div>
    <w:div w:id="2078354381">
      <w:bodyDiv w:val="1"/>
      <w:marLeft w:val="0"/>
      <w:marRight w:val="0"/>
      <w:marTop w:val="0"/>
      <w:marBottom w:val="0"/>
      <w:divBdr>
        <w:top w:val="none" w:sz="0" w:space="0" w:color="auto"/>
        <w:left w:val="none" w:sz="0" w:space="0" w:color="auto"/>
        <w:bottom w:val="none" w:sz="0" w:space="0" w:color="auto"/>
        <w:right w:val="none" w:sz="0" w:space="0" w:color="auto"/>
      </w:divBdr>
    </w:div>
    <w:div w:id="2085564894">
      <w:bodyDiv w:val="1"/>
      <w:marLeft w:val="0"/>
      <w:marRight w:val="0"/>
      <w:marTop w:val="0"/>
      <w:marBottom w:val="0"/>
      <w:divBdr>
        <w:top w:val="none" w:sz="0" w:space="0" w:color="auto"/>
        <w:left w:val="none" w:sz="0" w:space="0" w:color="auto"/>
        <w:bottom w:val="none" w:sz="0" w:space="0" w:color="auto"/>
        <w:right w:val="none" w:sz="0" w:space="0" w:color="auto"/>
      </w:divBdr>
    </w:div>
    <w:div w:id="2093624228">
      <w:bodyDiv w:val="1"/>
      <w:marLeft w:val="0"/>
      <w:marRight w:val="0"/>
      <w:marTop w:val="0"/>
      <w:marBottom w:val="0"/>
      <w:divBdr>
        <w:top w:val="none" w:sz="0" w:space="0" w:color="auto"/>
        <w:left w:val="none" w:sz="0" w:space="0" w:color="auto"/>
        <w:bottom w:val="none" w:sz="0" w:space="0" w:color="auto"/>
        <w:right w:val="none" w:sz="0" w:space="0" w:color="auto"/>
      </w:divBdr>
    </w:div>
    <w:div w:id="2099521944">
      <w:bodyDiv w:val="1"/>
      <w:marLeft w:val="0"/>
      <w:marRight w:val="0"/>
      <w:marTop w:val="0"/>
      <w:marBottom w:val="0"/>
      <w:divBdr>
        <w:top w:val="none" w:sz="0" w:space="0" w:color="auto"/>
        <w:left w:val="none" w:sz="0" w:space="0" w:color="auto"/>
        <w:bottom w:val="none" w:sz="0" w:space="0" w:color="auto"/>
        <w:right w:val="none" w:sz="0" w:space="0" w:color="auto"/>
      </w:divBdr>
    </w:div>
    <w:div w:id="2104255373">
      <w:bodyDiv w:val="1"/>
      <w:marLeft w:val="0"/>
      <w:marRight w:val="0"/>
      <w:marTop w:val="0"/>
      <w:marBottom w:val="0"/>
      <w:divBdr>
        <w:top w:val="none" w:sz="0" w:space="0" w:color="auto"/>
        <w:left w:val="none" w:sz="0" w:space="0" w:color="auto"/>
        <w:bottom w:val="none" w:sz="0" w:space="0" w:color="auto"/>
        <w:right w:val="none" w:sz="0" w:space="0" w:color="auto"/>
      </w:divBdr>
    </w:div>
    <w:div w:id="2108382426">
      <w:bodyDiv w:val="1"/>
      <w:marLeft w:val="0"/>
      <w:marRight w:val="0"/>
      <w:marTop w:val="0"/>
      <w:marBottom w:val="0"/>
      <w:divBdr>
        <w:top w:val="none" w:sz="0" w:space="0" w:color="auto"/>
        <w:left w:val="none" w:sz="0" w:space="0" w:color="auto"/>
        <w:bottom w:val="none" w:sz="0" w:space="0" w:color="auto"/>
        <w:right w:val="none" w:sz="0" w:space="0" w:color="auto"/>
      </w:divBdr>
    </w:div>
    <w:div w:id="2122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9999</Words>
  <Characters>57000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66866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KANOJIYA</dc:creator>
  <cp:keywords/>
  <dc:description/>
  <cp:lastModifiedBy>SUMIT KANOJIYA</cp:lastModifiedBy>
  <cp:revision>2</cp:revision>
  <dcterms:created xsi:type="dcterms:W3CDTF">2026-05-18T09:14:00Z</dcterms:created>
  <dcterms:modified xsi:type="dcterms:W3CDTF">2026-05-18T09:14:00Z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B1U3</vt:lpwstr>
  </property>
</Properties>
</file>