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9b0d12930b74216"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F0" w:rsidRDefault="007E3AF0" w:rsidP="007E3AF0">
      <w:pPr>
        <w:spacing w:before="27"/>
        <w:ind w:left="3520" w:right="4085"/>
        <w:jc w:val="center"/>
        <w:rPr>
          <w:rFonts w:ascii="Times New Roman"/>
          <w:b/>
          <w:sz w:val="24"/>
        </w:rPr>
      </w:pPr>
      <w:r>
        <w:rPr>
          <w:rFonts w:ascii="Times New Roman"/>
          <w:b/>
          <w:sz w:val="24"/>
        </w:rPr>
        <w:t>Zonal Office,</w:t>
      </w:r>
      <w:r>
        <w:rPr>
          <w:rFonts w:ascii="Times New Roman"/>
          <w:b/>
          <w:spacing w:val="-15"/>
          <w:sz w:val="24"/>
        </w:rPr>
        <w:t xml:space="preserve"> </w:t>
      </w:r>
      <w:r>
        <w:rPr>
          <w:rFonts w:ascii="Times New Roman"/>
          <w:b/>
          <w:sz w:val="24"/>
        </w:rPr>
        <w:t>Lucknow,</w:t>
      </w:r>
    </w:p>
    <w:p w:rsidR="007E3AF0" w:rsidRDefault="007E3AF0" w:rsidP="007E3AF0">
      <w:pPr>
        <w:spacing w:before="27"/>
        <w:ind w:left="3520" w:right="4085"/>
        <w:jc w:val="center"/>
        <w:rPr>
          <w:rFonts w:ascii="Times New Roman"/>
          <w:b/>
          <w:sz w:val="24"/>
        </w:rPr>
      </w:pPr>
      <w:r>
        <w:rPr>
          <w:rFonts w:ascii="Times New Roman"/>
          <w:b/>
          <w:sz w:val="24"/>
        </w:rPr>
        <w:t xml:space="preserve"> 2</w:t>
      </w:r>
      <w:r>
        <w:rPr>
          <w:rFonts w:ascii="Times New Roman"/>
          <w:b/>
          <w:sz w:val="24"/>
          <w:vertAlign w:val="superscript"/>
        </w:rPr>
        <w:t xml:space="preserve">nd </w:t>
      </w:r>
      <w:r>
        <w:rPr>
          <w:rFonts w:ascii="Times New Roman"/>
          <w:b/>
          <w:sz w:val="24"/>
        </w:rPr>
        <w:t>Floor,</w:t>
      </w:r>
      <w:r>
        <w:rPr>
          <w:rFonts w:ascii="Times New Roman"/>
          <w:b/>
          <w:spacing w:val="-11"/>
          <w:sz w:val="24"/>
        </w:rPr>
        <w:t xml:space="preserve"> </w:t>
      </w:r>
      <w:r>
        <w:rPr>
          <w:rFonts w:ascii="Times New Roman"/>
          <w:b/>
          <w:sz w:val="24"/>
        </w:rPr>
        <w:t>New</w:t>
      </w:r>
      <w:r>
        <w:rPr>
          <w:rFonts w:ascii="Times New Roman"/>
          <w:b/>
          <w:spacing w:val="-13"/>
          <w:sz w:val="24"/>
        </w:rPr>
        <w:t xml:space="preserve"> </w:t>
      </w:r>
      <w:r>
        <w:rPr>
          <w:rFonts w:ascii="Times New Roman"/>
          <w:b/>
          <w:sz w:val="24"/>
        </w:rPr>
        <w:t xml:space="preserve">Building, </w:t>
      </w:r>
      <w:r>
        <w:rPr>
          <w:rFonts w:ascii="Times New Roman"/>
          <w:b/>
          <w:spacing w:val="-2"/>
          <w:sz w:val="24"/>
        </w:rPr>
        <w:t>Hazaratganj,</w:t>
      </w:r>
    </w:p>
    <w:p w:rsidR="007E3AF0" w:rsidRDefault="007E3AF0" w:rsidP="007E3AF0">
      <w:pPr>
        <w:spacing w:line="274" w:lineRule="exact"/>
        <w:ind w:left="3520" w:right="4085"/>
        <w:jc w:val="center"/>
        <w:rPr>
          <w:rFonts w:ascii="Times New Roman"/>
          <w:b/>
          <w:sz w:val="24"/>
        </w:rPr>
      </w:pPr>
      <w:r>
        <w:rPr>
          <w:rFonts w:ascii="Times New Roman"/>
          <w:b/>
          <w:spacing w:val="-2"/>
          <w:sz w:val="24"/>
        </w:rPr>
        <w:t>Lucknow-226001</w:t>
      </w:r>
    </w:p>
    <w:p w:rsidR="007E3AF0" w:rsidRDefault="00317443" w:rsidP="007E3AF0">
      <w:pPr>
        <w:pStyle w:val="BodyText"/>
        <w:rPr>
          <w:rFonts w:ascii="Times New Roman"/>
          <w:b/>
        </w:rPr>
      </w:pPr>
      <w:r>
        <w:rPr>
          <w:rFonts w:ascii="Times New Roman"/>
          <w:b/>
          <w:noProof/>
          <w:lang w:val="en-IN" w:eastAsia="en-IN"/>
        </w:rPr>
        <mc:AlternateContent>
          <mc:Choice Requires="wpg">
            <w:drawing>
              <wp:anchor distT="0" distB="0" distL="0" distR="0" simplePos="0" relativeHeight="251661312" behindDoc="1" locked="0" layoutInCell="1" allowOverlap="1" wp14:anchorId="7CDFE993" wp14:editId="3510A078">
                <wp:simplePos x="0" y="0"/>
                <wp:positionH relativeFrom="page">
                  <wp:posOffset>1066800</wp:posOffset>
                </wp:positionH>
                <wp:positionV relativeFrom="paragraph">
                  <wp:posOffset>367666</wp:posOffset>
                </wp:positionV>
                <wp:extent cx="6291579" cy="1344294"/>
                <wp:effectExtent l="0" t="0" r="0" b="889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1579" cy="1344294"/>
                          <a:chOff x="-142874" y="-85724"/>
                          <a:chExt cx="6291579" cy="1344294"/>
                        </a:xfrm>
                      </wpg:grpSpPr>
                      <wps:wsp>
                        <wps:cNvPr id="4" name="Graphic 4"/>
                        <wps:cNvSpPr/>
                        <wps:spPr>
                          <a:xfrm>
                            <a:off x="0" y="0"/>
                            <a:ext cx="6148705" cy="1258570"/>
                          </a:xfrm>
                          <a:custGeom>
                            <a:avLst/>
                            <a:gdLst/>
                            <a:ahLst/>
                            <a:cxnLst/>
                            <a:rect l="l" t="t" r="r" b="b"/>
                            <a:pathLst>
                              <a:path w="6148705" h="1258570">
                                <a:moveTo>
                                  <a:pt x="6139434" y="14224"/>
                                </a:moveTo>
                                <a:lnTo>
                                  <a:pt x="6134735" y="14224"/>
                                </a:lnTo>
                                <a:lnTo>
                                  <a:pt x="6134735" y="1244219"/>
                                </a:lnTo>
                                <a:lnTo>
                                  <a:pt x="6139434" y="1244219"/>
                                </a:lnTo>
                                <a:lnTo>
                                  <a:pt x="6139434" y="14224"/>
                                </a:lnTo>
                                <a:close/>
                              </a:path>
                              <a:path w="6148705" h="1258570">
                                <a:moveTo>
                                  <a:pt x="6139434" y="10160"/>
                                </a:moveTo>
                                <a:lnTo>
                                  <a:pt x="9309" y="10160"/>
                                </a:lnTo>
                                <a:lnTo>
                                  <a:pt x="9309" y="13970"/>
                                </a:lnTo>
                                <a:lnTo>
                                  <a:pt x="9309" y="1244600"/>
                                </a:lnTo>
                                <a:lnTo>
                                  <a:pt x="9309" y="1248410"/>
                                </a:lnTo>
                                <a:lnTo>
                                  <a:pt x="6139434" y="1248410"/>
                                </a:lnTo>
                                <a:lnTo>
                                  <a:pt x="6139434" y="1244600"/>
                                </a:lnTo>
                                <a:lnTo>
                                  <a:pt x="13970" y="1244600"/>
                                </a:lnTo>
                                <a:lnTo>
                                  <a:pt x="13970" y="13970"/>
                                </a:lnTo>
                                <a:lnTo>
                                  <a:pt x="6139434" y="13970"/>
                                </a:lnTo>
                                <a:lnTo>
                                  <a:pt x="6139434" y="10160"/>
                                </a:lnTo>
                                <a:close/>
                              </a:path>
                              <a:path w="6148705" h="1258570">
                                <a:moveTo>
                                  <a:pt x="6148705" y="0"/>
                                </a:moveTo>
                                <a:lnTo>
                                  <a:pt x="6144006" y="0"/>
                                </a:lnTo>
                                <a:lnTo>
                                  <a:pt x="6144006" y="5080"/>
                                </a:lnTo>
                                <a:lnTo>
                                  <a:pt x="6144006" y="1253490"/>
                                </a:lnTo>
                                <a:lnTo>
                                  <a:pt x="4660" y="1253490"/>
                                </a:lnTo>
                                <a:lnTo>
                                  <a:pt x="4660" y="5080"/>
                                </a:lnTo>
                                <a:lnTo>
                                  <a:pt x="6144006" y="5080"/>
                                </a:lnTo>
                                <a:lnTo>
                                  <a:pt x="6144006" y="0"/>
                                </a:lnTo>
                                <a:lnTo>
                                  <a:pt x="0" y="0"/>
                                </a:lnTo>
                                <a:lnTo>
                                  <a:pt x="0" y="5080"/>
                                </a:lnTo>
                                <a:lnTo>
                                  <a:pt x="0" y="1253490"/>
                                </a:lnTo>
                                <a:lnTo>
                                  <a:pt x="0" y="1258570"/>
                                </a:lnTo>
                                <a:lnTo>
                                  <a:pt x="6148705" y="1258570"/>
                                </a:lnTo>
                                <a:lnTo>
                                  <a:pt x="6148705" y="1253490"/>
                                </a:lnTo>
                                <a:lnTo>
                                  <a:pt x="6148705" y="5080"/>
                                </a:lnTo>
                                <a:lnTo>
                                  <a:pt x="6148705" y="4953"/>
                                </a:lnTo>
                                <a:lnTo>
                                  <a:pt x="6148705"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42874" y="-85724"/>
                            <a:ext cx="6248400" cy="1334770"/>
                          </a:xfrm>
                          <a:prstGeom prst="rect">
                            <a:avLst/>
                          </a:prstGeom>
                        </wps:spPr>
                        <wps:txbx>
                          <w:txbxContent>
                            <w:p w:rsidR="00F818F4" w:rsidRDefault="00F818F4" w:rsidP="007E3AF0">
                              <w:pPr>
                                <w:rPr>
                                  <w:rFonts w:ascii="Times New Roman"/>
                                  <w:b/>
                                  <w:sz w:val="28"/>
                                </w:rPr>
                              </w:pPr>
                            </w:p>
                            <w:p w:rsidR="00F818F4" w:rsidRDefault="00F818F4" w:rsidP="007E3AF0">
                              <w:pPr>
                                <w:tabs>
                                  <w:tab w:val="left" w:pos="8695"/>
                                </w:tabs>
                                <w:spacing w:line="249" w:lineRule="auto"/>
                                <w:ind w:left="1137" w:right="628" w:hanging="1042"/>
                                <w:jc w:val="center"/>
                                <w:rPr>
                                  <w:rFonts w:ascii="Arial"/>
                                  <w:b/>
                                  <w:sz w:val="28"/>
                                </w:rPr>
                              </w:pPr>
                              <w:proofErr w:type="gramStart"/>
                              <w:r>
                                <w:rPr>
                                  <w:rFonts w:ascii="Arial"/>
                                  <w:b/>
                                  <w:sz w:val="28"/>
                                </w:rPr>
                                <w:t>REQUEST  FOR</w:t>
                              </w:r>
                              <w:proofErr w:type="gramEnd"/>
                              <w:r>
                                <w:rPr>
                                  <w:rFonts w:ascii="Arial"/>
                                  <w:b/>
                                  <w:sz w:val="28"/>
                                </w:rPr>
                                <w:t xml:space="preserve"> QUOTATION FOR</w:t>
                              </w:r>
                            </w:p>
                            <w:p w:rsidR="00F818F4" w:rsidRDefault="00F818F4" w:rsidP="007E3AF0">
                              <w:pPr>
                                <w:tabs>
                                  <w:tab w:val="left" w:pos="8695"/>
                                </w:tabs>
                                <w:spacing w:line="249" w:lineRule="auto"/>
                                <w:ind w:left="1137" w:right="628" w:hanging="1042"/>
                                <w:jc w:val="center"/>
                                <w:rPr>
                                  <w:sz w:val="28"/>
                                </w:rPr>
                              </w:pPr>
                              <w:r>
                                <w:rPr>
                                  <w:sz w:val="28"/>
                                </w:rPr>
                                <w:t>Interior &amp; Electrical works</w:t>
                              </w:r>
                              <w:r w:rsidR="00DE51C0">
                                <w:rPr>
                                  <w:sz w:val="28"/>
                                </w:rPr>
                                <w:t xml:space="preserve"> &amp; ac work</w:t>
                              </w:r>
                            </w:p>
                            <w:p w:rsidR="00F818F4" w:rsidRDefault="00F818F4" w:rsidP="007E3AF0">
                              <w:pPr>
                                <w:tabs>
                                  <w:tab w:val="left" w:pos="8695"/>
                                </w:tabs>
                                <w:spacing w:line="249" w:lineRule="auto"/>
                                <w:ind w:left="1137" w:right="628" w:hanging="1042"/>
                                <w:jc w:val="center"/>
                                <w:rPr>
                                  <w:sz w:val="28"/>
                                </w:rPr>
                              </w:pPr>
                              <w:r>
                                <w:rPr>
                                  <w:spacing w:val="-4"/>
                                  <w:sz w:val="28"/>
                                </w:rPr>
                                <w:t xml:space="preserve">For Furnishing of </w:t>
                              </w:r>
                              <w:proofErr w:type="spellStart"/>
                              <w:r>
                                <w:rPr>
                                  <w:spacing w:val="-4"/>
                                  <w:sz w:val="28"/>
                                </w:rPr>
                                <w:t>Saspan</w:t>
                              </w:r>
                              <w:proofErr w:type="spellEnd"/>
                              <w:r>
                                <w:rPr>
                                  <w:spacing w:val="-4"/>
                                  <w:sz w:val="28"/>
                                </w:rPr>
                                <w:t xml:space="preserve"> in</w:t>
                              </w:r>
                              <w:r>
                                <w:rPr>
                                  <w:sz w:val="28"/>
                                </w:rPr>
                                <w:t xml:space="preserve"> Mall, Lucknow.</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DFE993" id="Group 3" o:spid="_x0000_s1026" style="position:absolute;margin-left:84pt;margin-top:28.95pt;width:495.4pt;height:105.85pt;z-index:-251655168;mso-wrap-distance-left:0;mso-wrap-distance-right:0;mso-position-horizontal-relative:page;mso-width-relative:margin;mso-height-relative:margin" coordorigin="-1428,-857" coordsize="62915,1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">
                <v:shape id="Graphic 4" o:spid="_x0000_s1027" style="position:absolute;width:61487;height:12585;visibility:visible;mso-wrap-style:square;v-text-anchor:top" coordsize="614870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" path="m6139434,14224r-4699,l6134735,1244219r4699,l6139434,14224xem6139434,10160r-6130125,l9309,13970r,1230630l9309,1248410r6130125,l6139434,1244600r-6125464,l13970,13970r6125464,l6139434,10160xem6148705,r-4699,l6144006,5080r,1248410l4660,1253490,4660,5080r6139346,l6144006,,,,,5080,,1253490r,5080l6148705,1258570r,-5080l6148705,5080r,-127l6148705,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428;top:-857;width:62483;height:1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818F4" w:rsidRDefault="00F818F4" w:rsidP="007E3AF0">
                        <w:pPr>
                          <w:rPr>
                            <w:rFonts w:ascii="Times New Roman"/>
                            <w:b/>
                            <w:sz w:val="28"/>
                          </w:rPr>
                        </w:pPr>
                      </w:p>
                      <w:p w:rsidR="00F818F4" w:rsidRDefault="00F818F4" w:rsidP="007E3AF0">
                        <w:pPr>
                          <w:tabs>
                            <w:tab w:val="left" w:pos="8695"/>
                          </w:tabs>
                          <w:spacing w:line="249" w:lineRule="auto"/>
                          <w:ind w:left="1137" w:right="628" w:hanging="1042"/>
                          <w:jc w:val="center"/>
                          <w:rPr>
                            <w:rFonts w:ascii="Arial"/>
                            <w:b/>
                            <w:sz w:val="28"/>
                          </w:rPr>
                        </w:pPr>
                        <w:proofErr w:type="gramStart"/>
                        <w:r>
                          <w:rPr>
                            <w:rFonts w:ascii="Arial"/>
                            <w:b/>
                            <w:sz w:val="28"/>
                          </w:rPr>
                          <w:t>REQUEST  FOR</w:t>
                        </w:r>
                        <w:proofErr w:type="gramEnd"/>
                        <w:r>
                          <w:rPr>
                            <w:rFonts w:ascii="Arial"/>
                            <w:b/>
                            <w:sz w:val="28"/>
                          </w:rPr>
                          <w:t xml:space="preserve"> QUOTATION FOR</w:t>
                        </w:r>
                      </w:p>
                      <w:p w:rsidR="00F818F4" w:rsidRDefault="00F818F4" w:rsidP="007E3AF0">
                        <w:pPr>
                          <w:tabs>
                            <w:tab w:val="left" w:pos="8695"/>
                          </w:tabs>
                          <w:spacing w:line="249" w:lineRule="auto"/>
                          <w:ind w:left="1137" w:right="628" w:hanging="1042"/>
                          <w:jc w:val="center"/>
                          <w:rPr>
                            <w:sz w:val="28"/>
                          </w:rPr>
                        </w:pPr>
                        <w:r>
                          <w:rPr>
                            <w:sz w:val="28"/>
                          </w:rPr>
                          <w:t>Interior &amp; Electrical works</w:t>
                        </w:r>
                        <w:r w:rsidR="00DE51C0">
                          <w:rPr>
                            <w:sz w:val="28"/>
                          </w:rPr>
                          <w:t xml:space="preserve"> &amp; ac work</w:t>
                        </w:r>
                        <w:bookmarkStart w:id="1" w:name="_GoBack"/>
                        <w:bookmarkEnd w:id="1"/>
                      </w:p>
                      <w:p w:rsidR="00F818F4" w:rsidRDefault="00F818F4" w:rsidP="007E3AF0">
                        <w:pPr>
                          <w:tabs>
                            <w:tab w:val="left" w:pos="8695"/>
                          </w:tabs>
                          <w:spacing w:line="249" w:lineRule="auto"/>
                          <w:ind w:left="1137" w:right="628" w:hanging="1042"/>
                          <w:jc w:val="center"/>
                          <w:rPr>
                            <w:sz w:val="28"/>
                          </w:rPr>
                        </w:pPr>
                        <w:r>
                          <w:rPr>
                            <w:spacing w:val="-4"/>
                            <w:sz w:val="28"/>
                          </w:rPr>
                          <w:t xml:space="preserve">For Furnishing of </w:t>
                        </w:r>
                        <w:proofErr w:type="spellStart"/>
                        <w:r>
                          <w:rPr>
                            <w:spacing w:val="-4"/>
                            <w:sz w:val="28"/>
                          </w:rPr>
                          <w:t>Saspan</w:t>
                        </w:r>
                        <w:proofErr w:type="spellEnd"/>
                        <w:r>
                          <w:rPr>
                            <w:spacing w:val="-4"/>
                            <w:sz w:val="28"/>
                          </w:rPr>
                          <w:t xml:space="preserve"> in</w:t>
                        </w:r>
                        <w:r>
                          <w:rPr>
                            <w:sz w:val="28"/>
                          </w:rPr>
                          <w:t xml:space="preserve"> Mall, Lucknow.</w:t>
                        </w:r>
                      </w:p>
                    </w:txbxContent>
                  </v:textbox>
                </v:shape>
                <w10:wrap type="topAndBottom" anchorx="page"/>
              </v:group>
            </w:pict>
          </mc:Fallback>
        </mc:AlternateContent>
      </w:r>
    </w:p>
    <w:p w:rsidR="007E3AF0" w:rsidRDefault="007E3AF0" w:rsidP="007E3AF0">
      <w:pPr>
        <w:pStyle w:val="BodyText"/>
        <w:spacing w:before="228"/>
        <w:rPr>
          <w:rFonts w:ascii="Times New Roman"/>
          <w:b/>
        </w:rPr>
      </w:pPr>
      <w:r>
        <w:rPr>
          <w:rFonts w:ascii="Times New Roman"/>
          <w:b/>
          <w:noProof/>
          <w:lang w:val="en-IN" w:eastAsia="en-IN"/>
        </w:rPr>
        <mc:AlternateContent>
          <mc:Choice Requires="wps">
            <w:drawing>
              <wp:anchor distT="0" distB="0" distL="0" distR="0" simplePos="0" relativeHeight="251662336" behindDoc="1" locked="0" layoutInCell="1" allowOverlap="1" wp14:anchorId="7647F6FF" wp14:editId="41DB973D">
                <wp:simplePos x="0" y="0"/>
                <wp:positionH relativeFrom="page">
                  <wp:posOffset>2765805</wp:posOffset>
                </wp:positionH>
                <wp:positionV relativeFrom="paragraph">
                  <wp:posOffset>1860831</wp:posOffset>
                </wp:positionV>
                <wp:extent cx="2790190" cy="50609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506095"/>
                        </a:xfrm>
                        <a:prstGeom prst="rect">
                          <a:avLst/>
                        </a:prstGeom>
                        <a:ln w="6096">
                          <a:solidFill>
                            <a:srgbClr val="000000"/>
                          </a:solidFill>
                          <a:prstDash val="solid"/>
                        </a:ln>
                      </wps:spPr>
                      <wps:txbx>
                        <w:txbxContent>
                          <w:p w:rsidR="00F818F4" w:rsidRDefault="00F818F4" w:rsidP="007E3AF0">
                            <w:pPr>
                              <w:spacing w:before="222"/>
                              <w:ind w:right="11"/>
                              <w:jc w:val="center"/>
                              <w:rPr>
                                <w:rFonts w:ascii="Arial"/>
                                <w:b/>
                                <w:sz w:val="28"/>
                              </w:rPr>
                            </w:pPr>
                            <w:r>
                              <w:rPr>
                                <w:rFonts w:ascii="Arial"/>
                                <w:b/>
                                <w:sz w:val="28"/>
                              </w:rPr>
                              <w:t>Price</w:t>
                            </w:r>
                            <w:r>
                              <w:rPr>
                                <w:rFonts w:ascii="Arial"/>
                                <w:b/>
                                <w:spacing w:val="-9"/>
                                <w:sz w:val="28"/>
                              </w:rPr>
                              <w:t xml:space="preserve"> </w:t>
                            </w:r>
                            <w:r>
                              <w:rPr>
                                <w:rFonts w:ascii="Arial"/>
                                <w:b/>
                                <w:spacing w:val="-5"/>
                                <w:sz w:val="28"/>
                              </w:rPr>
                              <w:t>Bid</w:t>
                            </w:r>
                          </w:p>
                        </w:txbxContent>
                      </wps:txbx>
                      <wps:bodyPr wrap="square" lIns="0" tIns="0" rIns="0" bIns="0" rtlCol="0">
                        <a:noAutofit/>
                      </wps:bodyPr>
                    </wps:wsp>
                  </a:graphicData>
                </a:graphic>
              </wp:anchor>
            </w:drawing>
          </mc:Choice>
          <mc:Fallback>
            <w:pict>
              <v:shape w14:anchorId="7647F6FF" id="Textbox 6" o:spid="_x0000_s1029" type="#_x0000_t202" style="position:absolute;margin-left:217.8pt;margin-top:146.5pt;width:219.7pt;height:39.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" filled="f" strokeweight=".48pt">
                <v:path arrowok="t"/>
                <v:textbox inset="0,0,0,0">
                  <w:txbxContent>
                    <w:p w:rsidR="00F818F4" w:rsidRDefault="00F818F4" w:rsidP="007E3AF0">
                      <w:pPr>
                        <w:spacing w:before="222"/>
                        <w:ind w:right="11"/>
                        <w:jc w:val="center"/>
                        <w:rPr>
                          <w:rFonts w:ascii="Arial"/>
                          <w:b/>
                          <w:sz w:val="28"/>
                        </w:rPr>
                      </w:pPr>
                      <w:r>
                        <w:rPr>
                          <w:rFonts w:ascii="Arial"/>
                          <w:b/>
                          <w:sz w:val="28"/>
                        </w:rPr>
                        <w:t>Price</w:t>
                      </w:r>
                      <w:r>
                        <w:rPr>
                          <w:rFonts w:ascii="Arial"/>
                          <w:b/>
                          <w:spacing w:val="-9"/>
                          <w:sz w:val="28"/>
                        </w:rPr>
                        <w:t xml:space="preserve"> </w:t>
                      </w:r>
                      <w:r>
                        <w:rPr>
                          <w:rFonts w:ascii="Arial"/>
                          <w:b/>
                          <w:spacing w:val="-5"/>
                          <w:sz w:val="28"/>
                        </w:rPr>
                        <w:t>Bid</w:t>
                      </w:r>
                    </w:p>
                  </w:txbxContent>
                </v:textbox>
                <w10:wrap type="topAndBottom" anchorx="page"/>
              </v:shape>
            </w:pict>
          </mc:Fallback>
        </mc:AlternateContent>
      </w:r>
    </w:p>
    <w:p w:rsidR="007E3AF0" w:rsidRDefault="007E3AF0" w:rsidP="007E3AF0">
      <w:pPr>
        <w:pStyle w:val="BodyText"/>
        <w:spacing w:before="207"/>
        <w:rPr>
          <w:rFonts w:ascii="Times New Roman"/>
          <w:b/>
        </w:rPr>
      </w:pPr>
    </w:p>
    <w:p w:rsidR="007E3AF0" w:rsidRDefault="007E3AF0" w:rsidP="007E3AF0">
      <w:pPr>
        <w:pStyle w:val="BodyText"/>
        <w:rPr>
          <w:rFonts w:ascii="Times New Roman"/>
          <w:b/>
        </w:rPr>
      </w:pPr>
    </w:p>
    <w:p w:rsidR="007E3AF0" w:rsidRDefault="007E3AF0" w:rsidP="007E3AF0">
      <w:pPr>
        <w:pStyle w:val="BodyText"/>
        <w:rPr>
          <w:rFonts w:ascii="Times New Roman"/>
          <w:b/>
        </w:rPr>
      </w:pPr>
    </w:p>
    <w:p w:rsidR="007E3AF0" w:rsidRDefault="007E3AF0" w:rsidP="007E3AF0">
      <w:pPr>
        <w:pStyle w:val="BodyText"/>
        <w:spacing w:before="2"/>
        <w:rPr>
          <w:rFonts w:ascii="Times New Roman"/>
          <w:b/>
        </w:rPr>
      </w:pPr>
    </w:p>
    <w:p w:rsidR="007E3AF0" w:rsidRDefault="007E3AF0" w:rsidP="007E3AF0">
      <w:pPr>
        <w:ind w:left="950"/>
        <w:rPr>
          <w:rFonts w:ascii="Times New Roman"/>
          <w:b/>
          <w:sz w:val="20"/>
        </w:rPr>
      </w:pPr>
      <w:proofErr w:type="spellStart"/>
      <w:r>
        <w:rPr>
          <w:rFonts w:ascii="Times New Roman"/>
          <w:b/>
          <w:sz w:val="20"/>
        </w:rPr>
        <w:t>Ref.No</w:t>
      </w:r>
      <w:proofErr w:type="spellEnd"/>
      <w:r>
        <w:rPr>
          <w:rFonts w:ascii="Times New Roman"/>
          <w:b/>
          <w:sz w:val="20"/>
        </w:rPr>
        <w:t>:</w:t>
      </w:r>
      <w:r>
        <w:rPr>
          <w:rFonts w:ascii="Times New Roman"/>
          <w:b/>
          <w:spacing w:val="-9"/>
          <w:sz w:val="20"/>
        </w:rPr>
        <w:t xml:space="preserve"> </w:t>
      </w:r>
      <w:proofErr w:type="gramStart"/>
      <w:r w:rsidR="001261A1">
        <w:rPr>
          <w:rFonts w:ascii="Times New Roman"/>
          <w:b/>
          <w:sz w:val="20"/>
        </w:rPr>
        <w:t>ZO:FUR</w:t>
      </w:r>
      <w:proofErr w:type="gramEnd"/>
      <w:r w:rsidR="001261A1">
        <w:rPr>
          <w:rFonts w:ascii="Times New Roman"/>
          <w:b/>
          <w:sz w:val="20"/>
        </w:rPr>
        <w:t>/03</w:t>
      </w:r>
      <w:r>
        <w:rPr>
          <w:rFonts w:ascii="Times New Roman"/>
          <w:b/>
          <w:sz w:val="20"/>
        </w:rPr>
        <w:t>:SASPAN</w:t>
      </w:r>
      <w:r>
        <w:rPr>
          <w:rFonts w:ascii="Times New Roman"/>
          <w:b/>
          <w:spacing w:val="-9"/>
          <w:sz w:val="20"/>
        </w:rPr>
        <w:t xml:space="preserve"> </w:t>
      </w:r>
      <w:r>
        <w:rPr>
          <w:rFonts w:ascii="Times New Roman"/>
          <w:b/>
          <w:sz w:val="20"/>
        </w:rPr>
        <w:t>-</w:t>
      </w:r>
      <w:r>
        <w:rPr>
          <w:rFonts w:ascii="Times New Roman"/>
          <w:b/>
          <w:spacing w:val="-5"/>
          <w:sz w:val="20"/>
        </w:rPr>
        <w:t>01</w:t>
      </w:r>
    </w:p>
    <w:p w:rsidR="007E3AF0" w:rsidRDefault="007E3AF0" w:rsidP="007E3AF0">
      <w:pPr>
        <w:tabs>
          <w:tab w:val="left" w:pos="1670"/>
        </w:tabs>
        <w:ind w:left="950"/>
        <w:rPr>
          <w:rFonts w:ascii="Times New Roman"/>
          <w:b/>
          <w:sz w:val="20"/>
        </w:rPr>
      </w:pPr>
      <w:r>
        <w:rPr>
          <w:rFonts w:ascii="Times New Roman"/>
          <w:b/>
          <w:spacing w:val="-4"/>
          <w:sz w:val="20"/>
        </w:rPr>
        <w:t>Date</w:t>
      </w:r>
      <w:r>
        <w:rPr>
          <w:rFonts w:ascii="Times New Roman"/>
          <w:b/>
          <w:sz w:val="20"/>
        </w:rPr>
        <w:tab/>
        <w:t xml:space="preserve">: </w:t>
      </w:r>
      <w:r w:rsidR="00B053D7">
        <w:rPr>
          <w:rFonts w:ascii="Times New Roman"/>
          <w:b/>
          <w:spacing w:val="-2"/>
          <w:sz w:val="20"/>
        </w:rPr>
        <w:t>27</w:t>
      </w:r>
      <w:r w:rsidR="00F818F4">
        <w:rPr>
          <w:rFonts w:ascii="Times New Roman"/>
          <w:b/>
          <w:spacing w:val="-2"/>
          <w:sz w:val="20"/>
        </w:rPr>
        <w:t>.05.2026</w:t>
      </w:r>
    </w:p>
    <w:p w:rsidR="007E3AF0" w:rsidRDefault="007E3AF0" w:rsidP="007E3AF0">
      <w:pPr>
        <w:pStyle w:val="BodyText"/>
        <w:rPr>
          <w:rFonts w:ascii="Times New Roman"/>
          <w:b/>
        </w:rPr>
      </w:pPr>
    </w:p>
    <w:p w:rsidR="007E3AF0" w:rsidRDefault="007E3AF0" w:rsidP="007E3AF0">
      <w:pPr>
        <w:pStyle w:val="BodyText"/>
        <w:rPr>
          <w:rFonts w:ascii="Times New Roman"/>
          <w:b/>
        </w:rPr>
      </w:pPr>
    </w:p>
    <w:p w:rsidR="007E3AF0" w:rsidRDefault="007E3AF0" w:rsidP="007E3AF0">
      <w:pPr>
        <w:pStyle w:val="BodyText"/>
        <w:rPr>
          <w:rFonts w:ascii="Times New Roman"/>
          <w:b/>
        </w:rPr>
      </w:pPr>
    </w:p>
    <w:p w:rsidR="007E3AF0" w:rsidRDefault="007E3AF0" w:rsidP="007E3AF0">
      <w:pPr>
        <w:pStyle w:val="BodyText"/>
        <w:rPr>
          <w:rFonts w:ascii="Times New Roman"/>
          <w:b/>
        </w:rPr>
      </w:pPr>
    </w:p>
    <w:p w:rsidR="007E3AF0" w:rsidRDefault="007E3AF0" w:rsidP="007E3AF0">
      <w:pPr>
        <w:pStyle w:val="BodyText"/>
        <w:spacing w:before="3"/>
        <w:rPr>
          <w:rFonts w:ascii="Times New Roman"/>
          <w:b/>
        </w:rPr>
      </w:pPr>
    </w:p>
    <w:p w:rsidR="007E3AF0" w:rsidRDefault="007E3AF0" w:rsidP="007E3AF0">
      <w:pPr>
        <w:spacing w:line="228" w:lineRule="exact"/>
        <w:ind w:left="950"/>
        <w:rPr>
          <w:rFonts w:ascii="Times New Roman"/>
          <w:b/>
          <w:sz w:val="20"/>
        </w:rPr>
      </w:pPr>
      <w:r>
        <w:rPr>
          <w:rFonts w:ascii="Times New Roman"/>
          <w:b/>
          <w:sz w:val="20"/>
        </w:rPr>
        <w:t>Name</w:t>
      </w:r>
      <w:r>
        <w:rPr>
          <w:rFonts w:ascii="Times New Roman"/>
          <w:b/>
          <w:spacing w:val="1"/>
          <w:sz w:val="20"/>
        </w:rPr>
        <w:t xml:space="preserve"> </w:t>
      </w:r>
      <w:r>
        <w:rPr>
          <w:rFonts w:ascii="Times New Roman"/>
          <w:b/>
          <w:sz w:val="20"/>
        </w:rPr>
        <w:t>of</w:t>
      </w:r>
      <w:r>
        <w:rPr>
          <w:rFonts w:ascii="Times New Roman"/>
          <w:b/>
          <w:spacing w:val="69"/>
          <w:w w:val="150"/>
          <w:sz w:val="20"/>
        </w:rPr>
        <w:t xml:space="preserve"> </w:t>
      </w:r>
      <w:r>
        <w:rPr>
          <w:rFonts w:ascii="Times New Roman"/>
          <w:b/>
          <w:sz w:val="20"/>
        </w:rPr>
        <w:t>the</w:t>
      </w:r>
      <w:r>
        <w:rPr>
          <w:rFonts w:ascii="Times New Roman"/>
          <w:b/>
          <w:spacing w:val="-3"/>
          <w:sz w:val="20"/>
        </w:rPr>
        <w:t xml:space="preserve"> </w:t>
      </w:r>
      <w:r>
        <w:rPr>
          <w:rFonts w:ascii="Times New Roman"/>
          <w:b/>
          <w:spacing w:val="-2"/>
          <w:sz w:val="20"/>
        </w:rPr>
        <w:t>contractor:</w:t>
      </w:r>
    </w:p>
    <w:p w:rsidR="007E3AF0" w:rsidRDefault="007E3AF0" w:rsidP="007E3AF0">
      <w:pPr>
        <w:spacing w:line="228" w:lineRule="exact"/>
        <w:ind w:left="950"/>
        <w:rPr>
          <w:rFonts w:ascii="Times New Roman" w:hAnsi="Times New Roman"/>
          <w:b/>
          <w:sz w:val="20"/>
        </w:rPr>
      </w:pPr>
      <w:r>
        <w:rPr>
          <w:rFonts w:ascii="Times New Roman" w:hAnsi="Times New Roman"/>
          <w:b/>
          <w:spacing w:val="-2"/>
          <w:sz w:val="20"/>
        </w:rPr>
        <w:t>…………………………………………</w:t>
      </w:r>
    </w:p>
    <w:p w:rsidR="007E3AF0" w:rsidRDefault="007E3AF0" w:rsidP="007E3AF0">
      <w:pPr>
        <w:spacing w:before="1"/>
        <w:ind w:left="950"/>
        <w:rPr>
          <w:rFonts w:ascii="Times New Roman" w:hAnsi="Times New Roman"/>
          <w:b/>
          <w:sz w:val="20"/>
        </w:rPr>
      </w:pPr>
      <w:r>
        <w:rPr>
          <w:rFonts w:ascii="Times New Roman" w:hAnsi="Times New Roman"/>
          <w:b/>
          <w:spacing w:val="-2"/>
          <w:sz w:val="20"/>
        </w:rPr>
        <w:t>…………………………………………</w:t>
      </w:r>
    </w:p>
    <w:p w:rsidR="007E3AF0" w:rsidRDefault="007E3AF0" w:rsidP="007E3AF0">
      <w:pPr>
        <w:ind w:left="950"/>
        <w:rPr>
          <w:rFonts w:ascii="Times New Roman" w:hAnsi="Times New Roman"/>
          <w:b/>
          <w:sz w:val="20"/>
        </w:rPr>
      </w:pPr>
      <w:r>
        <w:rPr>
          <w:rFonts w:ascii="Times New Roman" w:hAnsi="Times New Roman"/>
          <w:b/>
          <w:spacing w:val="-2"/>
          <w:sz w:val="20"/>
        </w:rPr>
        <w:t>………………………………………….</w:t>
      </w:r>
    </w:p>
    <w:p w:rsidR="007E3AF0" w:rsidRDefault="007E3AF0" w:rsidP="007E3AF0">
      <w:pPr>
        <w:pStyle w:val="BodyText"/>
        <w:rPr>
          <w:rFonts w:ascii="Times New Roman"/>
          <w:b/>
        </w:rPr>
      </w:pPr>
    </w:p>
    <w:p w:rsidR="007E3AF0" w:rsidRDefault="007E3AF0" w:rsidP="007E3AF0">
      <w:pPr>
        <w:pStyle w:val="BodyText"/>
        <w:spacing w:before="1"/>
        <w:rPr>
          <w:rFonts w:ascii="Times New Roman"/>
          <w:b/>
        </w:r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9"/>
        <w:gridCol w:w="7083"/>
      </w:tblGrid>
      <w:tr w:rsidR="007E3AF0" w:rsidTr="00951766">
        <w:trPr>
          <w:trHeight w:val="460"/>
        </w:trPr>
        <w:tc>
          <w:tcPr>
            <w:tcW w:w="2569" w:type="dxa"/>
          </w:tcPr>
          <w:p w:rsidR="007E3AF0" w:rsidRDefault="007E3AF0" w:rsidP="00951766">
            <w:pPr>
              <w:pStyle w:val="TableParagraph"/>
              <w:spacing w:line="225" w:lineRule="exact"/>
              <w:ind w:left="105"/>
              <w:rPr>
                <w:rFonts w:ascii="Times New Roman"/>
                <w:sz w:val="20"/>
              </w:rPr>
            </w:pPr>
            <w:r>
              <w:rPr>
                <w:rFonts w:ascii="Times New Roman"/>
                <w:sz w:val="20"/>
              </w:rPr>
              <w:t>Last</w:t>
            </w:r>
            <w:r>
              <w:rPr>
                <w:rFonts w:ascii="Times New Roman"/>
                <w:spacing w:val="57"/>
                <w:sz w:val="20"/>
              </w:rPr>
              <w:t xml:space="preserve"> </w:t>
            </w:r>
            <w:r>
              <w:rPr>
                <w:rFonts w:ascii="Times New Roman"/>
                <w:sz w:val="20"/>
              </w:rPr>
              <w:t>date</w:t>
            </w:r>
            <w:r>
              <w:rPr>
                <w:rFonts w:ascii="Times New Roman"/>
                <w:spacing w:val="51"/>
                <w:sz w:val="20"/>
              </w:rPr>
              <w:t xml:space="preserve"> </w:t>
            </w:r>
            <w:r>
              <w:rPr>
                <w:rFonts w:ascii="Times New Roman"/>
                <w:sz w:val="20"/>
              </w:rPr>
              <w:t>of</w:t>
            </w:r>
            <w:r>
              <w:rPr>
                <w:rFonts w:ascii="Times New Roman"/>
                <w:spacing w:val="53"/>
                <w:sz w:val="20"/>
              </w:rPr>
              <w:t xml:space="preserve"> </w:t>
            </w:r>
            <w:r>
              <w:rPr>
                <w:rFonts w:ascii="Times New Roman"/>
                <w:sz w:val="20"/>
              </w:rPr>
              <w:t>submission</w:t>
            </w:r>
            <w:r>
              <w:rPr>
                <w:rFonts w:ascii="Times New Roman"/>
                <w:spacing w:val="63"/>
                <w:sz w:val="20"/>
              </w:rPr>
              <w:t xml:space="preserve"> </w:t>
            </w:r>
            <w:r>
              <w:rPr>
                <w:rFonts w:ascii="Times New Roman"/>
                <w:spacing w:val="-5"/>
                <w:sz w:val="20"/>
              </w:rPr>
              <w:t>of</w:t>
            </w:r>
          </w:p>
          <w:p w:rsidR="007E3AF0" w:rsidRDefault="007E3AF0" w:rsidP="00951766">
            <w:pPr>
              <w:pStyle w:val="TableParagraph"/>
              <w:spacing w:before="1" w:line="215" w:lineRule="exact"/>
              <w:ind w:left="105"/>
              <w:rPr>
                <w:rFonts w:ascii="Times New Roman"/>
                <w:sz w:val="20"/>
              </w:rPr>
            </w:pPr>
            <w:r>
              <w:rPr>
                <w:rFonts w:ascii="Times New Roman"/>
                <w:spacing w:val="-2"/>
                <w:sz w:val="20"/>
              </w:rPr>
              <w:t>Quote</w:t>
            </w:r>
          </w:p>
        </w:tc>
        <w:tc>
          <w:tcPr>
            <w:tcW w:w="7083" w:type="dxa"/>
          </w:tcPr>
          <w:p w:rsidR="007E3AF0" w:rsidRDefault="00B053D7" w:rsidP="00951766">
            <w:pPr>
              <w:pStyle w:val="TableParagraph"/>
              <w:spacing w:line="225" w:lineRule="exact"/>
              <w:ind w:left="110"/>
              <w:rPr>
                <w:rFonts w:ascii="Times New Roman"/>
                <w:sz w:val="20"/>
              </w:rPr>
            </w:pPr>
            <w:r>
              <w:rPr>
                <w:rFonts w:ascii="Times New Roman"/>
                <w:sz w:val="20"/>
              </w:rPr>
              <w:t>10</w:t>
            </w:r>
            <w:r w:rsidR="00F818F4">
              <w:rPr>
                <w:rFonts w:ascii="Times New Roman"/>
                <w:sz w:val="20"/>
              </w:rPr>
              <w:t>.06</w:t>
            </w:r>
            <w:r w:rsidR="00951766">
              <w:rPr>
                <w:rFonts w:ascii="Times New Roman"/>
                <w:sz w:val="20"/>
              </w:rPr>
              <w:t xml:space="preserve">.2026 </w:t>
            </w:r>
            <w:proofErr w:type="spellStart"/>
            <w:r w:rsidR="007E3AF0">
              <w:rPr>
                <w:rFonts w:ascii="Times New Roman"/>
                <w:sz w:val="20"/>
              </w:rPr>
              <w:t>upto</w:t>
            </w:r>
            <w:proofErr w:type="spellEnd"/>
            <w:r w:rsidR="007E3AF0">
              <w:rPr>
                <w:rFonts w:ascii="Times New Roman"/>
                <w:spacing w:val="17"/>
                <w:sz w:val="20"/>
              </w:rPr>
              <w:t xml:space="preserve"> </w:t>
            </w:r>
            <w:r w:rsidR="007E3AF0">
              <w:rPr>
                <w:rFonts w:ascii="Times New Roman"/>
                <w:sz w:val="20"/>
              </w:rPr>
              <w:t>15.00Hrs.</w:t>
            </w:r>
            <w:r w:rsidR="007E3AF0">
              <w:rPr>
                <w:rFonts w:ascii="Times New Roman"/>
                <w:spacing w:val="24"/>
                <w:sz w:val="20"/>
              </w:rPr>
              <w:t xml:space="preserve"> </w:t>
            </w:r>
            <w:r w:rsidR="007E3AF0">
              <w:rPr>
                <w:rFonts w:ascii="Times New Roman"/>
                <w:sz w:val="20"/>
              </w:rPr>
              <w:t>at</w:t>
            </w:r>
            <w:r w:rsidR="007E3AF0">
              <w:rPr>
                <w:rFonts w:ascii="Times New Roman"/>
                <w:spacing w:val="23"/>
                <w:sz w:val="20"/>
              </w:rPr>
              <w:t xml:space="preserve"> </w:t>
            </w:r>
            <w:r w:rsidR="007E3AF0">
              <w:rPr>
                <w:rFonts w:ascii="Times New Roman"/>
                <w:sz w:val="20"/>
              </w:rPr>
              <w:t>Indian</w:t>
            </w:r>
            <w:r w:rsidR="007E3AF0">
              <w:rPr>
                <w:rFonts w:ascii="Times New Roman"/>
                <w:spacing w:val="27"/>
                <w:sz w:val="20"/>
              </w:rPr>
              <w:t xml:space="preserve"> </w:t>
            </w:r>
            <w:r w:rsidR="007E3AF0">
              <w:rPr>
                <w:rFonts w:ascii="Times New Roman"/>
                <w:sz w:val="20"/>
              </w:rPr>
              <w:t>Bank,</w:t>
            </w:r>
            <w:r w:rsidR="007E3AF0">
              <w:rPr>
                <w:rFonts w:ascii="Times New Roman"/>
                <w:spacing w:val="27"/>
                <w:sz w:val="20"/>
              </w:rPr>
              <w:t xml:space="preserve"> </w:t>
            </w:r>
            <w:r w:rsidR="007E3AF0">
              <w:rPr>
                <w:rFonts w:ascii="Times New Roman"/>
                <w:sz w:val="20"/>
              </w:rPr>
              <w:t>Zonal Office,</w:t>
            </w:r>
            <w:r w:rsidR="007E3AF0">
              <w:rPr>
                <w:rFonts w:ascii="Times New Roman"/>
                <w:spacing w:val="24"/>
                <w:sz w:val="20"/>
              </w:rPr>
              <w:t xml:space="preserve"> </w:t>
            </w:r>
            <w:r w:rsidR="007E3AF0">
              <w:rPr>
                <w:rFonts w:ascii="Times New Roman"/>
                <w:sz w:val="20"/>
              </w:rPr>
              <w:t>Lucknow,</w:t>
            </w:r>
            <w:r w:rsidR="007E3AF0">
              <w:rPr>
                <w:rFonts w:ascii="Times New Roman"/>
                <w:spacing w:val="24"/>
                <w:sz w:val="20"/>
              </w:rPr>
              <w:t xml:space="preserve"> </w:t>
            </w:r>
            <w:r w:rsidR="007E3AF0">
              <w:rPr>
                <w:rFonts w:ascii="Times New Roman"/>
                <w:sz w:val="20"/>
              </w:rPr>
              <w:t>2</w:t>
            </w:r>
            <w:r w:rsidR="007E3AF0" w:rsidRPr="00D80F3F">
              <w:rPr>
                <w:rFonts w:ascii="Times New Roman"/>
                <w:sz w:val="20"/>
                <w:vertAlign w:val="superscript"/>
              </w:rPr>
              <w:t>nd</w:t>
            </w:r>
            <w:r w:rsidR="007E3AF0">
              <w:rPr>
                <w:rFonts w:ascii="Times New Roman"/>
                <w:sz w:val="20"/>
              </w:rPr>
              <w:t xml:space="preserve"> Floor,</w:t>
            </w:r>
            <w:r w:rsidR="007E3AF0">
              <w:rPr>
                <w:rFonts w:ascii="Times New Roman"/>
                <w:spacing w:val="21"/>
                <w:sz w:val="20"/>
              </w:rPr>
              <w:t xml:space="preserve"> </w:t>
            </w:r>
            <w:r w:rsidR="007E3AF0">
              <w:rPr>
                <w:rFonts w:ascii="Times New Roman"/>
                <w:spacing w:val="-5"/>
                <w:sz w:val="20"/>
              </w:rPr>
              <w:t>New</w:t>
            </w:r>
          </w:p>
          <w:p w:rsidR="007E3AF0" w:rsidRDefault="007E3AF0" w:rsidP="00951766">
            <w:pPr>
              <w:pStyle w:val="TableParagraph"/>
              <w:spacing w:before="1" w:line="215" w:lineRule="exact"/>
              <w:ind w:left="110"/>
              <w:rPr>
                <w:rFonts w:ascii="Times New Roman"/>
                <w:sz w:val="20"/>
              </w:rPr>
            </w:pPr>
            <w:r>
              <w:rPr>
                <w:rFonts w:ascii="Times New Roman"/>
                <w:spacing w:val="-2"/>
                <w:sz w:val="20"/>
              </w:rPr>
              <w:t>Building, Hazaratganj,</w:t>
            </w:r>
            <w:r>
              <w:rPr>
                <w:rFonts w:ascii="Times New Roman"/>
                <w:spacing w:val="21"/>
                <w:sz w:val="20"/>
              </w:rPr>
              <w:t xml:space="preserve"> </w:t>
            </w:r>
            <w:r>
              <w:rPr>
                <w:rFonts w:ascii="Times New Roman"/>
                <w:spacing w:val="-2"/>
                <w:sz w:val="20"/>
              </w:rPr>
              <w:t>Lucknow-226001</w:t>
            </w:r>
          </w:p>
        </w:tc>
      </w:tr>
      <w:tr w:rsidR="007E3AF0" w:rsidTr="00951766">
        <w:trPr>
          <w:trHeight w:val="604"/>
        </w:trPr>
        <w:tc>
          <w:tcPr>
            <w:tcW w:w="2569" w:type="dxa"/>
          </w:tcPr>
          <w:p w:rsidR="007E3AF0" w:rsidRDefault="007E3AF0" w:rsidP="00951766">
            <w:pPr>
              <w:pStyle w:val="TableParagraph"/>
              <w:spacing w:line="225" w:lineRule="exact"/>
              <w:ind w:left="105"/>
              <w:rPr>
                <w:rFonts w:ascii="Times New Roman"/>
                <w:sz w:val="20"/>
              </w:rPr>
            </w:pPr>
            <w:r>
              <w:rPr>
                <w:rFonts w:ascii="Times New Roman"/>
                <w:sz w:val="20"/>
              </w:rPr>
              <w:t>Date</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opening</w:t>
            </w:r>
            <w:r>
              <w:rPr>
                <w:rFonts w:ascii="Times New Roman"/>
                <w:spacing w:val="-1"/>
                <w:sz w:val="20"/>
              </w:rPr>
              <w:t xml:space="preserve"> </w:t>
            </w:r>
            <w:r>
              <w:rPr>
                <w:rFonts w:ascii="Times New Roman"/>
                <w:spacing w:val="-4"/>
                <w:sz w:val="20"/>
              </w:rPr>
              <w:t>Quote</w:t>
            </w:r>
          </w:p>
        </w:tc>
        <w:tc>
          <w:tcPr>
            <w:tcW w:w="7083" w:type="dxa"/>
          </w:tcPr>
          <w:p w:rsidR="007E3AF0" w:rsidRDefault="00B053D7" w:rsidP="00951766">
            <w:pPr>
              <w:pStyle w:val="TableParagraph"/>
              <w:ind w:left="110"/>
              <w:rPr>
                <w:rFonts w:ascii="Times New Roman"/>
                <w:sz w:val="20"/>
              </w:rPr>
            </w:pPr>
            <w:r>
              <w:rPr>
                <w:rFonts w:ascii="Times New Roman"/>
                <w:sz w:val="20"/>
              </w:rPr>
              <w:t>10</w:t>
            </w:r>
            <w:r w:rsidR="00F818F4">
              <w:rPr>
                <w:rFonts w:ascii="Times New Roman"/>
                <w:sz w:val="20"/>
              </w:rPr>
              <w:t>.06</w:t>
            </w:r>
            <w:r w:rsidR="00951766">
              <w:rPr>
                <w:rFonts w:ascii="Times New Roman"/>
                <w:sz w:val="20"/>
              </w:rPr>
              <w:t>.2026</w:t>
            </w:r>
            <w:r w:rsidR="007E3AF0">
              <w:rPr>
                <w:rFonts w:ascii="Times New Roman"/>
                <w:sz w:val="20"/>
              </w:rPr>
              <w:t xml:space="preserve"> up to 15.30</w:t>
            </w:r>
            <w:proofErr w:type="gramStart"/>
            <w:r w:rsidR="007E3AF0">
              <w:rPr>
                <w:rFonts w:ascii="Times New Roman"/>
                <w:sz w:val="20"/>
              </w:rPr>
              <w:t>Hrs .</w:t>
            </w:r>
            <w:proofErr w:type="gramEnd"/>
            <w:r w:rsidR="007E3AF0">
              <w:rPr>
                <w:rFonts w:ascii="Times New Roman"/>
                <w:sz w:val="20"/>
              </w:rPr>
              <w:t xml:space="preserve"> at Indian Bank, Zonal Office, Lucknow, 2ndFloor, New Building, Hazaratganj, Lucknow-226001</w:t>
            </w:r>
          </w:p>
        </w:tc>
      </w:tr>
      <w:tr w:rsidR="007E3AF0" w:rsidTr="00951766">
        <w:trPr>
          <w:trHeight w:val="335"/>
        </w:trPr>
        <w:tc>
          <w:tcPr>
            <w:tcW w:w="2569" w:type="dxa"/>
          </w:tcPr>
          <w:p w:rsidR="007E3AF0" w:rsidRDefault="007E3AF0" w:rsidP="00951766">
            <w:pPr>
              <w:pStyle w:val="TableParagraph"/>
              <w:spacing w:line="225" w:lineRule="exact"/>
              <w:ind w:left="105"/>
              <w:rPr>
                <w:rFonts w:ascii="Times New Roman"/>
                <w:sz w:val="20"/>
              </w:rPr>
            </w:pPr>
            <w:r>
              <w:rPr>
                <w:rFonts w:ascii="Times New Roman"/>
                <w:sz w:val="20"/>
              </w:rPr>
              <w:t>Cost</w:t>
            </w:r>
            <w:r>
              <w:rPr>
                <w:rFonts w:ascii="Times New Roman"/>
                <w:spacing w:val="-1"/>
                <w:sz w:val="20"/>
              </w:rPr>
              <w:t xml:space="preserve"> </w:t>
            </w:r>
            <w:r>
              <w:rPr>
                <w:rFonts w:ascii="Times New Roman"/>
                <w:sz w:val="20"/>
              </w:rPr>
              <w:t>Of</w:t>
            </w:r>
            <w:r>
              <w:rPr>
                <w:rFonts w:ascii="Times New Roman"/>
                <w:spacing w:val="-7"/>
                <w:sz w:val="20"/>
              </w:rPr>
              <w:t xml:space="preserve"> </w:t>
            </w:r>
            <w:r>
              <w:rPr>
                <w:rFonts w:ascii="Times New Roman"/>
                <w:spacing w:val="-2"/>
                <w:sz w:val="20"/>
              </w:rPr>
              <w:t>Document</w:t>
            </w:r>
          </w:p>
        </w:tc>
        <w:tc>
          <w:tcPr>
            <w:tcW w:w="7083" w:type="dxa"/>
          </w:tcPr>
          <w:p w:rsidR="007E3AF0" w:rsidRDefault="007E3AF0" w:rsidP="00951766">
            <w:pPr>
              <w:pStyle w:val="TableParagraph"/>
              <w:spacing w:line="225" w:lineRule="exact"/>
              <w:ind w:left="110"/>
              <w:rPr>
                <w:rFonts w:ascii="Times New Roman"/>
                <w:sz w:val="20"/>
              </w:rPr>
            </w:pPr>
            <w:r>
              <w:rPr>
                <w:rFonts w:ascii="Times New Roman"/>
                <w:sz w:val="20"/>
              </w:rPr>
              <w:t>Free</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pacing w:val="-2"/>
                <w:sz w:val="20"/>
              </w:rPr>
              <w:t>Cost.</w:t>
            </w:r>
          </w:p>
        </w:tc>
      </w:tr>
    </w:tbl>
    <w:p w:rsidR="007E3AF0" w:rsidRDefault="007E3AF0" w:rsidP="007E3AF0">
      <w:pPr>
        <w:pStyle w:val="BodyText"/>
        <w:rPr>
          <w:rFonts w:ascii="Times New Roman"/>
          <w:b/>
        </w:rPr>
      </w:pPr>
    </w:p>
    <w:p w:rsidR="007E3AF0" w:rsidRDefault="007E3AF0" w:rsidP="007E3AF0">
      <w:pPr>
        <w:pStyle w:val="BodyText"/>
        <w:rPr>
          <w:rFonts w:ascii="Times New Roman"/>
          <w:b/>
        </w:rPr>
      </w:pPr>
    </w:p>
    <w:p w:rsidR="007E3AF0" w:rsidRDefault="007E3AF0" w:rsidP="007E3AF0">
      <w:pPr>
        <w:pStyle w:val="BodyText"/>
        <w:spacing w:before="90"/>
        <w:rPr>
          <w:rFonts w:ascii="Times New Roman"/>
          <w:b/>
        </w:rPr>
      </w:pPr>
    </w:p>
    <w:p w:rsidR="007E3AF0" w:rsidRDefault="007E3AF0" w:rsidP="007E3AF0">
      <w:pPr>
        <w:pStyle w:val="BodyText"/>
        <w:ind w:left="950"/>
        <w:rPr>
          <w:rFonts w:ascii="Times New Roman"/>
        </w:rPr>
      </w:pPr>
      <w:r>
        <w:rPr>
          <w:rFonts w:ascii="Times New Roman"/>
        </w:rPr>
        <w:t>This</w:t>
      </w:r>
      <w:r>
        <w:rPr>
          <w:rFonts w:ascii="Times New Roman"/>
          <w:spacing w:val="-11"/>
        </w:rPr>
        <w:t xml:space="preserve"> </w:t>
      </w:r>
      <w:r>
        <w:rPr>
          <w:rFonts w:ascii="Times New Roman"/>
        </w:rPr>
        <w:t>Tender</w:t>
      </w:r>
      <w:r>
        <w:rPr>
          <w:rFonts w:ascii="Times New Roman"/>
          <w:spacing w:val="-2"/>
        </w:rPr>
        <w:t xml:space="preserve"> </w:t>
      </w:r>
      <w:r>
        <w:rPr>
          <w:rFonts w:ascii="Times New Roman"/>
        </w:rPr>
        <w:t>document</w:t>
      </w:r>
      <w:r>
        <w:rPr>
          <w:rFonts w:ascii="Times New Roman"/>
          <w:spacing w:val="-2"/>
        </w:rPr>
        <w:t xml:space="preserve"> </w:t>
      </w:r>
      <w:r>
        <w:rPr>
          <w:rFonts w:ascii="Times New Roman"/>
        </w:rPr>
        <w:t>contains</w:t>
      </w:r>
      <w:r>
        <w:rPr>
          <w:rFonts w:ascii="Times New Roman"/>
          <w:spacing w:val="-6"/>
        </w:rPr>
        <w:t xml:space="preserve"> </w:t>
      </w:r>
      <w:r w:rsidR="001261A1">
        <w:rPr>
          <w:rFonts w:ascii="Times New Roman"/>
        </w:rPr>
        <w:t>4</w:t>
      </w:r>
      <w:r>
        <w:rPr>
          <w:rFonts w:ascii="Times New Roman"/>
        </w:rPr>
        <w:t>8</w:t>
      </w:r>
      <w:r>
        <w:rPr>
          <w:rFonts w:ascii="Times New Roman"/>
          <w:spacing w:val="-5"/>
        </w:rPr>
        <w:t xml:space="preserve"> </w:t>
      </w:r>
      <w:r>
        <w:rPr>
          <w:rFonts w:ascii="Times New Roman"/>
          <w:spacing w:val="-4"/>
        </w:rPr>
        <w:t>pages</w:t>
      </w:r>
    </w:p>
    <w:p w:rsidR="007E3AF0" w:rsidRDefault="007E3AF0" w:rsidP="007E3AF0">
      <w:pPr>
        <w:pStyle w:val="BodyText"/>
        <w:rPr>
          <w:rFonts w:ascii="Times New Roman"/>
        </w:rPr>
      </w:pPr>
    </w:p>
    <w:p w:rsidR="007E3AF0" w:rsidRDefault="007E3AF0" w:rsidP="007E3AF0">
      <w:pPr>
        <w:pStyle w:val="BodyText"/>
        <w:rPr>
          <w:rFonts w:ascii="Times New Roman"/>
        </w:rPr>
      </w:pPr>
    </w:p>
    <w:p w:rsidR="007E3AF0" w:rsidRDefault="007E3AF0" w:rsidP="007E3AF0">
      <w:pPr>
        <w:pStyle w:val="BodyText"/>
        <w:rPr>
          <w:rFonts w:ascii="Times New Roman"/>
        </w:rPr>
      </w:pPr>
    </w:p>
    <w:p w:rsidR="007E3AF0" w:rsidRDefault="007E3AF0" w:rsidP="007E3AF0">
      <w:pPr>
        <w:pStyle w:val="BodyText"/>
        <w:rPr>
          <w:rFonts w:ascii="Times New Roman"/>
        </w:rPr>
      </w:pPr>
    </w:p>
    <w:p w:rsidR="007E3AF0" w:rsidRDefault="007E3AF0" w:rsidP="007E3AF0">
      <w:pPr>
        <w:pStyle w:val="BodyText"/>
        <w:rPr>
          <w:rFonts w:ascii="Times New Roman"/>
        </w:rPr>
      </w:pPr>
    </w:p>
    <w:p w:rsidR="007E3AF0" w:rsidRDefault="007E3AF0" w:rsidP="007E3AF0">
      <w:pPr>
        <w:pStyle w:val="BodyText"/>
        <w:rPr>
          <w:rFonts w:ascii="Verdana"/>
        </w:rPr>
        <w:sectPr w:rsidR="007E3AF0" w:rsidSect="007E3AF0">
          <w:headerReference w:type="default" r:id="rId7"/>
          <w:footerReference w:type="default" r:id="rId8"/>
          <w:pgSz w:w="11910" w:h="16840"/>
          <w:pgMar w:top="1760" w:right="283" w:bottom="600" w:left="850" w:header="750" w:footer="406" w:gutter="0"/>
          <w:pgNumType w:start="1"/>
          <w:cols w:space="720"/>
        </w:sectPr>
      </w:pPr>
    </w:p>
    <w:p w:rsidR="007E3AF0" w:rsidRDefault="007E3AF0" w:rsidP="007E3AF0">
      <w:pPr>
        <w:pStyle w:val="BodyText"/>
        <w:spacing w:before="35"/>
        <w:rPr>
          <w:rFonts w:ascii="Verdana"/>
          <w:sz w:val="24"/>
        </w:rPr>
      </w:pPr>
    </w:p>
    <w:p w:rsidR="007E3AF0" w:rsidRDefault="007E3AF0" w:rsidP="007E3AF0">
      <w:pPr>
        <w:ind w:left="2463"/>
        <w:rPr>
          <w:rFonts w:ascii="Verdana"/>
          <w:b/>
          <w:sz w:val="24"/>
        </w:rPr>
      </w:pPr>
      <w:r>
        <w:rPr>
          <w:rFonts w:ascii="Verdana"/>
          <w:b/>
          <w:sz w:val="24"/>
        </w:rPr>
        <w:t xml:space="preserve">                  QUOTATION</w:t>
      </w:r>
      <w:r>
        <w:rPr>
          <w:rFonts w:ascii="Verdana"/>
          <w:b/>
          <w:spacing w:val="-3"/>
          <w:sz w:val="24"/>
        </w:rPr>
        <w:t xml:space="preserve"> </w:t>
      </w:r>
      <w:r>
        <w:rPr>
          <w:rFonts w:ascii="Verdana"/>
          <w:b/>
          <w:spacing w:val="-2"/>
          <w:sz w:val="24"/>
        </w:rPr>
        <w:t>NOTICE</w:t>
      </w:r>
    </w:p>
    <w:p w:rsidR="007E3AF0" w:rsidRDefault="00F818F4" w:rsidP="007E3AF0">
      <w:pPr>
        <w:pStyle w:val="BodyText"/>
        <w:spacing w:before="286"/>
        <w:ind w:left="1008" w:right="1787"/>
        <w:jc w:val="both"/>
        <w:rPr>
          <w:sz w:val="18"/>
        </w:rPr>
      </w:pPr>
      <w:r>
        <w:t xml:space="preserve">Indian BANK, Zonal Office </w:t>
      </w:r>
      <w:r w:rsidR="007E3AF0">
        <w:t xml:space="preserve">-Lucknow, Estate Department, Lucknow -226001 invites sealed quotes (Single Bid System) from eligible contractor as per Minimum Eligibility criteria for carrying out Furnishing of </w:t>
      </w:r>
      <w:proofErr w:type="spellStart"/>
      <w:r w:rsidR="007E3AF0">
        <w:t>Saspan</w:t>
      </w:r>
      <w:proofErr w:type="spellEnd"/>
      <w:r w:rsidR="007E3AF0">
        <w:t xml:space="preserve"> </w:t>
      </w:r>
      <w:r w:rsidR="007E3AF0" w:rsidRPr="000004BC">
        <w:t>Lucknow,</w:t>
      </w:r>
      <w:r w:rsidR="007E3AF0">
        <w:t xml:space="preserve"> Mall Road </w:t>
      </w:r>
      <w:r w:rsidR="007E3AF0" w:rsidRPr="000004BC">
        <w:t>Lucknow</w:t>
      </w:r>
      <w:r w:rsidR="007E3AF0">
        <w:t xml:space="preserve"> as per Bill of Quantities and specification. </w:t>
      </w:r>
    </w:p>
    <w:p w:rsidR="007E3AF0" w:rsidRDefault="007E3AF0" w:rsidP="007E3AF0">
      <w:pPr>
        <w:pStyle w:val="BodyText"/>
        <w:spacing w:before="41"/>
      </w:pPr>
    </w:p>
    <w:p w:rsidR="007E3AF0" w:rsidRDefault="007E3AF0" w:rsidP="007E3AF0">
      <w:pPr>
        <w:pStyle w:val="BodyText"/>
        <w:spacing w:before="25"/>
      </w:pPr>
    </w:p>
    <w:p w:rsidR="007E3AF0" w:rsidRPr="000004BC" w:rsidRDefault="007E3AF0" w:rsidP="007E3AF0">
      <w:pPr>
        <w:ind w:left="1075"/>
        <w:jc w:val="both"/>
        <w:rPr>
          <w:b/>
          <w:sz w:val="24"/>
        </w:rPr>
      </w:pPr>
      <w:r w:rsidRPr="000004BC">
        <w:rPr>
          <w:b/>
          <w:sz w:val="24"/>
        </w:rPr>
        <w:t>Terms</w:t>
      </w:r>
      <w:r w:rsidRPr="000004BC">
        <w:rPr>
          <w:b/>
          <w:spacing w:val="-3"/>
          <w:sz w:val="24"/>
        </w:rPr>
        <w:t xml:space="preserve"> </w:t>
      </w:r>
      <w:r w:rsidRPr="000004BC">
        <w:rPr>
          <w:b/>
          <w:sz w:val="24"/>
        </w:rPr>
        <w:t>&amp;</w:t>
      </w:r>
      <w:r w:rsidRPr="000004BC">
        <w:rPr>
          <w:b/>
          <w:spacing w:val="-5"/>
          <w:sz w:val="24"/>
        </w:rPr>
        <w:t xml:space="preserve"> </w:t>
      </w:r>
      <w:r w:rsidRPr="000004BC">
        <w:rPr>
          <w:b/>
          <w:sz w:val="24"/>
        </w:rPr>
        <w:t>General</w:t>
      </w:r>
      <w:r w:rsidRPr="000004BC">
        <w:rPr>
          <w:b/>
          <w:spacing w:val="4"/>
          <w:sz w:val="24"/>
        </w:rPr>
        <w:t xml:space="preserve"> </w:t>
      </w:r>
      <w:r w:rsidRPr="000004BC">
        <w:rPr>
          <w:b/>
          <w:spacing w:val="-2"/>
          <w:sz w:val="24"/>
        </w:rPr>
        <w:t>Conditions</w:t>
      </w:r>
    </w:p>
    <w:p w:rsidR="007E3AF0" w:rsidRDefault="007E3AF0" w:rsidP="007E3AF0">
      <w:pPr>
        <w:pStyle w:val="BodyText"/>
        <w:spacing w:before="4"/>
        <w:rPr>
          <w:sz w:val="24"/>
        </w:rPr>
      </w:pPr>
    </w:p>
    <w:p w:rsidR="007E3AF0" w:rsidRDefault="007E3AF0" w:rsidP="007E3AF0">
      <w:pPr>
        <w:pStyle w:val="ListParagraph"/>
        <w:numPr>
          <w:ilvl w:val="0"/>
          <w:numId w:val="44"/>
        </w:numPr>
        <w:tabs>
          <w:tab w:val="left" w:pos="1670"/>
        </w:tabs>
        <w:ind w:left="1670" w:hanging="662"/>
        <w:rPr>
          <w:sz w:val="20"/>
        </w:rPr>
      </w:pPr>
      <w:r>
        <w:rPr>
          <w:sz w:val="20"/>
        </w:rPr>
        <w:t>Total</w:t>
      </w:r>
      <w:r>
        <w:rPr>
          <w:spacing w:val="-7"/>
          <w:sz w:val="20"/>
        </w:rPr>
        <w:t xml:space="preserve"> </w:t>
      </w:r>
      <w:r>
        <w:rPr>
          <w:sz w:val="20"/>
        </w:rPr>
        <w:t>Estimated</w:t>
      </w:r>
      <w:r>
        <w:rPr>
          <w:spacing w:val="-6"/>
          <w:sz w:val="20"/>
        </w:rPr>
        <w:t xml:space="preserve"> </w:t>
      </w:r>
      <w:r>
        <w:rPr>
          <w:sz w:val="20"/>
        </w:rPr>
        <w:t>cost</w:t>
      </w:r>
      <w:r>
        <w:rPr>
          <w:spacing w:val="-8"/>
          <w:sz w:val="20"/>
        </w:rPr>
        <w:t xml:space="preserve"> </w:t>
      </w:r>
      <w:r>
        <w:rPr>
          <w:sz w:val="20"/>
        </w:rPr>
        <w:t>is</w:t>
      </w:r>
      <w:r>
        <w:rPr>
          <w:spacing w:val="-9"/>
          <w:sz w:val="20"/>
        </w:rPr>
        <w:t xml:space="preserve"> </w:t>
      </w:r>
      <w:r w:rsidR="00F818F4">
        <w:rPr>
          <w:sz w:val="20"/>
        </w:rPr>
        <w:t>Rs.1295310</w:t>
      </w:r>
      <w:r>
        <w:rPr>
          <w:spacing w:val="-6"/>
          <w:sz w:val="20"/>
        </w:rPr>
        <w:t xml:space="preserve"> </w:t>
      </w:r>
      <w:r>
        <w:rPr>
          <w:spacing w:val="-4"/>
          <w:sz w:val="20"/>
        </w:rPr>
        <w:t>+GST</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93" w:hanging="677"/>
        <w:rPr>
          <w:sz w:val="20"/>
        </w:rPr>
      </w:pPr>
      <w:r>
        <w:rPr>
          <w:sz w:val="20"/>
        </w:rPr>
        <w:t>The contractor shall sign each page of this tender and quote their price in Schedule of Quantities for all the items without any omission.</w:t>
      </w:r>
    </w:p>
    <w:p w:rsidR="007E3AF0" w:rsidRDefault="007E3AF0" w:rsidP="007E3AF0">
      <w:pPr>
        <w:pStyle w:val="ListParagraph"/>
        <w:numPr>
          <w:ilvl w:val="0"/>
          <w:numId w:val="44"/>
        </w:numPr>
        <w:tabs>
          <w:tab w:val="left" w:pos="1669"/>
          <w:tab w:val="left" w:pos="1685"/>
        </w:tabs>
        <w:spacing w:before="227"/>
        <w:ind w:left="1685" w:right="1794" w:hanging="677"/>
        <w:rPr>
          <w:sz w:val="20"/>
        </w:rPr>
      </w:pPr>
      <w:r>
        <w:rPr>
          <w:sz w:val="20"/>
        </w:rPr>
        <w:t xml:space="preserve">The contractor must be duly filled the annexure 1 &amp; annexure 2 without any </w:t>
      </w:r>
      <w:r>
        <w:rPr>
          <w:spacing w:val="-2"/>
          <w:sz w:val="20"/>
        </w:rPr>
        <w:t>omission.</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89" w:hanging="677"/>
        <w:rPr>
          <w:sz w:val="20"/>
        </w:rPr>
      </w:pPr>
      <w:r>
        <w:rPr>
          <w:sz w:val="20"/>
        </w:rPr>
        <w:t>The rates quoted by the contractors shall be firm throughout the duration of contract (including extension of time if any granted) and will not be subject to any fluctuation due to variation-in cost of material and labour.</w:t>
      </w:r>
    </w:p>
    <w:p w:rsidR="007E3AF0" w:rsidRDefault="007E3AF0" w:rsidP="007E3AF0">
      <w:pPr>
        <w:pStyle w:val="BodyText"/>
        <w:spacing w:before="2"/>
      </w:pPr>
    </w:p>
    <w:p w:rsidR="007E3AF0" w:rsidRDefault="007E3AF0" w:rsidP="007E3AF0">
      <w:pPr>
        <w:pStyle w:val="ListParagraph"/>
        <w:numPr>
          <w:ilvl w:val="0"/>
          <w:numId w:val="44"/>
        </w:numPr>
        <w:tabs>
          <w:tab w:val="left" w:pos="1670"/>
        </w:tabs>
        <w:ind w:left="1670" w:hanging="662"/>
        <w:rPr>
          <w:sz w:val="20"/>
        </w:rPr>
      </w:pPr>
      <w:r>
        <w:rPr>
          <w:sz w:val="20"/>
        </w:rPr>
        <w:t>The</w:t>
      </w:r>
      <w:r>
        <w:rPr>
          <w:spacing w:val="-4"/>
          <w:sz w:val="20"/>
        </w:rPr>
        <w:t xml:space="preserve"> </w:t>
      </w:r>
      <w:r>
        <w:rPr>
          <w:sz w:val="20"/>
        </w:rPr>
        <w:t>quote</w:t>
      </w:r>
      <w:r>
        <w:rPr>
          <w:spacing w:val="-4"/>
          <w:sz w:val="20"/>
        </w:rPr>
        <w:t xml:space="preserve"> </w:t>
      </w:r>
      <w:r>
        <w:rPr>
          <w:sz w:val="20"/>
        </w:rPr>
        <w:t>shall</w:t>
      </w:r>
      <w:r>
        <w:rPr>
          <w:spacing w:val="-3"/>
          <w:sz w:val="20"/>
        </w:rPr>
        <w:t xml:space="preserve"> </w:t>
      </w:r>
      <w:r>
        <w:rPr>
          <w:sz w:val="20"/>
        </w:rPr>
        <w:t>be</w:t>
      </w:r>
      <w:r>
        <w:rPr>
          <w:spacing w:val="-8"/>
          <w:sz w:val="20"/>
        </w:rPr>
        <w:t xml:space="preserve"> </w:t>
      </w:r>
      <w:r>
        <w:rPr>
          <w:sz w:val="20"/>
        </w:rPr>
        <w:t>valid</w:t>
      </w:r>
      <w:r>
        <w:rPr>
          <w:spacing w:val="-9"/>
          <w:sz w:val="20"/>
        </w:rPr>
        <w:t xml:space="preserve"> </w:t>
      </w:r>
      <w:r>
        <w:rPr>
          <w:sz w:val="20"/>
        </w:rPr>
        <w:t>for</w:t>
      </w:r>
      <w:r>
        <w:rPr>
          <w:spacing w:val="-6"/>
          <w:sz w:val="20"/>
        </w:rPr>
        <w:t xml:space="preserve"> </w:t>
      </w:r>
      <w:r>
        <w:rPr>
          <w:sz w:val="20"/>
        </w:rPr>
        <w:t>min.</w:t>
      </w:r>
      <w:r>
        <w:rPr>
          <w:spacing w:val="-3"/>
          <w:sz w:val="20"/>
        </w:rPr>
        <w:t xml:space="preserve"> </w:t>
      </w:r>
      <w:r>
        <w:rPr>
          <w:sz w:val="20"/>
        </w:rPr>
        <w:t>one</w:t>
      </w:r>
      <w:r>
        <w:rPr>
          <w:spacing w:val="-4"/>
          <w:sz w:val="20"/>
        </w:rPr>
        <w:t xml:space="preserve"> </w:t>
      </w:r>
      <w:r>
        <w:rPr>
          <w:sz w:val="20"/>
        </w:rPr>
        <w:t>(3)</w:t>
      </w:r>
      <w:r>
        <w:rPr>
          <w:spacing w:val="-6"/>
          <w:sz w:val="20"/>
        </w:rPr>
        <w:t xml:space="preserve"> </w:t>
      </w:r>
      <w:r>
        <w:rPr>
          <w:sz w:val="20"/>
        </w:rPr>
        <w:t>months</w:t>
      </w:r>
      <w:r>
        <w:rPr>
          <w:spacing w:val="-11"/>
          <w:sz w:val="20"/>
        </w:rPr>
        <w:t xml:space="preserve"> </w:t>
      </w:r>
      <w:r>
        <w:rPr>
          <w:sz w:val="20"/>
        </w:rPr>
        <w:t>from</w:t>
      </w:r>
      <w:r>
        <w:rPr>
          <w:spacing w:val="-3"/>
          <w:sz w:val="20"/>
        </w:rPr>
        <w:t xml:space="preserve"> </w:t>
      </w:r>
      <w:r>
        <w:rPr>
          <w:sz w:val="20"/>
        </w:rPr>
        <w:t>the</w:t>
      </w:r>
      <w:r>
        <w:rPr>
          <w:spacing w:val="-4"/>
          <w:sz w:val="20"/>
        </w:rPr>
        <w:t xml:space="preserve"> </w:t>
      </w:r>
      <w:r>
        <w:rPr>
          <w:sz w:val="20"/>
        </w:rPr>
        <w:t>date</w:t>
      </w:r>
      <w:r>
        <w:rPr>
          <w:spacing w:val="-1"/>
          <w:sz w:val="20"/>
        </w:rPr>
        <w:t xml:space="preserve"> </w:t>
      </w:r>
      <w:r>
        <w:rPr>
          <w:sz w:val="20"/>
        </w:rPr>
        <w:t>of</w:t>
      </w:r>
      <w:r>
        <w:rPr>
          <w:spacing w:val="4"/>
          <w:sz w:val="20"/>
        </w:rPr>
        <w:t xml:space="preserve"> </w:t>
      </w:r>
      <w:r>
        <w:rPr>
          <w:sz w:val="20"/>
        </w:rPr>
        <w:t>opening</w:t>
      </w:r>
      <w:r>
        <w:rPr>
          <w:spacing w:val="-4"/>
          <w:sz w:val="20"/>
        </w:rPr>
        <w:t xml:space="preserve"> </w:t>
      </w:r>
      <w:r>
        <w:rPr>
          <w:sz w:val="20"/>
        </w:rPr>
        <w:t xml:space="preserve">of </w:t>
      </w:r>
      <w:r>
        <w:rPr>
          <w:spacing w:val="-5"/>
          <w:sz w:val="20"/>
        </w:rPr>
        <w:t>bid.</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87" w:hanging="677"/>
        <w:rPr>
          <w:sz w:val="20"/>
        </w:rPr>
      </w:pPr>
      <w:r>
        <w:rPr>
          <w:sz w:val="20"/>
        </w:rPr>
        <w:t>Any addition, alteration or correction in the quote shall be signed and stamped properly by the contractor</w:t>
      </w:r>
    </w:p>
    <w:p w:rsidR="007E3AF0" w:rsidRDefault="007E3AF0" w:rsidP="007E3AF0">
      <w:pPr>
        <w:pStyle w:val="ListParagraph"/>
        <w:numPr>
          <w:ilvl w:val="0"/>
          <w:numId w:val="44"/>
        </w:numPr>
        <w:tabs>
          <w:tab w:val="left" w:pos="1670"/>
        </w:tabs>
        <w:spacing w:before="226"/>
        <w:ind w:left="1670" w:hanging="662"/>
        <w:rPr>
          <w:sz w:val="20"/>
        </w:rPr>
      </w:pPr>
      <w:r>
        <w:rPr>
          <w:sz w:val="20"/>
        </w:rPr>
        <w:t>Conditional</w:t>
      </w:r>
      <w:r>
        <w:rPr>
          <w:spacing w:val="-12"/>
          <w:sz w:val="20"/>
        </w:rPr>
        <w:t xml:space="preserve"> </w:t>
      </w:r>
      <w:r>
        <w:rPr>
          <w:sz w:val="20"/>
        </w:rPr>
        <w:t>quotes</w:t>
      </w:r>
      <w:r>
        <w:rPr>
          <w:spacing w:val="-6"/>
          <w:sz w:val="20"/>
        </w:rPr>
        <w:t xml:space="preserve"> </w:t>
      </w:r>
      <w:r>
        <w:rPr>
          <w:sz w:val="20"/>
        </w:rPr>
        <w:t>and</w:t>
      </w:r>
      <w:r>
        <w:rPr>
          <w:spacing w:val="-4"/>
          <w:sz w:val="20"/>
        </w:rPr>
        <w:t xml:space="preserve"> </w:t>
      </w:r>
      <w:r>
        <w:rPr>
          <w:sz w:val="20"/>
        </w:rPr>
        <w:t>Incomplete</w:t>
      </w:r>
      <w:r>
        <w:rPr>
          <w:spacing w:val="-15"/>
          <w:sz w:val="20"/>
        </w:rPr>
        <w:t xml:space="preserve"> </w:t>
      </w:r>
      <w:r>
        <w:rPr>
          <w:sz w:val="20"/>
        </w:rPr>
        <w:t>/quotations</w:t>
      </w:r>
      <w:r>
        <w:rPr>
          <w:spacing w:val="-14"/>
          <w:sz w:val="20"/>
        </w:rPr>
        <w:t xml:space="preserve"> </w:t>
      </w:r>
      <w:r>
        <w:rPr>
          <w:sz w:val="20"/>
        </w:rPr>
        <w:t>are</w:t>
      </w:r>
      <w:r>
        <w:rPr>
          <w:spacing w:val="-8"/>
          <w:sz w:val="20"/>
        </w:rPr>
        <w:t xml:space="preserve"> </w:t>
      </w:r>
      <w:r>
        <w:rPr>
          <w:sz w:val="20"/>
        </w:rPr>
        <w:t>liable</w:t>
      </w:r>
      <w:r>
        <w:rPr>
          <w:spacing w:val="-8"/>
          <w:sz w:val="20"/>
        </w:rPr>
        <w:t xml:space="preserve"> </w:t>
      </w:r>
      <w:r>
        <w:rPr>
          <w:sz w:val="20"/>
        </w:rPr>
        <w:t>to</w:t>
      </w:r>
      <w:r>
        <w:rPr>
          <w:spacing w:val="-7"/>
          <w:sz w:val="20"/>
        </w:rPr>
        <w:t xml:space="preserve"> </w:t>
      </w:r>
      <w:r>
        <w:rPr>
          <w:sz w:val="20"/>
        </w:rPr>
        <w:t>be</w:t>
      </w:r>
      <w:r>
        <w:rPr>
          <w:spacing w:val="-7"/>
          <w:sz w:val="20"/>
        </w:rPr>
        <w:t xml:space="preserve"> </w:t>
      </w:r>
      <w:r>
        <w:rPr>
          <w:spacing w:val="-2"/>
          <w:sz w:val="20"/>
        </w:rPr>
        <w:t>rejected.</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2" w:hanging="677"/>
        <w:rPr>
          <w:sz w:val="20"/>
        </w:rPr>
      </w:pPr>
      <w:r>
        <w:rPr>
          <w:sz w:val="20"/>
        </w:rPr>
        <w:t>The rates to be quoted shall include the transportation and all other applicable taxes and nothing extra would be paid on whatsoever</w:t>
      </w:r>
      <w:r>
        <w:rPr>
          <w:spacing w:val="-1"/>
          <w:sz w:val="20"/>
        </w:rPr>
        <w:t xml:space="preserve"> </w:t>
      </w:r>
      <w:r>
        <w:rPr>
          <w:sz w:val="20"/>
        </w:rPr>
        <w:t>ground except GST.</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800" w:hanging="677"/>
        <w:rPr>
          <w:sz w:val="20"/>
        </w:rPr>
      </w:pPr>
      <w:r>
        <w:rPr>
          <w:sz w:val="20"/>
        </w:rPr>
        <w:t>Contractor has to submit the proper accounting statement for payment of GST while submit the final bills.</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91" w:hanging="677"/>
        <w:rPr>
          <w:sz w:val="20"/>
        </w:rPr>
      </w:pPr>
      <w:r>
        <w:rPr>
          <w:sz w:val="20"/>
        </w:rPr>
        <w:t>Contractor has to be quoted for the approved specifications only. other than that it will not be considered.</w:t>
      </w:r>
    </w:p>
    <w:p w:rsidR="007E3AF0" w:rsidRDefault="007E3AF0" w:rsidP="007E3AF0">
      <w:pPr>
        <w:pStyle w:val="ListParagraph"/>
        <w:numPr>
          <w:ilvl w:val="0"/>
          <w:numId w:val="44"/>
        </w:numPr>
        <w:tabs>
          <w:tab w:val="left" w:pos="1669"/>
          <w:tab w:val="left" w:pos="1685"/>
        </w:tabs>
        <w:spacing w:before="227"/>
        <w:ind w:left="1685" w:right="1787" w:hanging="677"/>
        <w:rPr>
          <w:sz w:val="20"/>
        </w:rPr>
      </w:pPr>
      <w:r>
        <w:rPr>
          <w:sz w:val="20"/>
        </w:rPr>
        <w:t>Contractor shall visit and inspect the site and obtain all information on his own responsibility</w:t>
      </w:r>
      <w:r>
        <w:rPr>
          <w:spacing w:val="-4"/>
          <w:sz w:val="20"/>
        </w:rPr>
        <w:t xml:space="preserve"> </w:t>
      </w:r>
      <w:r>
        <w:rPr>
          <w:sz w:val="20"/>
        </w:rPr>
        <w:t>and at own</w:t>
      </w:r>
      <w:r>
        <w:rPr>
          <w:spacing w:val="-3"/>
          <w:sz w:val="20"/>
        </w:rPr>
        <w:t xml:space="preserve"> </w:t>
      </w:r>
      <w:r>
        <w:rPr>
          <w:sz w:val="20"/>
        </w:rPr>
        <w:t>cost, which</w:t>
      </w:r>
      <w:r>
        <w:rPr>
          <w:spacing w:val="-5"/>
          <w:sz w:val="20"/>
        </w:rPr>
        <w:t xml:space="preserve"> </w:t>
      </w:r>
      <w:r>
        <w:rPr>
          <w:sz w:val="20"/>
        </w:rPr>
        <w:t>may be necessary</w:t>
      </w:r>
      <w:r>
        <w:rPr>
          <w:spacing w:val="-5"/>
          <w:sz w:val="20"/>
        </w:rPr>
        <w:t xml:space="preserve"> </w:t>
      </w:r>
      <w:r>
        <w:rPr>
          <w:sz w:val="20"/>
        </w:rPr>
        <w:t>for the purpose</w:t>
      </w:r>
      <w:r>
        <w:rPr>
          <w:spacing w:val="-2"/>
          <w:sz w:val="20"/>
        </w:rPr>
        <w:t xml:space="preserve"> </w:t>
      </w:r>
      <w:r>
        <w:rPr>
          <w:sz w:val="20"/>
        </w:rPr>
        <w:t>of quoting and submitting the quote.</w:t>
      </w:r>
    </w:p>
    <w:p w:rsidR="00F818F4" w:rsidRDefault="00F818F4" w:rsidP="007E3AF0">
      <w:pPr>
        <w:pStyle w:val="ListParagraph"/>
        <w:numPr>
          <w:ilvl w:val="0"/>
          <w:numId w:val="44"/>
        </w:numPr>
        <w:tabs>
          <w:tab w:val="left" w:pos="1669"/>
          <w:tab w:val="left" w:pos="1685"/>
        </w:tabs>
        <w:spacing w:before="227"/>
        <w:ind w:left="1685" w:right="1787" w:hanging="677"/>
        <w:rPr>
          <w:sz w:val="20"/>
        </w:rPr>
      </w:pPr>
      <w:r>
        <w:rPr>
          <w:sz w:val="20"/>
        </w:rPr>
        <w:t>Contractor should visit the branch any working day between 10a.m to 05 p.m.</w:t>
      </w:r>
    </w:p>
    <w:p w:rsidR="007E3AF0" w:rsidRDefault="007E3AF0" w:rsidP="007E3AF0">
      <w:pPr>
        <w:pStyle w:val="BodyText"/>
      </w:pP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6" w:hanging="677"/>
        <w:rPr>
          <w:sz w:val="20"/>
        </w:rPr>
      </w:pPr>
      <w:r>
        <w:rPr>
          <w:sz w:val="20"/>
        </w:rPr>
        <w:t>Contractor is responsible to take utmost care and provide complete protection for all the existing installed work and other permanent works. In case if any damages occur despite</w:t>
      </w:r>
      <w:r>
        <w:rPr>
          <w:spacing w:val="-2"/>
          <w:sz w:val="20"/>
        </w:rPr>
        <w:t xml:space="preserve"> </w:t>
      </w:r>
      <w:r>
        <w:rPr>
          <w:sz w:val="20"/>
        </w:rPr>
        <w:t>that the contractor has</w:t>
      </w:r>
      <w:r>
        <w:rPr>
          <w:spacing w:val="-1"/>
          <w:sz w:val="20"/>
        </w:rPr>
        <w:t xml:space="preserve"> </w:t>
      </w:r>
      <w:r>
        <w:rPr>
          <w:sz w:val="20"/>
        </w:rPr>
        <w:t>to reinstate</w:t>
      </w:r>
      <w:r>
        <w:rPr>
          <w:spacing w:val="-2"/>
          <w:sz w:val="20"/>
        </w:rPr>
        <w:t xml:space="preserve"> </w:t>
      </w:r>
      <w:r>
        <w:rPr>
          <w:sz w:val="20"/>
        </w:rPr>
        <w:t>the same</w:t>
      </w:r>
      <w:r>
        <w:rPr>
          <w:spacing w:val="-7"/>
          <w:sz w:val="20"/>
        </w:rPr>
        <w:t xml:space="preserve"> </w:t>
      </w:r>
      <w:r>
        <w:rPr>
          <w:sz w:val="20"/>
        </w:rPr>
        <w:t>in original conditions</w:t>
      </w:r>
      <w:r>
        <w:rPr>
          <w:spacing w:val="-1"/>
          <w:sz w:val="20"/>
        </w:rPr>
        <w:t xml:space="preserve"> </w:t>
      </w:r>
      <w:r>
        <w:rPr>
          <w:sz w:val="20"/>
        </w:rPr>
        <w:t>at their own cost, within in the contract period.</w:t>
      </w:r>
    </w:p>
    <w:p w:rsidR="007E3AF0" w:rsidRDefault="007E3AF0" w:rsidP="007E3AF0">
      <w:pPr>
        <w:pStyle w:val="ListParagraph"/>
        <w:rPr>
          <w:sz w:val="20"/>
        </w:rPr>
        <w:sectPr w:rsidR="007E3AF0">
          <w:pgSz w:w="11910" w:h="16840"/>
          <w:pgMar w:top="1760" w:right="283" w:bottom="600" w:left="850" w:header="750" w:footer="406" w:gutter="0"/>
          <w:cols w:space="720"/>
        </w:sectPr>
      </w:pPr>
    </w:p>
    <w:p w:rsidR="007E3AF0" w:rsidRDefault="007E3AF0" w:rsidP="007E3AF0">
      <w:pPr>
        <w:pStyle w:val="ListParagraph"/>
        <w:numPr>
          <w:ilvl w:val="0"/>
          <w:numId w:val="44"/>
        </w:numPr>
        <w:tabs>
          <w:tab w:val="left" w:pos="1669"/>
          <w:tab w:val="left" w:pos="1685"/>
        </w:tabs>
        <w:spacing w:before="30"/>
        <w:ind w:left="1685" w:right="1787" w:hanging="677"/>
        <w:rPr>
          <w:sz w:val="20"/>
        </w:rPr>
      </w:pPr>
      <w:r>
        <w:rPr>
          <w:sz w:val="20"/>
        </w:rPr>
        <w:lastRenderedPageBreak/>
        <w:t>No advance payment</w:t>
      </w:r>
      <w:r>
        <w:rPr>
          <w:spacing w:val="80"/>
          <w:sz w:val="20"/>
        </w:rPr>
        <w:t xml:space="preserve"> </w:t>
      </w:r>
      <w:r>
        <w:rPr>
          <w:sz w:val="20"/>
        </w:rPr>
        <w:t>shall be made to the contractor on supply of any material supplied</w:t>
      </w:r>
      <w:r>
        <w:rPr>
          <w:spacing w:val="40"/>
          <w:sz w:val="20"/>
        </w:rPr>
        <w:t xml:space="preserve"> </w:t>
      </w:r>
      <w:r>
        <w:rPr>
          <w:sz w:val="20"/>
        </w:rPr>
        <w:t>at</w:t>
      </w:r>
      <w:r>
        <w:rPr>
          <w:spacing w:val="40"/>
          <w:sz w:val="20"/>
        </w:rPr>
        <w:t xml:space="preserve"> </w:t>
      </w:r>
      <w:r>
        <w:rPr>
          <w:sz w:val="20"/>
        </w:rPr>
        <w:t>site</w:t>
      </w:r>
      <w:r>
        <w:rPr>
          <w:spacing w:val="40"/>
          <w:sz w:val="20"/>
        </w:rPr>
        <w:t xml:space="preserve"> for execution</w:t>
      </w:r>
      <w:r>
        <w:rPr>
          <w:sz w:val="20"/>
        </w:rPr>
        <w:t>;</w:t>
      </w:r>
      <w:r>
        <w:rPr>
          <w:spacing w:val="40"/>
          <w:sz w:val="20"/>
        </w:rPr>
        <w:t xml:space="preserve"> </w:t>
      </w:r>
      <w:r>
        <w:rPr>
          <w:sz w:val="20"/>
        </w:rPr>
        <w:t>payment</w:t>
      </w:r>
      <w:r>
        <w:rPr>
          <w:spacing w:val="40"/>
          <w:sz w:val="20"/>
        </w:rPr>
        <w:t xml:space="preserve"> shall only be made on</w:t>
      </w:r>
      <w:r>
        <w:rPr>
          <w:sz w:val="20"/>
        </w:rPr>
        <w:t xml:space="preserve"> execution and completion</w:t>
      </w:r>
      <w:r>
        <w:rPr>
          <w:spacing w:val="80"/>
          <w:sz w:val="20"/>
        </w:rPr>
        <w:t xml:space="preserve"> </w:t>
      </w:r>
      <w:r>
        <w:rPr>
          <w:sz w:val="20"/>
        </w:rPr>
        <w:t>of</w:t>
      </w:r>
      <w:r>
        <w:rPr>
          <w:spacing w:val="80"/>
          <w:sz w:val="20"/>
        </w:rPr>
        <w:t xml:space="preserve"> </w:t>
      </w:r>
      <w:r>
        <w:rPr>
          <w:sz w:val="20"/>
        </w:rPr>
        <w:t>any concerned/particulars item.</w:t>
      </w:r>
    </w:p>
    <w:p w:rsidR="007E3AF0" w:rsidRDefault="007E3AF0" w:rsidP="007E3AF0">
      <w:pPr>
        <w:pStyle w:val="BodyText"/>
        <w:spacing w:before="4"/>
      </w:pPr>
    </w:p>
    <w:p w:rsidR="007E3AF0" w:rsidRDefault="007E3AF0" w:rsidP="007E3AF0">
      <w:pPr>
        <w:pStyle w:val="ListParagraph"/>
        <w:numPr>
          <w:ilvl w:val="0"/>
          <w:numId w:val="44"/>
        </w:numPr>
        <w:tabs>
          <w:tab w:val="left" w:pos="1669"/>
          <w:tab w:val="left" w:pos="1685"/>
        </w:tabs>
        <w:spacing w:line="237" w:lineRule="auto"/>
        <w:ind w:left="1685" w:right="1789" w:hanging="677"/>
        <w:rPr>
          <w:sz w:val="20"/>
        </w:rPr>
      </w:pPr>
      <w:r>
        <w:rPr>
          <w:sz w:val="20"/>
        </w:rPr>
        <w:t>The time allowe</w:t>
      </w:r>
      <w:r w:rsidR="00F818F4">
        <w:rPr>
          <w:sz w:val="20"/>
        </w:rPr>
        <w:t>d for completing the works is 60</w:t>
      </w:r>
      <w:r>
        <w:rPr>
          <w:sz w:val="20"/>
        </w:rPr>
        <w:t xml:space="preserve"> days, to be reckoned from the date of Work Order or Date of handing over the site whichever is later. The time limit</w:t>
      </w:r>
      <w:r>
        <w:rPr>
          <w:spacing w:val="-5"/>
          <w:sz w:val="20"/>
        </w:rPr>
        <w:t xml:space="preserve"> </w:t>
      </w:r>
      <w:r>
        <w:rPr>
          <w:sz w:val="20"/>
        </w:rPr>
        <w:t>is</w:t>
      </w:r>
      <w:r>
        <w:rPr>
          <w:spacing w:val="-5"/>
          <w:sz w:val="20"/>
        </w:rPr>
        <w:t xml:space="preserve"> </w:t>
      </w:r>
      <w:r>
        <w:rPr>
          <w:sz w:val="20"/>
        </w:rPr>
        <w:t>including</w:t>
      </w:r>
      <w:r>
        <w:rPr>
          <w:spacing w:val="-3"/>
          <w:sz w:val="20"/>
        </w:rPr>
        <w:t xml:space="preserve"> </w:t>
      </w:r>
      <w:r>
        <w:rPr>
          <w:sz w:val="20"/>
        </w:rPr>
        <w:t>submission</w:t>
      </w:r>
      <w:r>
        <w:rPr>
          <w:spacing w:val="-3"/>
          <w:sz w:val="20"/>
        </w:rPr>
        <w:t xml:space="preserve"> </w:t>
      </w:r>
      <w:r>
        <w:rPr>
          <w:sz w:val="20"/>
        </w:rPr>
        <w:t>&amp;</w:t>
      </w:r>
      <w:r>
        <w:rPr>
          <w:spacing w:val="-2"/>
          <w:sz w:val="20"/>
        </w:rPr>
        <w:t xml:space="preserve"> </w:t>
      </w:r>
      <w:r>
        <w:rPr>
          <w:sz w:val="20"/>
        </w:rPr>
        <w:t>approval of materials. Detailed</w:t>
      </w:r>
      <w:r>
        <w:rPr>
          <w:spacing w:val="-3"/>
          <w:sz w:val="20"/>
        </w:rPr>
        <w:t xml:space="preserve"> </w:t>
      </w:r>
      <w:r>
        <w:rPr>
          <w:sz w:val="20"/>
        </w:rPr>
        <w:t>works</w:t>
      </w:r>
      <w:r>
        <w:rPr>
          <w:spacing w:val="-6"/>
          <w:sz w:val="20"/>
        </w:rPr>
        <w:t xml:space="preserve"> </w:t>
      </w:r>
      <w:r>
        <w:rPr>
          <w:sz w:val="20"/>
        </w:rPr>
        <w:t>program to</w:t>
      </w:r>
      <w:r>
        <w:rPr>
          <w:spacing w:val="-3"/>
          <w:sz w:val="20"/>
        </w:rPr>
        <w:t xml:space="preserve"> </w:t>
      </w:r>
      <w:r>
        <w:rPr>
          <w:sz w:val="20"/>
        </w:rPr>
        <w:t>be submitted and approved.</w:t>
      </w:r>
    </w:p>
    <w:p w:rsidR="007E3AF0" w:rsidRDefault="007E3AF0" w:rsidP="007E3AF0">
      <w:pPr>
        <w:pStyle w:val="BodyText"/>
        <w:spacing w:before="4"/>
      </w:pPr>
    </w:p>
    <w:p w:rsidR="007E3AF0" w:rsidRDefault="007E3AF0" w:rsidP="007E3AF0">
      <w:pPr>
        <w:pStyle w:val="ListParagraph"/>
        <w:numPr>
          <w:ilvl w:val="0"/>
          <w:numId w:val="44"/>
        </w:numPr>
        <w:tabs>
          <w:tab w:val="left" w:pos="1685"/>
          <w:tab w:val="left" w:pos="1726"/>
        </w:tabs>
        <w:ind w:left="1685" w:right="1787" w:hanging="677"/>
        <w:rPr>
          <w:sz w:val="20"/>
        </w:rPr>
      </w:pPr>
      <w:r>
        <w:rPr>
          <w:sz w:val="20"/>
        </w:rPr>
        <w:t>The</w:t>
      </w:r>
      <w:r>
        <w:rPr>
          <w:spacing w:val="40"/>
          <w:sz w:val="20"/>
        </w:rPr>
        <w:t xml:space="preserve"> </w:t>
      </w:r>
      <w:r>
        <w:rPr>
          <w:sz w:val="20"/>
        </w:rPr>
        <w:t>work has to be completed within the stipulated time of completion. In the event of delay, relevant penalty clause will be invoked. However, if the work is delayed due to the reasons beyond the control of the contractor, he should keep intimating the Bank explaining, therein the reasons for such delays, immediately and</w:t>
      </w:r>
      <w:r>
        <w:rPr>
          <w:spacing w:val="-2"/>
          <w:sz w:val="20"/>
        </w:rPr>
        <w:t xml:space="preserve"> </w:t>
      </w:r>
      <w:r>
        <w:rPr>
          <w:sz w:val="20"/>
        </w:rPr>
        <w:t>if in</w:t>
      </w:r>
      <w:r>
        <w:rPr>
          <w:spacing w:val="-2"/>
          <w:sz w:val="20"/>
        </w:rPr>
        <w:t xml:space="preserve"> </w:t>
      </w:r>
      <w:r>
        <w:rPr>
          <w:sz w:val="20"/>
        </w:rPr>
        <w:t>the</w:t>
      </w:r>
      <w:r>
        <w:rPr>
          <w:spacing w:val="-2"/>
          <w:sz w:val="20"/>
        </w:rPr>
        <w:t xml:space="preserve"> </w:t>
      </w:r>
      <w:r>
        <w:rPr>
          <w:sz w:val="20"/>
        </w:rPr>
        <w:t>opinion</w:t>
      </w:r>
      <w:r>
        <w:rPr>
          <w:spacing w:val="-8"/>
          <w:sz w:val="20"/>
        </w:rPr>
        <w:t xml:space="preserve"> </w:t>
      </w:r>
      <w:r>
        <w:rPr>
          <w:sz w:val="20"/>
        </w:rPr>
        <w:t>Bank’s authorities,</w:t>
      </w:r>
      <w:r>
        <w:rPr>
          <w:spacing w:val="-9"/>
          <w:sz w:val="20"/>
        </w:rPr>
        <w:t xml:space="preserve"> </w:t>
      </w:r>
      <w:r>
        <w:rPr>
          <w:sz w:val="20"/>
        </w:rPr>
        <w:t>the</w:t>
      </w:r>
      <w:r>
        <w:rPr>
          <w:spacing w:val="-2"/>
          <w:sz w:val="20"/>
        </w:rPr>
        <w:t xml:space="preserve"> </w:t>
      </w:r>
      <w:r>
        <w:rPr>
          <w:sz w:val="20"/>
        </w:rPr>
        <w:t>delay</w:t>
      </w:r>
      <w:r>
        <w:rPr>
          <w:spacing w:val="-6"/>
          <w:sz w:val="20"/>
        </w:rPr>
        <w:t xml:space="preserve"> </w:t>
      </w:r>
      <w:r>
        <w:rPr>
          <w:sz w:val="20"/>
        </w:rPr>
        <w:t>is</w:t>
      </w:r>
      <w:r>
        <w:rPr>
          <w:spacing w:val="-6"/>
          <w:sz w:val="20"/>
        </w:rPr>
        <w:t xml:space="preserve"> </w:t>
      </w:r>
      <w:r>
        <w:rPr>
          <w:sz w:val="20"/>
        </w:rPr>
        <w:t>justified,</w:t>
      </w:r>
      <w:r>
        <w:rPr>
          <w:spacing w:val="-9"/>
          <w:sz w:val="20"/>
        </w:rPr>
        <w:t xml:space="preserve"> </w:t>
      </w:r>
      <w:r>
        <w:rPr>
          <w:sz w:val="20"/>
        </w:rPr>
        <w:t>the</w:t>
      </w:r>
      <w:r>
        <w:rPr>
          <w:spacing w:val="-2"/>
          <w:sz w:val="20"/>
        </w:rPr>
        <w:t xml:space="preserve"> </w:t>
      </w:r>
      <w:r>
        <w:rPr>
          <w:sz w:val="20"/>
        </w:rPr>
        <w:t>contractor</w:t>
      </w:r>
      <w:r>
        <w:rPr>
          <w:spacing w:val="-6"/>
          <w:sz w:val="20"/>
        </w:rPr>
        <w:t xml:space="preserve"> </w:t>
      </w:r>
      <w:r>
        <w:rPr>
          <w:sz w:val="20"/>
        </w:rPr>
        <w:t>shall be granted extension in time limit.</w:t>
      </w:r>
    </w:p>
    <w:p w:rsidR="007E3AF0" w:rsidRDefault="007E3AF0" w:rsidP="007E3AF0">
      <w:pPr>
        <w:pStyle w:val="BodyText"/>
        <w:spacing w:before="7"/>
      </w:pPr>
    </w:p>
    <w:p w:rsidR="007E3AF0" w:rsidRDefault="007E3AF0" w:rsidP="007E3AF0">
      <w:pPr>
        <w:pStyle w:val="ListParagraph"/>
        <w:numPr>
          <w:ilvl w:val="0"/>
          <w:numId w:val="44"/>
        </w:numPr>
        <w:tabs>
          <w:tab w:val="left" w:pos="1669"/>
          <w:tab w:val="left" w:pos="1685"/>
        </w:tabs>
        <w:spacing w:before="1" w:line="235" w:lineRule="auto"/>
        <w:ind w:left="1685" w:right="1797" w:hanging="677"/>
        <w:rPr>
          <w:sz w:val="20"/>
        </w:rPr>
      </w:pPr>
      <w:r>
        <w:rPr>
          <w:sz w:val="20"/>
        </w:rPr>
        <w:t>Liquidated Damages:1% of contract amount per 1da</w:t>
      </w:r>
      <w:r w:rsidR="00F818F4">
        <w:rPr>
          <w:sz w:val="20"/>
        </w:rPr>
        <w:t>y delay subject to the max. of 10</w:t>
      </w:r>
      <w:r>
        <w:rPr>
          <w:sz w:val="20"/>
        </w:rPr>
        <w:t>% of the accepted contracted sum.</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0" w:hanging="677"/>
        <w:rPr>
          <w:sz w:val="20"/>
        </w:rPr>
      </w:pPr>
      <w:r>
        <w:rPr>
          <w:sz w:val="20"/>
        </w:rPr>
        <w:t>Defect liability period (DLP) 1 (One) Year from date of virtual completion of works &amp; certified by the bank.</w:t>
      </w:r>
      <w:r w:rsidR="00B053D7">
        <w:rPr>
          <w:sz w:val="20"/>
        </w:rPr>
        <w:t xml:space="preserve"> The retention amount shall be 5</w:t>
      </w:r>
      <w:r>
        <w:rPr>
          <w:sz w:val="20"/>
        </w:rPr>
        <w:t>% of the total bill value excluding Tax.</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9" w:hanging="677"/>
        <w:rPr>
          <w:sz w:val="20"/>
        </w:rPr>
      </w:pPr>
      <w:r>
        <w:rPr>
          <w:sz w:val="20"/>
        </w:rPr>
        <w:t>The retention amount will be refunded to the contractor 14 days after the end of defect liability period provided they have satisfactorily</w:t>
      </w:r>
      <w:r>
        <w:rPr>
          <w:spacing w:val="-1"/>
          <w:sz w:val="20"/>
        </w:rPr>
        <w:t xml:space="preserve"> </w:t>
      </w:r>
      <w:r>
        <w:rPr>
          <w:sz w:val="20"/>
        </w:rPr>
        <w:t>carried out all the work and attended to</w:t>
      </w:r>
      <w:r>
        <w:rPr>
          <w:spacing w:val="-2"/>
          <w:sz w:val="20"/>
        </w:rPr>
        <w:t xml:space="preserve"> </w:t>
      </w:r>
      <w:r>
        <w:rPr>
          <w:sz w:val="20"/>
        </w:rPr>
        <w:t>all defects</w:t>
      </w:r>
      <w:r>
        <w:rPr>
          <w:spacing w:val="-1"/>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condition</w:t>
      </w:r>
      <w:r>
        <w:rPr>
          <w:spacing w:val="-2"/>
          <w:sz w:val="20"/>
        </w:rPr>
        <w:t xml:space="preserve"> </w:t>
      </w:r>
      <w:r>
        <w:rPr>
          <w:sz w:val="20"/>
        </w:rPr>
        <w:t>of the</w:t>
      </w:r>
      <w:r>
        <w:rPr>
          <w:spacing w:val="-2"/>
          <w:sz w:val="20"/>
        </w:rPr>
        <w:t xml:space="preserve"> </w:t>
      </w:r>
      <w:r>
        <w:rPr>
          <w:sz w:val="20"/>
        </w:rPr>
        <w:t>contract. No</w:t>
      </w:r>
      <w:r>
        <w:rPr>
          <w:spacing w:val="-7"/>
          <w:sz w:val="20"/>
        </w:rPr>
        <w:t xml:space="preserve"> </w:t>
      </w:r>
      <w:r>
        <w:rPr>
          <w:sz w:val="20"/>
        </w:rPr>
        <w:t>interest is allowed on retention money.</w:t>
      </w:r>
    </w:p>
    <w:p w:rsidR="007E3AF0" w:rsidRDefault="007E3AF0" w:rsidP="007E3AF0">
      <w:pPr>
        <w:pStyle w:val="ListParagraph"/>
        <w:numPr>
          <w:ilvl w:val="0"/>
          <w:numId w:val="44"/>
        </w:numPr>
        <w:tabs>
          <w:tab w:val="left" w:pos="1669"/>
          <w:tab w:val="left" w:pos="1685"/>
        </w:tabs>
        <w:spacing w:before="227"/>
        <w:ind w:left="1685" w:right="1787" w:hanging="677"/>
        <w:rPr>
          <w:sz w:val="20"/>
        </w:rPr>
      </w:pPr>
      <w:r>
        <w:rPr>
          <w:sz w:val="20"/>
        </w:rPr>
        <w:t>Entire</w:t>
      </w:r>
      <w:r>
        <w:rPr>
          <w:spacing w:val="-5"/>
          <w:sz w:val="20"/>
        </w:rPr>
        <w:t xml:space="preserve"> </w:t>
      </w:r>
      <w:r>
        <w:rPr>
          <w:sz w:val="20"/>
        </w:rPr>
        <w:t>work</w:t>
      </w:r>
      <w:r>
        <w:rPr>
          <w:spacing w:val="-3"/>
          <w:sz w:val="20"/>
        </w:rPr>
        <w:t xml:space="preserve"> </w:t>
      </w:r>
      <w:r>
        <w:rPr>
          <w:sz w:val="20"/>
        </w:rPr>
        <w:t>has</w:t>
      </w:r>
      <w:r>
        <w:rPr>
          <w:spacing w:val="-3"/>
          <w:sz w:val="20"/>
        </w:rPr>
        <w:t xml:space="preserve"> </w:t>
      </w:r>
      <w:r>
        <w:rPr>
          <w:sz w:val="20"/>
        </w:rPr>
        <w:t>to</w:t>
      </w:r>
      <w:r>
        <w:rPr>
          <w:spacing w:val="-4"/>
          <w:sz w:val="20"/>
        </w:rPr>
        <w:t xml:space="preserve"> </w:t>
      </w:r>
      <w:r>
        <w:rPr>
          <w:sz w:val="20"/>
        </w:rPr>
        <w:t>be</w:t>
      </w:r>
      <w:r>
        <w:rPr>
          <w:spacing w:val="-5"/>
          <w:sz w:val="20"/>
        </w:rPr>
        <w:t xml:space="preserve"> </w:t>
      </w:r>
      <w:r>
        <w:rPr>
          <w:sz w:val="20"/>
        </w:rPr>
        <w:t>done</w:t>
      </w:r>
      <w:r>
        <w:rPr>
          <w:spacing w:val="-5"/>
          <w:sz w:val="20"/>
        </w:rPr>
        <w:t xml:space="preserve"> </w:t>
      </w:r>
      <w:r>
        <w:rPr>
          <w:sz w:val="20"/>
        </w:rPr>
        <w:t>in Bank’s</w:t>
      </w:r>
      <w:r>
        <w:rPr>
          <w:spacing w:val="-13"/>
          <w:sz w:val="20"/>
        </w:rPr>
        <w:t xml:space="preserve"> </w:t>
      </w:r>
      <w:r>
        <w:rPr>
          <w:sz w:val="20"/>
        </w:rPr>
        <w:t>approved</w:t>
      </w:r>
      <w:r>
        <w:rPr>
          <w:spacing w:val="-10"/>
          <w:sz w:val="20"/>
        </w:rPr>
        <w:t xml:space="preserve"> </w:t>
      </w:r>
      <w:r>
        <w:rPr>
          <w:sz w:val="20"/>
        </w:rPr>
        <w:t>color</w:t>
      </w:r>
      <w:r>
        <w:rPr>
          <w:spacing w:val="-8"/>
          <w:sz w:val="20"/>
        </w:rPr>
        <w:t xml:space="preserve"> </w:t>
      </w:r>
      <w:r>
        <w:rPr>
          <w:sz w:val="20"/>
        </w:rPr>
        <w:t>scheme,</w:t>
      </w:r>
      <w:r>
        <w:rPr>
          <w:spacing w:val="-2"/>
          <w:sz w:val="20"/>
        </w:rPr>
        <w:t xml:space="preserve"> </w:t>
      </w:r>
      <w:r>
        <w:rPr>
          <w:sz w:val="20"/>
        </w:rPr>
        <w:t>design</w:t>
      </w:r>
      <w:r>
        <w:rPr>
          <w:spacing w:val="-5"/>
          <w:sz w:val="20"/>
        </w:rPr>
        <w:t xml:space="preserve"> </w:t>
      </w:r>
      <w:r>
        <w:rPr>
          <w:sz w:val="20"/>
        </w:rPr>
        <w:t>and complete satisfaction of Bank</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spacing w:before="1"/>
        <w:ind w:left="1685" w:right="1797" w:hanging="677"/>
        <w:rPr>
          <w:sz w:val="20"/>
        </w:rPr>
      </w:pPr>
      <w:r>
        <w:rPr>
          <w:sz w:val="20"/>
        </w:rPr>
        <w:t>Contractor is responsible for</w:t>
      </w:r>
      <w:r>
        <w:rPr>
          <w:spacing w:val="80"/>
          <w:sz w:val="20"/>
        </w:rPr>
        <w:t xml:space="preserve"> </w:t>
      </w:r>
      <w:r>
        <w:rPr>
          <w:sz w:val="20"/>
        </w:rPr>
        <w:t xml:space="preserve">safety of men &amp; materials at site including general </w:t>
      </w:r>
      <w:r>
        <w:rPr>
          <w:spacing w:val="-2"/>
          <w:sz w:val="20"/>
        </w:rPr>
        <w:t>Publics</w:t>
      </w:r>
    </w:p>
    <w:p w:rsidR="007E3AF0" w:rsidRDefault="007E3AF0" w:rsidP="007E3AF0">
      <w:pPr>
        <w:pStyle w:val="BodyText"/>
        <w:spacing w:before="1"/>
      </w:pPr>
    </w:p>
    <w:p w:rsidR="007E3AF0" w:rsidRDefault="007E3AF0" w:rsidP="007E3AF0">
      <w:pPr>
        <w:pStyle w:val="ListParagraph"/>
        <w:numPr>
          <w:ilvl w:val="0"/>
          <w:numId w:val="44"/>
        </w:numPr>
        <w:tabs>
          <w:tab w:val="left" w:pos="1670"/>
        </w:tabs>
        <w:ind w:left="1670" w:hanging="662"/>
        <w:rPr>
          <w:sz w:val="20"/>
        </w:rPr>
      </w:pPr>
      <w:r>
        <w:rPr>
          <w:sz w:val="20"/>
        </w:rPr>
        <w:t>All</w:t>
      </w:r>
      <w:r>
        <w:rPr>
          <w:spacing w:val="47"/>
          <w:sz w:val="20"/>
        </w:rPr>
        <w:t xml:space="preserve"> </w:t>
      </w:r>
      <w:r>
        <w:rPr>
          <w:sz w:val="20"/>
        </w:rPr>
        <w:t>laborers</w:t>
      </w:r>
      <w:r>
        <w:rPr>
          <w:spacing w:val="45"/>
          <w:sz w:val="20"/>
        </w:rPr>
        <w:t xml:space="preserve"> </w:t>
      </w:r>
      <w:r>
        <w:rPr>
          <w:sz w:val="20"/>
        </w:rPr>
        <w:t>should</w:t>
      </w:r>
      <w:r>
        <w:rPr>
          <w:spacing w:val="47"/>
          <w:sz w:val="20"/>
        </w:rPr>
        <w:t xml:space="preserve"> </w:t>
      </w:r>
      <w:r>
        <w:rPr>
          <w:sz w:val="20"/>
        </w:rPr>
        <w:t>be</w:t>
      </w:r>
      <w:r>
        <w:rPr>
          <w:spacing w:val="48"/>
          <w:sz w:val="20"/>
        </w:rPr>
        <w:t xml:space="preserve"> </w:t>
      </w:r>
      <w:r>
        <w:rPr>
          <w:sz w:val="20"/>
        </w:rPr>
        <w:t>protected</w:t>
      </w:r>
      <w:r>
        <w:rPr>
          <w:spacing w:val="47"/>
          <w:sz w:val="20"/>
        </w:rPr>
        <w:t xml:space="preserve"> </w:t>
      </w:r>
      <w:r>
        <w:rPr>
          <w:sz w:val="20"/>
        </w:rPr>
        <w:t>with</w:t>
      </w:r>
      <w:r>
        <w:rPr>
          <w:spacing w:val="48"/>
          <w:sz w:val="20"/>
        </w:rPr>
        <w:t xml:space="preserve"> </w:t>
      </w:r>
      <w:r>
        <w:rPr>
          <w:sz w:val="20"/>
        </w:rPr>
        <w:t>personnel</w:t>
      </w:r>
      <w:r>
        <w:rPr>
          <w:spacing w:val="51"/>
          <w:sz w:val="20"/>
        </w:rPr>
        <w:t xml:space="preserve"> </w:t>
      </w:r>
      <w:r>
        <w:rPr>
          <w:sz w:val="20"/>
        </w:rPr>
        <w:t>protective</w:t>
      </w:r>
      <w:r>
        <w:rPr>
          <w:spacing w:val="48"/>
          <w:sz w:val="20"/>
        </w:rPr>
        <w:t xml:space="preserve"> </w:t>
      </w:r>
      <w:r>
        <w:rPr>
          <w:sz w:val="20"/>
        </w:rPr>
        <w:t>equipment’s</w:t>
      </w:r>
      <w:r>
        <w:rPr>
          <w:spacing w:val="44"/>
          <w:sz w:val="20"/>
        </w:rPr>
        <w:t xml:space="preserve"> </w:t>
      </w:r>
      <w:r>
        <w:rPr>
          <w:spacing w:val="-2"/>
          <w:sz w:val="20"/>
        </w:rPr>
        <w:t>(PPE)</w:t>
      </w:r>
    </w:p>
    <w:p w:rsidR="007E3AF0" w:rsidRDefault="007E3AF0" w:rsidP="007E3AF0">
      <w:pPr>
        <w:pStyle w:val="BodyText"/>
        <w:spacing w:before="1"/>
        <w:ind w:left="1685"/>
      </w:pPr>
      <w:r>
        <w:rPr>
          <w:spacing w:val="-2"/>
        </w:rPr>
        <w:t>/Masks</w:t>
      </w:r>
    </w:p>
    <w:p w:rsidR="007E3AF0" w:rsidRDefault="007E3AF0" w:rsidP="007E3AF0">
      <w:pPr>
        <w:pStyle w:val="BodyText"/>
      </w:pPr>
    </w:p>
    <w:p w:rsidR="007E3AF0" w:rsidRDefault="007E3AF0" w:rsidP="007E3AF0">
      <w:pPr>
        <w:pStyle w:val="ListParagraph"/>
        <w:numPr>
          <w:ilvl w:val="0"/>
          <w:numId w:val="44"/>
        </w:numPr>
        <w:tabs>
          <w:tab w:val="left" w:pos="1669"/>
          <w:tab w:val="left" w:pos="1685"/>
        </w:tabs>
        <w:spacing w:before="1"/>
        <w:ind w:left="1685" w:right="1794" w:hanging="677"/>
        <w:rPr>
          <w:sz w:val="20"/>
        </w:rPr>
      </w:pPr>
      <w:r>
        <w:rPr>
          <w:sz w:val="20"/>
        </w:rPr>
        <w:t>Contractor shall follow all</w:t>
      </w:r>
      <w:r>
        <w:rPr>
          <w:spacing w:val="40"/>
          <w:sz w:val="20"/>
        </w:rPr>
        <w:t xml:space="preserve"> </w:t>
      </w:r>
      <w:r>
        <w:rPr>
          <w:sz w:val="20"/>
        </w:rPr>
        <w:t>rules/regulations in force and</w:t>
      </w:r>
      <w:r>
        <w:rPr>
          <w:spacing w:val="40"/>
          <w:sz w:val="20"/>
        </w:rPr>
        <w:t xml:space="preserve"> </w:t>
      </w:r>
      <w:r>
        <w:rPr>
          <w:sz w:val="20"/>
        </w:rPr>
        <w:t>should possess the license for employing labour and also follow all safely measures, labour bye laws during the execution of the contract.</w:t>
      </w:r>
    </w:p>
    <w:p w:rsidR="007E3AF0" w:rsidRDefault="007E3AF0" w:rsidP="007E3AF0">
      <w:pPr>
        <w:pStyle w:val="ListParagraph"/>
        <w:numPr>
          <w:ilvl w:val="0"/>
          <w:numId w:val="44"/>
        </w:numPr>
        <w:tabs>
          <w:tab w:val="left" w:pos="1669"/>
          <w:tab w:val="left" w:pos="1685"/>
        </w:tabs>
        <w:spacing w:before="222" w:line="242" w:lineRule="auto"/>
        <w:ind w:left="1685" w:right="1794" w:hanging="677"/>
        <w:rPr>
          <w:sz w:val="20"/>
        </w:rPr>
      </w:pPr>
      <w:r>
        <w:rPr>
          <w:rFonts w:ascii="Arial"/>
          <w:b/>
          <w:sz w:val="20"/>
        </w:rPr>
        <w:t xml:space="preserve">Insurance: </w:t>
      </w:r>
      <w:r>
        <w:rPr>
          <w:sz w:val="20"/>
        </w:rPr>
        <w:t xml:space="preserve">Contractor shall obtain and maintain any and all necessary insurance cover for the entire work that may be required under any law or regulations </w:t>
      </w:r>
      <w:r>
        <w:rPr>
          <w:spacing w:val="-2"/>
          <w:sz w:val="20"/>
        </w:rPr>
        <w:t>applicable.</w:t>
      </w:r>
    </w:p>
    <w:p w:rsidR="007E3AF0" w:rsidRDefault="007E3AF0" w:rsidP="007E3AF0">
      <w:pPr>
        <w:spacing w:line="229" w:lineRule="exact"/>
        <w:ind w:left="1685"/>
        <w:rPr>
          <w:sz w:val="20"/>
        </w:rPr>
      </w:pPr>
      <w:r>
        <w:rPr>
          <w:spacing w:val="-10"/>
          <w:sz w:val="20"/>
        </w:rPr>
        <w:t>.</w:t>
      </w:r>
    </w:p>
    <w:p w:rsidR="007E3AF0" w:rsidRDefault="007E3AF0" w:rsidP="007E3AF0">
      <w:pPr>
        <w:pStyle w:val="BodyText"/>
        <w:spacing w:before="121"/>
        <w:ind w:left="1685" w:right="1792"/>
        <w:jc w:val="both"/>
      </w:pPr>
      <w:r>
        <w:t>The</w:t>
      </w:r>
      <w:r>
        <w:rPr>
          <w:spacing w:val="-3"/>
        </w:rPr>
        <w:t xml:space="preserve"> </w:t>
      </w:r>
      <w:r>
        <w:t>contractor</w:t>
      </w:r>
      <w:r>
        <w:rPr>
          <w:spacing w:val="-6"/>
        </w:rPr>
        <w:t xml:space="preserve"> </w:t>
      </w:r>
      <w:r>
        <w:t>shall</w:t>
      </w:r>
      <w:r>
        <w:rPr>
          <w:spacing w:val="-3"/>
        </w:rPr>
        <w:t xml:space="preserve"> </w:t>
      </w:r>
      <w:r>
        <w:t>reinstate</w:t>
      </w:r>
      <w:r>
        <w:rPr>
          <w:spacing w:val="-3"/>
        </w:rPr>
        <w:t xml:space="preserve"> </w:t>
      </w:r>
      <w:r>
        <w:t>all damage</w:t>
      </w:r>
      <w:r>
        <w:rPr>
          <w:spacing w:val="-3"/>
        </w:rPr>
        <w:t xml:space="preserve"> </w:t>
      </w:r>
      <w:r>
        <w:t>of every</w:t>
      </w:r>
      <w:r>
        <w:rPr>
          <w:spacing w:val="-2"/>
        </w:rPr>
        <w:t xml:space="preserve"> </w:t>
      </w:r>
      <w:r>
        <w:t>sort</w:t>
      </w:r>
      <w:r>
        <w:rPr>
          <w:spacing w:val="-5"/>
        </w:rPr>
        <w:t xml:space="preserve"> </w:t>
      </w:r>
      <w:r>
        <w:t>mentioned</w:t>
      </w:r>
      <w:r>
        <w:rPr>
          <w:spacing w:val="-8"/>
        </w:rPr>
        <w:t xml:space="preserve"> </w:t>
      </w:r>
      <w:r>
        <w:t>in</w:t>
      </w:r>
      <w:r>
        <w:rPr>
          <w:spacing w:val="-3"/>
        </w:rPr>
        <w:t xml:space="preserve"> </w:t>
      </w:r>
      <w:r>
        <w:t>this</w:t>
      </w:r>
      <w:r>
        <w:rPr>
          <w:spacing w:val="-6"/>
        </w:rPr>
        <w:t xml:space="preserve"> </w:t>
      </w:r>
      <w:r>
        <w:t>clause, so as to deliver up the whole of the contract works complete and perfect in every respect and so as to make good or otherwise satisfy all claims for damage to the property or third parties.</w:t>
      </w:r>
    </w:p>
    <w:p w:rsidR="007E3AF0" w:rsidRDefault="007E3AF0" w:rsidP="007E3AF0">
      <w:pPr>
        <w:pStyle w:val="BodyText"/>
        <w:spacing w:before="228"/>
      </w:pPr>
    </w:p>
    <w:p w:rsidR="007E3AF0" w:rsidRDefault="007E3AF0" w:rsidP="007E3AF0">
      <w:pPr>
        <w:pStyle w:val="ListParagraph"/>
        <w:numPr>
          <w:ilvl w:val="0"/>
          <w:numId w:val="44"/>
        </w:numPr>
        <w:tabs>
          <w:tab w:val="left" w:pos="1669"/>
          <w:tab w:val="left" w:pos="1685"/>
        </w:tabs>
        <w:ind w:left="1685" w:right="1793" w:hanging="677"/>
        <w:rPr>
          <w:sz w:val="20"/>
        </w:rPr>
      </w:pPr>
      <w:r>
        <w:rPr>
          <w:sz w:val="20"/>
        </w:rPr>
        <w:t>The Bank shall be entitled to deduct the amount of any damage, compensation, cost, charges and expenses arising from or accruing from, or in respect of, any such claims or damage from any or all sums due or to become due to the contractor without prejudice to the Bank’s other rights in respect thereof.</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4" w:hanging="677"/>
        <w:rPr>
          <w:sz w:val="20"/>
        </w:rPr>
      </w:pPr>
      <w:r>
        <w:rPr>
          <w:sz w:val="20"/>
        </w:rPr>
        <w:t>Contractor shall follow all</w:t>
      </w:r>
      <w:r>
        <w:rPr>
          <w:spacing w:val="40"/>
          <w:sz w:val="20"/>
        </w:rPr>
        <w:t xml:space="preserve"> </w:t>
      </w:r>
      <w:r>
        <w:rPr>
          <w:sz w:val="20"/>
        </w:rPr>
        <w:t>rules/regulations in force and</w:t>
      </w:r>
      <w:r>
        <w:rPr>
          <w:spacing w:val="40"/>
          <w:sz w:val="20"/>
        </w:rPr>
        <w:t xml:space="preserve"> </w:t>
      </w:r>
      <w:r>
        <w:rPr>
          <w:sz w:val="20"/>
        </w:rPr>
        <w:t>should possess the license for employing labour and also follow all safely measures, labour bye laws and shall be responsible for any lapse.</w:t>
      </w:r>
    </w:p>
    <w:p w:rsidR="007E3AF0" w:rsidRDefault="007E3AF0" w:rsidP="007E3AF0">
      <w:pPr>
        <w:pStyle w:val="ListParagraph"/>
        <w:rPr>
          <w:sz w:val="20"/>
        </w:rPr>
        <w:sectPr w:rsidR="007E3AF0">
          <w:pgSz w:w="11910" w:h="16840"/>
          <w:pgMar w:top="1760" w:right="283" w:bottom="600" w:left="850" w:header="750" w:footer="406" w:gutter="0"/>
          <w:cols w:space="720"/>
        </w:sectPr>
      </w:pPr>
    </w:p>
    <w:p w:rsidR="007E3AF0" w:rsidRDefault="007E3AF0" w:rsidP="007E3AF0">
      <w:pPr>
        <w:pStyle w:val="BodyText"/>
        <w:spacing w:before="30"/>
      </w:pPr>
    </w:p>
    <w:p w:rsidR="007E3AF0" w:rsidRDefault="007E3AF0" w:rsidP="007E3AF0">
      <w:pPr>
        <w:pStyle w:val="ListParagraph"/>
        <w:numPr>
          <w:ilvl w:val="0"/>
          <w:numId w:val="44"/>
        </w:numPr>
        <w:tabs>
          <w:tab w:val="left" w:pos="1669"/>
          <w:tab w:val="left" w:pos="1685"/>
        </w:tabs>
        <w:ind w:left="1685" w:right="1789" w:hanging="677"/>
        <w:rPr>
          <w:sz w:val="20"/>
        </w:rPr>
      </w:pPr>
      <w:r>
        <w:rPr>
          <w:sz w:val="20"/>
        </w:rPr>
        <w:t>Contractor</w:t>
      </w:r>
      <w:r>
        <w:rPr>
          <w:spacing w:val="37"/>
          <w:sz w:val="20"/>
        </w:rPr>
        <w:t xml:space="preserve"> </w:t>
      </w:r>
      <w:r>
        <w:rPr>
          <w:sz w:val="20"/>
        </w:rPr>
        <w:t>agencies</w:t>
      </w:r>
      <w:r>
        <w:rPr>
          <w:spacing w:val="37"/>
          <w:sz w:val="20"/>
        </w:rPr>
        <w:t xml:space="preserve"> </w:t>
      </w:r>
      <w:r>
        <w:rPr>
          <w:sz w:val="20"/>
        </w:rPr>
        <w:t>are</w:t>
      </w:r>
      <w:r>
        <w:rPr>
          <w:spacing w:val="40"/>
          <w:sz w:val="20"/>
        </w:rPr>
        <w:t xml:space="preserve"> </w:t>
      </w:r>
      <w:r>
        <w:rPr>
          <w:sz w:val="20"/>
        </w:rPr>
        <w:t>advised</w:t>
      </w:r>
      <w:r>
        <w:rPr>
          <w:spacing w:val="40"/>
          <w:sz w:val="20"/>
        </w:rPr>
        <w:t xml:space="preserve"> </w:t>
      </w:r>
      <w:r>
        <w:rPr>
          <w:sz w:val="20"/>
        </w:rPr>
        <w:t>(before</w:t>
      </w:r>
      <w:r>
        <w:rPr>
          <w:spacing w:val="40"/>
          <w:sz w:val="20"/>
        </w:rPr>
        <w:t xml:space="preserve"> </w:t>
      </w:r>
      <w:r>
        <w:rPr>
          <w:sz w:val="20"/>
        </w:rPr>
        <w:t>quoting</w:t>
      </w:r>
      <w:r>
        <w:rPr>
          <w:spacing w:val="40"/>
          <w:sz w:val="20"/>
        </w:rPr>
        <w:t xml:space="preserve"> </w:t>
      </w:r>
      <w:r>
        <w:rPr>
          <w:sz w:val="20"/>
        </w:rPr>
        <w:t>the</w:t>
      </w:r>
      <w:r>
        <w:rPr>
          <w:spacing w:val="40"/>
          <w:sz w:val="20"/>
        </w:rPr>
        <w:t xml:space="preserve"> </w:t>
      </w:r>
      <w:r>
        <w:rPr>
          <w:sz w:val="20"/>
        </w:rPr>
        <w:t>rates)</w:t>
      </w:r>
      <w:r>
        <w:rPr>
          <w:spacing w:val="40"/>
          <w:sz w:val="20"/>
        </w:rPr>
        <w:t xml:space="preserve"> </w:t>
      </w:r>
      <w:r>
        <w:rPr>
          <w:sz w:val="20"/>
        </w:rPr>
        <w:t>to</w:t>
      </w:r>
      <w:r>
        <w:rPr>
          <w:spacing w:val="40"/>
          <w:sz w:val="20"/>
        </w:rPr>
        <w:t xml:space="preserve"> </w:t>
      </w:r>
      <w:r>
        <w:rPr>
          <w:sz w:val="20"/>
        </w:rPr>
        <w:t>inspect</w:t>
      </w:r>
      <w:r>
        <w:rPr>
          <w:spacing w:val="40"/>
          <w:sz w:val="20"/>
        </w:rPr>
        <w:t xml:space="preserve"> </w:t>
      </w:r>
      <w:r>
        <w:rPr>
          <w:sz w:val="20"/>
        </w:rPr>
        <w:t>the</w:t>
      </w:r>
      <w:r>
        <w:rPr>
          <w:spacing w:val="40"/>
          <w:sz w:val="20"/>
        </w:rPr>
        <w:t xml:space="preserve"> </w:t>
      </w:r>
      <w:r>
        <w:rPr>
          <w:sz w:val="20"/>
        </w:rPr>
        <w:t>site of the proposed work.</w:t>
      </w:r>
      <w:r>
        <w:rPr>
          <w:spacing w:val="40"/>
          <w:sz w:val="20"/>
        </w:rPr>
        <w:t xml:space="preserve"> </w:t>
      </w:r>
      <w:r>
        <w:rPr>
          <w:sz w:val="20"/>
        </w:rPr>
        <w:t>They must go through specifications</w:t>
      </w:r>
      <w:r>
        <w:rPr>
          <w:spacing w:val="-1"/>
          <w:sz w:val="20"/>
        </w:rPr>
        <w:t xml:space="preserve"> </w:t>
      </w:r>
      <w:r>
        <w:rPr>
          <w:sz w:val="20"/>
        </w:rPr>
        <w:t>and documents. Any clarification, if</w:t>
      </w:r>
      <w:r>
        <w:rPr>
          <w:spacing w:val="40"/>
          <w:sz w:val="20"/>
        </w:rPr>
        <w:t xml:space="preserve"> </w:t>
      </w:r>
      <w:r>
        <w:rPr>
          <w:sz w:val="20"/>
        </w:rPr>
        <w:t>required,</w:t>
      </w:r>
      <w:r>
        <w:rPr>
          <w:spacing w:val="40"/>
          <w:sz w:val="20"/>
        </w:rPr>
        <w:t xml:space="preserve"> </w:t>
      </w:r>
      <w:r>
        <w:rPr>
          <w:sz w:val="20"/>
        </w:rPr>
        <w:t>may</w:t>
      </w:r>
      <w:r>
        <w:rPr>
          <w:spacing w:val="40"/>
          <w:sz w:val="20"/>
        </w:rPr>
        <w:t xml:space="preserve"> </w:t>
      </w:r>
      <w:r>
        <w:rPr>
          <w:sz w:val="20"/>
        </w:rPr>
        <w:t>be</w:t>
      </w:r>
      <w:r>
        <w:rPr>
          <w:spacing w:val="40"/>
          <w:sz w:val="20"/>
        </w:rPr>
        <w:t xml:space="preserve"> </w:t>
      </w:r>
      <w:r>
        <w:rPr>
          <w:sz w:val="20"/>
        </w:rPr>
        <w:t>taken</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bank</w:t>
      </w:r>
      <w:r>
        <w:rPr>
          <w:spacing w:val="40"/>
          <w:sz w:val="20"/>
        </w:rPr>
        <w:t xml:space="preserve"> before </w:t>
      </w:r>
      <w:r>
        <w:rPr>
          <w:sz w:val="20"/>
        </w:rPr>
        <w:t xml:space="preserve">submitting the </w:t>
      </w:r>
      <w:r>
        <w:rPr>
          <w:spacing w:val="-2"/>
          <w:sz w:val="20"/>
        </w:rPr>
        <w:t>quote.</w:t>
      </w:r>
    </w:p>
    <w:p w:rsidR="007E3AF0" w:rsidRDefault="007E3AF0" w:rsidP="007E3AF0">
      <w:pPr>
        <w:pStyle w:val="ListParagraph"/>
        <w:numPr>
          <w:ilvl w:val="0"/>
          <w:numId w:val="44"/>
        </w:numPr>
        <w:tabs>
          <w:tab w:val="left" w:pos="1669"/>
        </w:tabs>
        <w:spacing w:before="228"/>
        <w:ind w:left="1669" w:hanging="661"/>
        <w:rPr>
          <w:sz w:val="20"/>
        </w:rPr>
      </w:pPr>
      <w:r>
        <w:rPr>
          <w:sz w:val="20"/>
        </w:rPr>
        <w:t>The</w:t>
      </w:r>
      <w:r>
        <w:rPr>
          <w:spacing w:val="67"/>
          <w:sz w:val="20"/>
        </w:rPr>
        <w:t xml:space="preserve"> </w:t>
      </w:r>
      <w:r>
        <w:rPr>
          <w:sz w:val="20"/>
        </w:rPr>
        <w:t>quantities</w:t>
      </w:r>
      <w:r>
        <w:rPr>
          <w:spacing w:val="57"/>
          <w:sz w:val="20"/>
        </w:rPr>
        <w:t xml:space="preserve"> </w:t>
      </w:r>
      <w:r>
        <w:rPr>
          <w:sz w:val="20"/>
        </w:rPr>
        <w:t>mentioned</w:t>
      </w:r>
      <w:r>
        <w:rPr>
          <w:spacing w:val="59"/>
          <w:sz w:val="20"/>
        </w:rPr>
        <w:t xml:space="preserve"> </w:t>
      </w:r>
      <w:r>
        <w:rPr>
          <w:sz w:val="20"/>
        </w:rPr>
        <w:t>in</w:t>
      </w:r>
      <w:r>
        <w:rPr>
          <w:spacing w:val="70"/>
          <w:sz w:val="20"/>
        </w:rPr>
        <w:t xml:space="preserve"> </w:t>
      </w:r>
      <w:r>
        <w:rPr>
          <w:sz w:val="20"/>
        </w:rPr>
        <w:t>schedule</w:t>
      </w:r>
      <w:r>
        <w:rPr>
          <w:spacing w:val="60"/>
          <w:sz w:val="20"/>
        </w:rPr>
        <w:t xml:space="preserve"> </w:t>
      </w:r>
      <w:r>
        <w:rPr>
          <w:sz w:val="20"/>
        </w:rPr>
        <w:t>are</w:t>
      </w:r>
      <w:r>
        <w:rPr>
          <w:spacing w:val="68"/>
          <w:sz w:val="20"/>
        </w:rPr>
        <w:t xml:space="preserve"> </w:t>
      </w:r>
      <w:r>
        <w:rPr>
          <w:sz w:val="20"/>
        </w:rPr>
        <w:t>provisional</w:t>
      </w:r>
      <w:r>
        <w:rPr>
          <w:spacing w:val="69"/>
          <w:sz w:val="20"/>
        </w:rPr>
        <w:t xml:space="preserve"> </w:t>
      </w:r>
      <w:r>
        <w:rPr>
          <w:sz w:val="20"/>
        </w:rPr>
        <w:t>and</w:t>
      </w:r>
      <w:r>
        <w:rPr>
          <w:spacing w:val="63"/>
          <w:sz w:val="20"/>
        </w:rPr>
        <w:t xml:space="preserve"> </w:t>
      </w:r>
      <w:r>
        <w:rPr>
          <w:sz w:val="20"/>
        </w:rPr>
        <w:t>likely</w:t>
      </w:r>
      <w:r>
        <w:rPr>
          <w:spacing w:val="67"/>
          <w:sz w:val="20"/>
        </w:rPr>
        <w:t xml:space="preserve"> </w:t>
      </w:r>
      <w:r>
        <w:rPr>
          <w:sz w:val="20"/>
        </w:rPr>
        <w:t>to</w:t>
      </w:r>
      <w:r>
        <w:rPr>
          <w:spacing w:val="60"/>
          <w:sz w:val="20"/>
        </w:rPr>
        <w:t xml:space="preserve"> </w:t>
      </w:r>
      <w:r>
        <w:rPr>
          <w:spacing w:val="-2"/>
          <w:sz w:val="20"/>
        </w:rPr>
        <w:t>increase</w:t>
      </w:r>
    </w:p>
    <w:p w:rsidR="007E3AF0" w:rsidRDefault="007E3AF0" w:rsidP="007E3AF0">
      <w:pPr>
        <w:pStyle w:val="BodyText"/>
        <w:ind w:left="1685" w:right="1789"/>
        <w:jc w:val="both"/>
      </w:pPr>
      <w:r>
        <w:t>/decrease to any</w:t>
      </w:r>
      <w:r>
        <w:rPr>
          <w:spacing w:val="31"/>
        </w:rPr>
        <w:t xml:space="preserve"> </w:t>
      </w:r>
      <w:r>
        <w:t>extent</w:t>
      </w:r>
      <w:r>
        <w:rPr>
          <w:spacing w:val="28"/>
        </w:rPr>
        <w:t xml:space="preserve"> </w:t>
      </w:r>
      <w:r>
        <w:t>or</w:t>
      </w:r>
      <w:r>
        <w:rPr>
          <w:spacing w:val="27"/>
        </w:rPr>
        <w:t xml:space="preserve"> </w:t>
      </w:r>
      <w:r>
        <w:t>may</w:t>
      </w:r>
      <w:r>
        <w:rPr>
          <w:spacing w:val="27"/>
        </w:rPr>
        <w:t xml:space="preserve"> </w:t>
      </w:r>
      <w:r>
        <w:t>be</w:t>
      </w:r>
      <w:r>
        <w:rPr>
          <w:spacing w:val="29"/>
        </w:rPr>
        <w:t xml:space="preserve"> </w:t>
      </w:r>
      <w:r>
        <w:t>omitted thus</w:t>
      </w:r>
      <w:r>
        <w:rPr>
          <w:spacing w:val="27"/>
        </w:rPr>
        <w:t xml:space="preserve"> </w:t>
      </w:r>
      <w:r>
        <w:t>altering the</w:t>
      </w:r>
      <w:r>
        <w:rPr>
          <w:spacing w:val="29"/>
        </w:rPr>
        <w:t xml:space="preserve"> </w:t>
      </w:r>
      <w:r>
        <w:t>aggregate value of the contract.</w:t>
      </w:r>
      <w:r>
        <w:rPr>
          <w:spacing w:val="40"/>
        </w:rPr>
        <w:t xml:space="preserve"> </w:t>
      </w:r>
      <w:r>
        <w:t xml:space="preserve">No claim for loss of profit/business shall be entertained on this </w:t>
      </w:r>
      <w:r>
        <w:rPr>
          <w:spacing w:val="-2"/>
        </w:rPr>
        <w:t>account.</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89" w:hanging="677"/>
        <w:rPr>
          <w:sz w:val="20"/>
        </w:rPr>
      </w:pPr>
      <w:r>
        <w:rPr>
          <w:sz w:val="20"/>
        </w:rPr>
        <w:t>The contractor /vendor failed to carry out the works as per schedule/Quality, the same shall be carryout with different agencies and the actual amount will be deducted from the contractor bills.</w:t>
      </w:r>
    </w:p>
    <w:p w:rsidR="007E3AF0" w:rsidRDefault="007E3AF0" w:rsidP="007E3AF0">
      <w:pPr>
        <w:pStyle w:val="BodyText"/>
        <w:spacing w:before="2"/>
      </w:pPr>
    </w:p>
    <w:p w:rsidR="007E3AF0" w:rsidRDefault="007E3AF0" w:rsidP="007E3AF0">
      <w:pPr>
        <w:pStyle w:val="ListParagraph"/>
        <w:numPr>
          <w:ilvl w:val="0"/>
          <w:numId w:val="44"/>
        </w:numPr>
        <w:tabs>
          <w:tab w:val="left" w:pos="1669"/>
        </w:tabs>
        <w:ind w:left="1669" w:hanging="661"/>
        <w:rPr>
          <w:sz w:val="20"/>
        </w:rPr>
      </w:pPr>
      <w:r>
        <w:rPr>
          <w:sz w:val="20"/>
        </w:rPr>
        <w:t>Payment</w:t>
      </w:r>
      <w:r>
        <w:rPr>
          <w:spacing w:val="-16"/>
          <w:sz w:val="20"/>
        </w:rPr>
        <w:t xml:space="preserve"> </w:t>
      </w:r>
      <w:r>
        <w:rPr>
          <w:sz w:val="20"/>
        </w:rPr>
        <w:t>to</w:t>
      </w:r>
      <w:r>
        <w:rPr>
          <w:spacing w:val="-15"/>
          <w:sz w:val="20"/>
        </w:rPr>
        <w:t xml:space="preserve"> </w:t>
      </w:r>
      <w:r>
        <w:rPr>
          <w:sz w:val="20"/>
        </w:rPr>
        <w:t>the</w:t>
      </w:r>
      <w:r>
        <w:rPr>
          <w:spacing w:val="-14"/>
          <w:sz w:val="20"/>
        </w:rPr>
        <w:t xml:space="preserve"> </w:t>
      </w:r>
      <w:r>
        <w:rPr>
          <w:sz w:val="20"/>
        </w:rPr>
        <w:t>contractor</w:t>
      </w:r>
      <w:r>
        <w:rPr>
          <w:spacing w:val="-14"/>
          <w:sz w:val="20"/>
        </w:rPr>
        <w:t xml:space="preserve"> </w:t>
      </w:r>
      <w:r>
        <w:rPr>
          <w:sz w:val="20"/>
        </w:rPr>
        <w:t>shall</w:t>
      </w:r>
      <w:r>
        <w:rPr>
          <w:spacing w:val="-3"/>
          <w:sz w:val="20"/>
        </w:rPr>
        <w:t xml:space="preserve"> </w:t>
      </w:r>
      <w:r>
        <w:rPr>
          <w:sz w:val="20"/>
        </w:rPr>
        <w:t>be</w:t>
      </w:r>
      <w:r>
        <w:rPr>
          <w:spacing w:val="-13"/>
          <w:sz w:val="20"/>
        </w:rPr>
        <w:t xml:space="preserve"> </w:t>
      </w:r>
      <w:r>
        <w:rPr>
          <w:sz w:val="20"/>
        </w:rPr>
        <w:t>made</w:t>
      </w:r>
      <w:r>
        <w:rPr>
          <w:spacing w:val="-9"/>
          <w:sz w:val="20"/>
        </w:rPr>
        <w:t xml:space="preserve"> </w:t>
      </w:r>
      <w:r>
        <w:rPr>
          <w:sz w:val="20"/>
        </w:rPr>
        <w:t>as</w:t>
      </w:r>
      <w:r>
        <w:rPr>
          <w:spacing w:val="-6"/>
          <w:sz w:val="20"/>
        </w:rPr>
        <w:t xml:space="preserve"> </w:t>
      </w:r>
      <w:r>
        <w:rPr>
          <w:sz w:val="20"/>
        </w:rPr>
        <w:t>per</w:t>
      </w:r>
      <w:r>
        <w:rPr>
          <w:spacing w:val="-7"/>
          <w:sz w:val="20"/>
        </w:rPr>
        <w:t xml:space="preserve"> </w:t>
      </w:r>
      <w:r>
        <w:rPr>
          <w:sz w:val="20"/>
        </w:rPr>
        <w:t>actual</w:t>
      </w:r>
      <w:r>
        <w:rPr>
          <w:spacing w:val="-8"/>
          <w:sz w:val="20"/>
        </w:rPr>
        <w:t xml:space="preserve"> </w:t>
      </w:r>
      <w:r>
        <w:rPr>
          <w:sz w:val="20"/>
        </w:rPr>
        <w:t>work</w:t>
      </w:r>
      <w:r>
        <w:rPr>
          <w:spacing w:val="-7"/>
          <w:sz w:val="20"/>
        </w:rPr>
        <w:t xml:space="preserve"> </w:t>
      </w:r>
      <w:r>
        <w:rPr>
          <w:sz w:val="20"/>
        </w:rPr>
        <w:t>done</w:t>
      </w:r>
      <w:r>
        <w:rPr>
          <w:spacing w:val="-9"/>
          <w:sz w:val="20"/>
        </w:rPr>
        <w:t xml:space="preserve"> </w:t>
      </w:r>
      <w:r>
        <w:rPr>
          <w:sz w:val="20"/>
        </w:rPr>
        <w:t xml:space="preserve">of </w:t>
      </w:r>
      <w:r>
        <w:rPr>
          <w:spacing w:val="-2"/>
          <w:sz w:val="20"/>
        </w:rPr>
        <w:t>site.</w:t>
      </w:r>
    </w:p>
    <w:p w:rsidR="007E3AF0" w:rsidRDefault="007E3AF0" w:rsidP="007E3AF0">
      <w:pPr>
        <w:pStyle w:val="ListParagraph"/>
        <w:numPr>
          <w:ilvl w:val="0"/>
          <w:numId w:val="44"/>
        </w:numPr>
        <w:tabs>
          <w:tab w:val="left" w:pos="1669"/>
          <w:tab w:val="left" w:pos="1685"/>
        </w:tabs>
        <w:spacing w:before="227"/>
        <w:ind w:left="1685" w:right="1792" w:hanging="677"/>
        <w:rPr>
          <w:sz w:val="20"/>
        </w:rPr>
      </w:pPr>
      <w:r>
        <w:rPr>
          <w:sz w:val="20"/>
        </w:rPr>
        <w:t>The</w:t>
      </w:r>
      <w:r>
        <w:rPr>
          <w:spacing w:val="40"/>
          <w:sz w:val="20"/>
        </w:rPr>
        <w:t xml:space="preserve"> </w:t>
      </w:r>
      <w:r>
        <w:rPr>
          <w:sz w:val="20"/>
        </w:rPr>
        <w:t>contractor</w:t>
      </w:r>
      <w:r>
        <w:rPr>
          <w:spacing w:val="40"/>
          <w:sz w:val="20"/>
        </w:rPr>
        <w:t xml:space="preserve"> </w:t>
      </w:r>
      <w:r>
        <w:rPr>
          <w:sz w:val="20"/>
        </w:rPr>
        <w:t>agency</w:t>
      </w:r>
      <w:r>
        <w:rPr>
          <w:spacing w:val="40"/>
          <w:sz w:val="20"/>
        </w:rPr>
        <w:t xml:space="preserve"> </w:t>
      </w:r>
      <w:r>
        <w:rPr>
          <w:sz w:val="20"/>
        </w:rPr>
        <w:t>shall</w:t>
      </w:r>
      <w:r>
        <w:rPr>
          <w:spacing w:val="40"/>
          <w:sz w:val="20"/>
        </w:rPr>
        <w:t xml:space="preserve"> </w:t>
      </w:r>
      <w:r>
        <w:rPr>
          <w:sz w:val="20"/>
        </w:rPr>
        <w:t>keep</w:t>
      </w:r>
      <w:r>
        <w:rPr>
          <w:spacing w:val="40"/>
          <w:sz w:val="20"/>
        </w:rPr>
        <w:t xml:space="preserve"> </w:t>
      </w:r>
      <w:r>
        <w:rPr>
          <w:sz w:val="20"/>
        </w:rPr>
        <w:t>particular</w:t>
      </w:r>
      <w:r>
        <w:rPr>
          <w:spacing w:val="40"/>
          <w:sz w:val="20"/>
        </w:rPr>
        <w:t xml:space="preserve"> </w:t>
      </w:r>
      <w:r>
        <w:rPr>
          <w:sz w:val="20"/>
        </w:rPr>
        <w:t>vigil</w:t>
      </w:r>
      <w:r>
        <w:rPr>
          <w:spacing w:val="40"/>
          <w:sz w:val="20"/>
        </w:rPr>
        <w:t xml:space="preserve"> </w:t>
      </w:r>
      <w:r>
        <w:rPr>
          <w:sz w:val="20"/>
        </w:rPr>
        <w:t>on</w:t>
      </w:r>
      <w:r>
        <w:rPr>
          <w:spacing w:val="40"/>
          <w:sz w:val="20"/>
        </w:rPr>
        <w:t xml:space="preserve"> </w:t>
      </w:r>
      <w:r>
        <w:rPr>
          <w:sz w:val="20"/>
        </w:rPr>
        <w:t>his</w:t>
      </w:r>
      <w:r>
        <w:rPr>
          <w:spacing w:val="40"/>
          <w:sz w:val="20"/>
        </w:rPr>
        <w:t xml:space="preserve"> </w:t>
      </w:r>
      <w:r>
        <w:rPr>
          <w:sz w:val="20"/>
        </w:rPr>
        <w:t>workers</w:t>
      </w:r>
      <w:r>
        <w:rPr>
          <w:spacing w:val="35"/>
          <w:sz w:val="20"/>
        </w:rPr>
        <w:t xml:space="preserve"> </w:t>
      </w:r>
      <w:r>
        <w:rPr>
          <w:sz w:val="20"/>
        </w:rPr>
        <w:t>to</w:t>
      </w:r>
      <w:r>
        <w:rPr>
          <w:spacing w:val="38"/>
          <w:sz w:val="20"/>
        </w:rPr>
        <w:t xml:space="preserve"> </w:t>
      </w:r>
      <w:r>
        <w:rPr>
          <w:sz w:val="20"/>
        </w:rPr>
        <w:t>maintain very good workmanship of all items, failing which no payment shall be made and no</w:t>
      </w:r>
      <w:r>
        <w:rPr>
          <w:spacing w:val="40"/>
          <w:sz w:val="20"/>
        </w:rPr>
        <w:t xml:space="preserve"> </w:t>
      </w:r>
      <w:r>
        <w:rPr>
          <w:sz w:val="20"/>
        </w:rPr>
        <w:t>claim</w:t>
      </w:r>
      <w:r>
        <w:rPr>
          <w:spacing w:val="40"/>
          <w:sz w:val="20"/>
        </w:rPr>
        <w:t xml:space="preserve"> </w:t>
      </w:r>
      <w:r>
        <w:rPr>
          <w:sz w:val="20"/>
        </w:rPr>
        <w:t>of</w:t>
      </w:r>
      <w:r>
        <w:rPr>
          <w:spacing w:val="40"/>
          <w:sz w:val="20"/>
        </w:rPr>
        <w:t xml:space="preserve"> </w:t>
      </w:r>
      <w:r>
        <w:rPr>
          <w:sz w:val="20"/>
        </w:rPr>
        <w:t>material/labour</w:t>
      </w:r>
      <w:r>
        <w:rPr>
          <w:spacing w:val="38"/>
          <w:sz w:val="20"/>
        </w:rPr>
        <w:t xml:space="preserve"> </w:t>
      </w:r>
      <w:r>
        <w:rPr>
          <w:sz w:val="20"/>
        </w:rPr>
        <w:t>used</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made</w:t>
      </w:r>
      <w:r>
        <w:rPr>
          <w:spacing w:val="40"/>
          <w:sz w:val="20"/>
        </w:rPr>
        <w:t xml:space="preserve"> </w:t>
      </w:r>
      <w:r>
        <w:rPr>
          <w:sz w:val="20"/>
        </w:rPr>
        <w:t>to</w:t>
      </w:r>
      <w:r>
        <w:rPr>
          <w:spacing w:val="40"/>
          <w:sz w:val="20"/>
        </w:rPr>
        <w:t xml:space="preserve"> </w:t>
      </w:r>
      <w:r>
        <w:rPr>
          <w:sz w:val="20"/>
        </w:rPr>
        <w:t>him</w:t>
      </w:r>
      <w:r>
        <w:rPr>
          <w:spacing w:val="40"/>
          <w:sz w:val="20"/>
        </w:rPr>
        <w:t xml:space="preserve"> </w:t>
      </w:r>
      <w:r>
        <w:rPr>
          <w:sz w:val="20"/>
        </w:rPr>
        <w:t>in</w:t>
      </w:r>
      <w:r>
        <w:rPr>
          <w:spacing w:val="40"/>
          <w:sz w:val="20"/>
        </w:rPr>
        <w:t xml:space="preserve"> </w:t>
      </w:r>
      <w:r>
        <w:rPr>
          <w:sz w:val="20"/>
        </w:rPr>
        <w:t>any</w:t>
      </w:r>
      <w:r>
        <w:rPr>
          <w:spacing w:val="40"/>
          <w:sz w:val="20"/>
        </w:rPr>
        <w:t xml:space="preserve"> </w:t>
      </w:r>
      <w:r>
        <w:rPr>
          <w:sz w:val="20"/>
        </w:rPr>
        <w:t>case,</w:t>
      </w:r>
      <w:r>
        <w:rPr>
          <w:spacing w:val="40"/>
          <w:sz w:val="20"/>
        </w:rPr>
        <w:t xml:space="preserve"> </w:t>
      </w:r>
      <w:r>
        <w:rPr>
          <w:sz w:val="20"/>
        </w:rPr>
        <w:t>and</w:t>
      </w:r>
      <w:r>
        <w:rPr>
          <w:spacing w:val="40"/>
          <w:sz w:val="20"/>
        </w:rPr>
        <w:t xml:space="preserve"> </w:t>
      </w:r>
      <w:r>
        <w:rPr>
          <w:sz w:val="20"/>
        </w:rPr>
        <w:t>the same work shall be executed by him again without charging any extra cost.</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2" w:hanging="677"/>
        <w:rPr>
          <w:sz w:val="20"/>
        </w:rPr>
      </w:pPr>
      <w:r>
        <w:rPr>
          <w:sz w:val="20"/>
        </w:rPr>
        <w:t>The</w:t>
      </w:r>
      <w:r>
        <w:rPr>
          <w:spacing w:val="8"/>
          <w:sz w:val="20"/>
        </w:rPr>
        <w:t xml:space="preserve"> </w:t>
      </w:r>
      <w:r>
        <w:rPr>
          <w:sz w:val="20"/>
        </w:rPr>
        <w:t>Bank</w:t>
      </w:r>
      <w:r>
        <w:rPr>
          <w:spacing w:val="40"/>
          <w:sz w:val="20"/>
        </w:rPr>
        <w:t xml:space="preserve"> </w:t>
      </w:r>
      <w:r>
        <w:rPr>
          <w:sz w:val="20"/>
        </w:rPr>
        <w:t>reserves</w:t>
      </w:r>
      <w:r>
        <w:rPr>
          <w:spacing w:val="40"/>
          <w:sz w:val="20"/>
        </w:rPr>
        <w:t xml:space="preserve"> </w:t>
      </w:r>
      <w:r>
        <w:rPr>
          <w:sz w:val="20"/>
        </w:rPr>
        <w:t>the</w:t>
      </w:r>
      <w:r>
        <w:rPr>
          <w:spacing w:val="40"/>
          <w:sz w:val="20"/>
        </w:rPr>
        <w:t xml:space="preserve"> </w:t>
      </w:r>
      <w:r>
        <w:rPr>
          <w:sz w:val="20"/>
        </w:rPr>
        <w:t>right</w:t>
      </w:r>
      <w:r>
        <w:rPr>
          <w:spacing w:val="40"/>
          <w:sz w:val="20"/>
        </w:rPr>
        <w:t xml:space="preserve"> </w:t>
      </w:r>
      <w:r>
        <w:rPr>
          <w:sz w:val="20"/>
        </w:rPr>
        <w:t>to</w:t>
      </w:r>
      <w:r>
        <w:rPr>
          <w:spacing w:val="40"/>
          <w:sz w:val="20"/>
        </w:rPr>
        <w:t xml:space="preserve"> </w:t>
      </w:r>
      <w:r>
        <w:rPr>
          <w:sz w:val="20"/>
        </w:rPr>
        <w:t>accept/reject</w:t>
      </w:r>
      <w:r>
        <w:rPr>
          <w:spacing w:val="40"/>
          <w:sz w:val="20"/>
        </w:rPr>
        <w:t xml:space="preserve"> </w:t>
      </w:r>
      <w:r>
        <w:rPr>
          <w:sz w:val="20"/>
        </w:rPr>
        <w:t>any</w:t>
      </w:r>
      <w:r>
        <w:rPr>
          <w:spacing w:val="40"/>
          <w:sz w:val="20"/>
        </w:rPr>
        <w:t xml:space="preserve"> </w:t>
      </w:r>
      <w:r>
        <w:rPr>
          <w:sz w:val="20"/>
        </w:rPr>
        <w:t>quotes</w:t>
      </w:r>
      <w:r>
        <w:rPr>
          <w:spacing w:val="32"/>
          <w:sz w:val="20"/>
        </w:rPr>
        <w:t xml:space="preserve"> </w:t>
      </w:r>
      <w:r>
        <w:rPr>
          <w:sz w:val="20"/>
        </w:rPr>
        <w:t>witho</w:t>
      </w:r>
      <w:r>
        <w:rPr>
          <w:spacing w:val="11"/>
          <w:sz w:val="20"/>
        </w:rPr>
        <w:t>ut</w:t>
      </w:r>
      <w:r>
        <w:rPr>
          <w:spacing w:val="80"/>
          <w:sz w:val="20"/>
        </w:rPr>
        <w:t xml:space="preserve"> </w:t>
      </w:r>
      <w:r>
        <w:rPr>
          <w:sz w:val="20"/>
        </w:rPr>
        <w:t>assigning any reasons.</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spacing w:before="1"/>
        <w:ind w:left="1685" w:right="1792" w:hanging="677"/>
        <w:rPr>
          <w:sz w:val="20"/>
        </w:rPr>
      </w:pPr>
      <w:r>
        <w:rPr>
          <w:sz w:val="20"/>
        </w:rPr>
        <w:t>All items are required to be supplied in</w:t>
      </w:r>
      <w:r w:rsidR="00B053D7">
        <w:rPr>
          <w:sz w:val="20"/>
        </w:rPr>
        <w:t xml:space="preserve"> the office of Indian bank, Zonal </w:t>
      </w:r>
      <w:proofErr w:type="gramStart"/>
      <w:r w:rsidR="00B053D7">
        <w:rPr>
          <w:sz w:val="20"/>
        </w:rPr>
        <w:t xml:space="preserve">Office </w:t>
      </w:r>
      <w:r>
        <w:rPr>
          <w:sz w:val="20"/>
        </w:rPr>
        <w:t xml:space="preserve"> Lucknow</w:t>
      </w:r>
      <w:proofErr w:type="gramEnd"/>
      <w:r>
        <w:rPr>
          <w:sz w:val="20"/>
        </w:rPr>
        <w:t xml:space="preserve"> The suppliers will be responsible for delivery of goods in good condition at their own risk and cost. No Wastage / cartage charges</w:t>
      </w:r>
    </w:p>
    <w:p w:rsidR="007E3AF0" w:rsidRDefault="007E3AF0" w:rsidP="007E3AF0">
      <w:pPr>
        <w:pStyle w:val="ListParagraph"/>
        <w:numPr>
          <w:ilvl w:val="0"/>
          <w:numId w:val="44"/>
        </w:numPr>
        <w:tabs>
          <w:tab w:val="left" w:pos="1669"/>
          <w:tab w:val="left" w:pos="1685"/>
        </w:tabs>
        <w:spacing w:before="226"/>
        <w:ind w:left="1685" w:right="1791" w:hanging="677"/>
        <w:rPr>
          <w:sz w:val="20"/>
        </w:rPr>
      </w:pPr>
      <w:r>
        <w:rPr>
          <w:sz w:val="20"/>
        </w:rPr>
        <w:t>The supplied items are found defective, the same should be replaced within a period of 2 days.</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ind w:left="1685" w:right="1792" w:hanging="677"/>
        <w:rPr>
          <w:sz w:val="20"/>
        </w:rPr>
      </w:pPr>
      <w:r>
        <w:rPr>
          <w:sz w:val="20"/>
        </w:rPr>
        <w:t>Any</w:t>
      </w:r>
      <w:r>
        <w:rPr>
          <w:spacing w:val="40"/>
          <w:sz w:val="20"/>
        </w:rPr>
        <w:t xml:space="preserve"> </w:t>
      </w:r>
      <w:r>
        <w:rPr>
          <w:sz w:val="20"/>
        </w:rPr>
        <w:t>work</w:t>
      </w:r>
      <w:r>
        <w:rPr>
          <w:spacing w:val="40"/>
          <w:sz w:val="20"/>
        </w:rPr>
        <w:t xml:space="preserve"> </w:t>
      </w:r>
      <w:r>
        <w:rPr>
          <w:sz w:val="20"/>
        </w:rPr>
        <w:t>got</w:t>
      </w:r>
      <w:r>
        <w:rPr>
          <w:spacing w:val="40"/>
          <w:sz w:val="20"/>
        </w:rPr>
        <w:t xml:space="preserve"> </w:t>
      </w:r>
      <w:r>
        <w:rPr>
          <w:sz w:val="20"/>
        </w:rPr>
        <w:t>executed</w:t>
      </w:r>
      <w:r>
        <w:rPr>
          <w:spacing w:val="40"/>
          <w:sz w:val="20"/>
        </w:rPr>
        <w:t xml:space="preserve"> </w:t>
      </w:r>
      <w:r>
        <w:rPr>
          <w:sz w:val="20"/>
        </w:rPr>
        <w:t>in</w:t>
      </w:r>
      <w:r>
        <w:rPr>
          <w:spacing w:val="40"/>
          <w:sz w:val="20"/>
        </w:rPr>
        <w:t xml:space="preserve"> </w:t>
      </w:r>
      <w:r>
        <w:rPr>
          <w:sz w:val="20"/>
        </w:rPr>
        <w:t>poor</w:t>
      </w:r>
      <w:r>
        <w:rPr>
          <w:spacing w:val="40"/>
          <w:sz w:val="20"/>
        </w:rPr>
        <w:t xml:space="preserve"> </w:t>
      </w:r>
      <w:r>
        <w:rPr>
          <w:sz w:val="20"/>
        </w:rPr>
        <w:t>workmanship</w:t>
      </w:r>
      <w:r>
        <w:rPr>
          <w:spacing w:val="40"/>
          <w:sz w:val="20"/>
        </w:rPr>
        <w:t xml:space="preserve"> </w:t>
      </w:r>
      <w:r>
        <w:rPr>
          <w:sz w:val="20"/>
        </w:rPr>
        <w:t>as</w:t>
      </w:r>
      <w:r>
        <w:rPr>
          <w:spacing w:val="40"/>
          <w:sz w:val="20"/>
        </w:rPr>
        <w:t xml:space="preserve"> </w:t>
      </w:r>
      <w:r>
        <w:rPr>
          <w:sz w:val="20"/>
        </w:rPr>
        <w:t>pointed</w:t>
      </w:r>
      <w:r>
        <w:rPr>
          <w:spacing w:val="40"/>
          <w:sz w:val="20"/>
        </w:rPr>
        <w:t xml:space="preserve"> </w:t>
      </w:r>
      <w:r>
        <w:rPr>
          <w:sz w:val="20"/>
        </w:rPr>
        <w:t>out</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Bank’ Official will have to be dismantled and redone by the Contractor</w:t>
      </w:r>
      <w:r>
        <w:rPr>
          <w:spacing w:val="-3"/>
          <w:sz w:val="20"/>
        </w:rPr>
        <w:t xml:space="preserve"> </w:t>
      </w:r>
      <w:r>
        <w:rPr>
          <w:sz w:val="20"/>
        </w:rPr>
        <w:t>on his own cost.</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89" w:hanging="677"/>
        <w:rPr>
          <w:sz w:val="20"/>
        </w:rPr>
      </w:pPr>
      <w:r>
        <w:rPr>
          <w:sz w:val="20"/>
        </w:rPr>
        <w:t>Bank</w:t>
      </w:r>
      <w:r>
        <w:rPr>
          <w:spacing w:val="40"/>
          <w:sz w:val="20"/>
        </w:rPr>
        <w:t xml:space="preserve"> </w:t>
      </w:r>
      <w:r>
        <w:rPr>
          <w:sz w:val="20"/>
        </w:rPr>
        <w:t>shall</w:t>
      </w:r>
      <w:r>
        <w:rPr>
          <w:spacing w:val="40"/>
          <w:sz w:val="20"/>
        </w:rPr>
        <w:t xml:space="preserve"> </w:t>
      </w:r>
      <w:r>
        <w:rPr>
          <w:sz w:val="20"/>
        </w:rPr>
        <w:t>not</w:t>
      </w:r>
      <w:r>
        <w:rPr>
          <w:spacing w:val="40"/>
          <w:sz w:val="20"/>
        </w:rPr>
        <w:t xml:space="preserve"> </w:t>
      </w:r>
      <w:r>
        <w:rPr>
          <w:sz w:val="20"/>
        </w:rPr>
        <w:t>be</w:t>
      </w:r>
      <w:r>
        <w:rPr>
          <w:spacing w:val="38"/>
          <w:sz w:val="20"/>
        </w:rPr>
        <w:t xml:space="preserve"> </w:t>
      </w:r>
      <w:r>
        <w:rPr>
          <w:sz w:val="20"/>
        </w:rPr>
        <w:t>responsible for</w:t>
      </w:r>
      <w:r>
        <w:rPr>
          <w:spacing w:val="39"/>
          <w:sz w:val="20"/>
        </w:rPr>
        <w:t xml:space="preserve"> </w:t>
      </w:r>
      <w:r>
        <w:rPr>
          <w:sz w:val="20"/>
        </w:rPr>
        <w:t>any</w:t>
      </w:r>
      <w:r>
        <w:rPr>
          <w:spacing w:val="35"/>
          <w:sz w:val="20"/>
        </w:rPr>
        <w:t xml:space="preserve"> </w:t>
      </w:r>
      <w:r>
        <w:rPr>
          <w:sz w:val="20"/>
        </w:rPr>
        <w:t>loss</w:t>
      </w:r>
      <w:r>
        <w:rPr>
          <w:spacing w:val="35"/>
          <w:sz w:val="20"/>
        </w:rPr>
        <w:t xml:space="preserve"> </w:t>
      </w:r>
      <w:r>
        <w:rPr>
          <w:sz w:val="20"/>
        </w:rPr>
        <w:t>or</w:t>
      </w:r>
      <w:r>
        <w:rPr>
          <w:spacing w:val="40"/>
          <w:sz w:val="20"/>
        </w:rPr>
        <w:t xml:space="preserve"> </w:t>
      </w:r>
      <w:r>
        <w:rPr>
          <w:sz w:val="20"/>
        </w:rPr>
        <w:t>damage</w:t>
      </w:r>
      <w:r>
        <w:rPr>
          <w:spacing w:val="33"/>
          <w:sz w:val="20"/>
        </w:rPr>
        <w:t xml:space="preserve"> </w:t>
      </w:r>
      <w:r>
        <w:rPr>
          <w:sz w:val="20"/>
        </w:rPr>
        <w:t>to</w:t>
      </w:r>
      <w:r>
        <w:rPr>
          <w:spacing w:val="40"/>
          <w:sz w:val="20"/>
        </w:rPr>
        <w:t xml:space="preserve"> </w:t>
      </w:r>
      <w:r>
        <w:rPr>
          <w:sz w:val="20"/>
        </w:rPr>
        <w:t>the</w:t>
      </w:r>
      <w:r>
        <w:rPr>
          <w:spacing w:val="38"/>
          <w:sz w:val="20"/>
        </w:rPr>
        <w:t xml:space="preserve"> </w:t>
      </w:r>
      <w:r>
        <w:rPr>
          <w:sz w:val="20"/>
        </w:rPr>
        <w:t>contractor/labour due</w:t>
      </w:r>
      <w:r>
        <w:rPr>
          <w:spacing w:val="40"/>
          <w:sz w:val="20"/>
        </w:rPr>
        <w:t xml:space="preserve"> </w:t>
      </w:r>
      <w:r>
        <w:rPr>
          <w:sz w:val="20"/>
        </w:rPr>
        <w:t>to any</w:t>
      </w:r>
      <w:r>
        <w:rPr>
          <w:spacing w:val="40"/>
          <w:sz w:val="20"/>
        </w:rPr>
        <w:t xml:space="preserve"> </w:t>
      </w:r>
      <w:r>
        <w:rPr>
          <w:sz w:val="20"/>
        </w:rPr>
        <w:t>natural</w:t>
      </w:r>
      <w:r>
        <w:rPr>
          <w:spacing w:val="40"/>
          <w:sz w:val="20"/>
        </w:rPr>
        <w:t xml:space="preserve"> </w:t>
      </w:r>
      <w:r>
        <w:rPr>
          <w:sz w:val="20"/>
        </w:rPr>
        <w:t>calamity</w:t>
      </w:r>
      <w:r>
        <w:rPr>
          <w:spacing w:val="40"/>
          <w:sz w:val="20"/>
        </w:rPr>
        <w:t xml:space="preserve"> </w:t>
      </w:r>
      <w:r>
        <w:rPr>
          <w:sz w:val="20"/>
        </w:rPr>
        <w:t>during</w:t>
      </w:r>
      <w:r>
        <w:rPr>
          <w:spacing w:val="40"/>
          <w:sz w:val="20"/>
        </w:rPr>
        <w:t xml:space="preserve"> </w:t>
      </w:r>
      <w:r>
        <w:rPr>
          <w:sz w:val="20"/>
        </w:rPr>
        <w:t>the</w:t>
      </w:r>
      <w:r>
        <w:rPr>
          <w:spacing w:val="40"/>
          <w:sz w:val="20"/>
        </w:rPr>
        <w:t xml:space="preserve"> </w:t>
      </w:r>
      <w:r>
        <w:rPr>
          <w:sz w:val="20"/>
        </w:rPr>
        <w:t>course</w:t>
      </w:r>
      <w:r>
        <w:rPr>
          <w:spacing w:val="40"/>
          <w:sz w:val="20"/>
        </w:rPr>
        <w:t xml:space="preserve"> </w:t>
      </w:r>
      <w:r>
        <w:rPr>
          <w:sz w:val="20"/>
        </w:rPr>
        <w:t>of</w:t>
      </w:r>
      <w:r>
        <w:rPr>
          <w:spacing w:val="40"/>
          <w:sz w:val="20"/>
        </w:rPr>
        <w:t xml:space="preserve"> </w:t>
      </w:r>
      <w:r>
        <w:rPr>
          <w:sz w:val="20"/>
        </w:rPr>
        <w:t>construction.</w:t>
      </w:r>
      <w:r>
        <w:rPr>
          <w:spacing w:val="40"/>
          <w:sz w:val="20"/>
        </w:rPr>
        <w:t xml:space="preserve"> </w:t>
      </w:r>
      <w:r>
        <w:rPr>
          <w:sz w:val="20"/>
        </w:rPr>
        <w:t>Contractor</w:t>
      </w:r>
      <w:r>
        <w:rPr>
          <w:spacing w:val="40"/>
          <w:sz w:val="20"/>
        </w:rPr>
        <w:t xml:space="preserve"> </w:t>
      </w:r>
      <w:r>
        <w:rPr>
          <w:sz w:val="20"/>
        </w:rPr>
        <w:t>is liable</w:t>
      </w:r>
      <w:r>
        <w:rPr>
          <w:spacing w:val="40"/>
          <w:sz w:val="20"/>
        </w:rPr>
        <w:t xml:space="preserve"> </w:t>
      </w:r>
      <w:r>
        <w:rPr>
          <w:sz w:val="20"/>
        </w:rPr>
        <w:t>to</w:t>
      </w:r>
      <w:r>
        <w:rPr>
          <w:spacing w:val="40"/>
          <w:sz w:val="20"/>
        </w:rPr>
        <w:t xml:space="preserve"> </w:t>
      </w:r>
      <w:r>
        <w:rPr>
          <w:sz w:val="20"/>
        </w:rPr>
        <w:t>make</w:t>
      </w:r>
      <w:r>
        <w:rPr>
          <w:spacing w:val="40"/>
          <w:sz w:val="20"/>
        </w:rPr>
        <w:t xml:space="preserve"> </w:t>
      </w:r>
      <w:r>
        <w:rPr>
          <w:sz w:val="20"/>
        </w:rPr>
        <w:t>good</w:t>
      </w:r>
      <w:r>
        <w:rPr>
          <w:spacing w:val="40"/>
          <w:sz w:val="20"/>
        </w:rPr>
        <w:t xml:space="preserve"> </w:t>
      </w:r>
      <w:r>
        <w:rPr>
          <w:sz w:val="20"/>
        </w:rPr>
        <w:t>all</w:t>
      </w:r>
      <w:r>
        <w:rPr>
          <w:spacing w:val="40"/>
          <w:sz w:val="20"/>
        </w:rPr>
        <w:t xml:space="preserve"> </w:t>
      </w:r>
      <w:r>
        <w:rPr>
          <w:sz w:val="20"/>
        </w:rPr>
        <w:t>the</w:t>
      </w:r>
      <w:r>
        <w:rPr>
          <w:spacing w:val="40"/>
          <w:sz w:val="20"/>
        </w:rPr>
        <w:t xml:space="preserve"> </w:t>
      </w:r>
      <w:r>
        <w:rPr>
          <w:sz w:val="20"/>
        </w:rPr>
        <w:t>damages</w:t>
      </w:r>
      <w:r>
        <w:rPr>
          <w:spacing w:val="40"/>
          <w:sz w:val="20"/>
        </w:rPr>
        <w:t xml:space="preserve"> </w:t>
      </w:r>
      <w:r>
        <w:rPr>
          <w:sz w:val="20"/>
        </w:rPr>
        <w:t>if</w:t>
      </w:r>
      <w:r>
        <w:rPr>
          <w:spacing w:val="40"/>
          <w:sz w:val="20"/>
        </w:rPr>
        <w:t xml:space="preserve"> </w:t>
      </w:r>
      <w:r>
        <w:rPr>
          <w:sz w:val="20"/>
        </w:rPr>
        <w:t>any,</w:t>
      </w:r>
      <w:r>
        <w:rPr>
          <w:spacing w:val="40"/>
          <w:sz w:val="20"/>
        </w:rPr>
        <w:t xml:space="preserve"> </w:t>
      </w:r>
      <w:r>
        <w:rPr>
          <w:sz w:val="20"/>
        </w:rPr>
        <w:t>till</w:t>
      </w:r>
      <w:r>
        <w:rPr>
          <w:spacing w:val="40"/>
          <w:sz w:val="20"/>
        </w:rPr>
        <w:t xml:space="preserve"> </w:t>
      </w:r>
      <w:r>
        <w:rPr>
          <w:sz w:val="20"/>
        </w:rPr>
        <w:t>the</w:t>
      </w:r>
      <w:r>
        <w:rPr>
          <w:spacing w:val="40"/>
          <w:sz w:val="20"/>
        </w:rPr>
        <w:t xml:space="preserve"> </w:t>
      </w:r>
      <w:r>
        <w:rPr>
          <w:sz w:val="20"/>
        </w:rPr>
        <w:t>work</w:t>
      </w:r>
      <w:r>
        <w:rPr>
          <w:spacing w:val="40"/>
          <w:sz w:val="20"/>
        </w:rPr>
        <w:t xml:space="preserve"> </w:t>
      </w:r>
      <w:r>
        <w:rPr>
          <w:sz w:val="20"/>
        </w:rPr>
        <w:t>is</w:t>
      </w:r>
      <w:r>
        <w:rPr>
          <w:spacing w:val="40"/>
          <w:sz w:val="20"/>
        </w:rPr>
        <w:t xml:space="preserve"> </w:t>
      </w:r>
      <w:r>
        <w:rPr>
          <w:sz w:val="20"/>
        </w:rPr>
        <w:t>completed</w:t>
      </w:r>
      <w:r>
        <w:rPr>
          <w:spacing w:val="40"/>
          <w:sz w:val="20"/>
        </w:rPr>
        <w:t xml:space="preserve"> </w:t>
      </w:r>
      <w:r>
        <w:rPr>
          <w:sz w:val="20"/>
        </w:rPr>
        <w:t>and handed over to the Bank authorities.</w:t>
      </w:r>
    </w:p>
    <w:p w:rsidR="007E3AF0" w:rsidRDefault="007E3AF0" w:rsidP="007E3AF0">
      <w:pPr>
        <w:pStyle w:val="ListParagraph"/>
        <w:numPr>
          <w:ilvl w:val="0"/>
          <w:numId w:val="44"/>
        </w:numPr>
        <w:tabs>
          <w:tab w:val="left" w:pos="1669"/>
        </w:tabs>
        <w:spacing w:before="228"/>
        <w:ind w:left="1669" w:hanging="661"/>
        <w:rPr>
          <w:sz w:val="20"/>
        </w:rPr>
      </w:pPr>
      <w:r>
        <w:rPr>
          <w:sz w:val="20"/>
        </w:rPr>
        <w:t>Bank</w:t>
      </w:r>
      <w:r>
        <w:rPr>
          <w:spacing w:val="-11"/>
          <w:sz w:val="20"/>
        </w:rPr>
        <w:t xml:space="preserve"> </w:t>
      </w:r>
      <w:r>
        <w:rPr>
          <w:sz w:val="20"/>
        </w:rPr>
        <w:t>may</w:t>
      </w:r>
      <w:r>
        <w:rPr>
          <w:spacing w:val="-5"/>
          <w:sz w:val="20"/>
        </w:rPr>
        <w:t xml:space="preserve"> </w:t>
      </w:r>
      <w:r>
        <w:rPr>
          <w:sz w:val="20"/>
        </w:rPr>
        <w:t>award</w:t>
      </w:r>
      <w:r>
        <w:rPr>
          <w:spacing w:val="-7"/>
          <w:sz w:val="20"/>
        </w:rPr>
        <w:t xml:space="preserve"> </w:t>
      </w:r>
      <w:r>
        <w:rPr>
          <w:sz w:val="20"/>
        </w:rPr>
        <w:t>the</w:t>
      </w:r>
      <w:r>
        <w:rPr>
          <w:spacing w:val="-7"/>
          <w:sz w:val="20"/>
        </w:rPr>
        <w:t xml:space="preserve"> </w:t>
      </w:r>
      <w:r>
        <w:rPr>
          <w:sz w:val="20"/>
        </w:rPr>
        <w:t>work</w:t>
      </w:r>
      <w:r>
        <w:rPr>
          <w:spacing w:val="-10"/>
          <w:sz w:val="20"/>
        </w:rPr>
        <w:t xml:space="preserve"> </w:t>
      </w:r>
      <w:r>
        <w:rPr>
          <w:sz w:val="20"/>
        </w:rPr>
        <w:t>in</w:t>
      </w:r>
      <w:r>
        <w:rPr>
          <w:spacing w:val="-3"/>
          <w:sz w:val="20"/>
        </w:rPr>
        <w:t xml:space="preserve"> </w:t>
      </w:r>
      <w:r>
        <w:rPr>
          <w:sz w:val="20"/>
        </w:rPr>
        <w:t>part</w:t>
      </w:r>
      <w:r>
        <w:rPr>
          <w:spacing w:val="-8"/>
          <w:sz w:val="20"/>
        </w:rPr>
        <w:t xml:space="preserve"> </w:t>
      </w:r>
      <w:r>
        <w:rPr>
          <w:sz w:val="20"/>
        </w:rPr>
        <w:t>or</w:t>
      </w:r>
      <w:r>
        <w:rPr>
          <w:spacing w:val="-5"/>
          <w:sz w:val="20"/>
        </w:rPr>
        <w:t xml:space="preserve"> </w:t>
      </w:r>
      <w:r>
        <w:rPr>
          <w:sz w:val="20"/>
        </w:rPr>
        <w:t>whole</w:t>
      </w:r>
      <w:r>
        <w:rPr>
          <w:spacing w:val="-12"/>
          <w:sz w:val="20"/>
        </w:rPr>
        <w:t xml:space="preserve"> </w:t>
      </w:r>
      <w:r>
        <w:rPr>
          <w:sz w:val="20"/>
        </w:rPr>
        <w:t>to</w:t>
      </w:r>
      <w:r>
        <w:rPr>
          <w:spacing w:val="-7"/>
          <w:sz w:val="20"/>
        </w:rPr>
        <w:t xml:space="preserve"> </w:t>
      </w:r>
      <w:r>
        <w:rPr>
          <w:sz w:val="20"/>
        </w:rPr>
        <w:t>a</w:t>
      </w:r>
      <w:r>
        <w:rPr>
          <w:spacing w:val="2"/>
          <w:sz w:val="20"/>
        </w:rPr>
        <w:t xml:space="preserve"> </w:t>
      </w:r>
      <w:r>
        <w:rPr>
          <w:sz w:val="20"/>
        </w:rPr>
        <w:t>single</w:t>
      </w:r>
      <w:r>
        <w:rPr>
          <w:spacing w:val="-7"/>
          <w:sz w:val="20"/>
        </w:rPr>
        <w:t xml:space="preserve"> </w:t>
      </w:r>
      <w:r>
        <w:rPr>
          <w:sz w:val="20"/>
        </w:rPr>
        <w:t>party</w:t>
      </w:r>
      <w:r>
        <w:rPr>
          <w:spacing w:val="-5"/>
          <w:sz w:val="20"/>
        </w:rPr>
        <w:t xml:space="preserve"> </w:t>
      </w:r>
      <w:r>
        <w:rPr>
          <w:sz w:val="20"/>
        </w:rPr>
        <w:t>or</w:t>
      </w:r>
      <w:r>
        <w:rPr>
          <w:spacing w:val="-6"/>
          <w:sz w:val="20"/>
        </w:rPr>
        <w:t xml:space="preserve"> </w:t>
      </w:r>
      <w:r>
        <w:rPr>
          <w:sz w:val="20"/>
        </w:rPr>
        <w:t>any other</w:t>
      </w:r>
      <w:r>
        <w:rPr>
          <w:spacing w:val="-5"/>
          <w:sz w:val="20"/>
        </w:rPr>
        <w:t xml:space="preserve"> </w:t>
      </w:r>
      <w:r>
        <w:rPr>
          <w:spacing w:val="-2"/>
          <w:sz w:val="20"/>
        </w:rPr>
        <w:t>party</w:t>
      </w:r>
    </w:p>
    <w:p w:rsidR="007E3AF0" w:rsidRDefault="007E3AF0" w:rsidP="007E3AF0">
      <w:pPr>
        <w:pStyle w:val="BodyText"/>
        <w:spacing w:before="1"/>
      </w:pPr>
    </w:p>
    <w:p w:rsidR="007E3AF0" w:rsidRDefault="007E3AF0" w:rsidP="007E3AF0">
      <w:pPr>
        <w:pStyle w:val="ListParagraph"/>
        <w:numPr>
          <w:ilvl w:val="0"/>
          <w:numId w:val="44"/>
        </w:numPr>
        <w:tabs>
          <w:tab w:val="left" w:pos="1669"/>
          <w:tab w:val="left" w:pos="1685"/>
        </w:tabs>
        <w:ind w:left="1685" w:right="1789" w:hanging="677"/>
        <w:rPr>
          <w:sz w:val="20"/>
        </w:rPr>
      </w:pPr>
      <w:r>
        <w:rPr>
          <w:sz w:val="20"/>
        </w:rPr>
        <w:t>It may please be noted that the bank is not bound to allot the work to the lowest Party and as such, the allotment of work shall be based on workability of rates quoted by the contractor on account of quality.</w:t>
      </w:r>
    </w:p>
    <w:p w:rsidR="007E3AF0" w:rsidRDefault="007E3AF0" w:rsidP="007E3AF0">
      <w:pPr>
        <w:spacing w:before="1"/>
        <w:ind w:left="1685"/>
        <w:rPr>
          <w:sz w:val="20"/>
        </w:rPr>
      </w:pPr>
      <w:r>
        <w:rPr>
          <w:spacing w:val="-10"/>
          <w:sz w:val="20"/>
        </w:rPr>
        <w:t>.</w:t>
      </w:r>
    </w:p>
    <w:p w:rsidR="007E3AF0" w:rsidRDefault="007E3AF0" w:rsidP="007E3AF0">
      <w:pPr>
        <w:pStyle w:val="ListParagraph"/>
        <w:numPr>
          <w:ilvl w:val="0"/>
          <w:numId w:val="44"/>
        </w:numPr>
        <w:tabs>
          <w:tab w:val="left" w:pos="1685"/>
          <w:tab w:val="left" w:pos="1728"/>
        </w:tabs>
        <w:spacing w:before="1"/>
        <w:ind w:left="1685" w:right="1799" w:hanging="677"/>
        <w:rPr>
          <w:sz w:val="20"/>
        </w:rPr>
      </w:pPr>
      <w:r>
        <w:rPr>
          <w:sz w:val="20"/>
        </w:rPr>
        <w:t>The</w:t>
      </w:r>
      <w:r>
        <w:rPr>
          <w:spacing w:val="80"/>
          <w:sz w:val="20"/>
        </w:rPr>
        <w:t xml:space="preserve"> </w:t>
      </w:r>
      <w:r>
        <w:rPr>
          <w:sz w:val="20"/>
        </w:rPr>
        <w:t>contractor</w:t>
      </w:r>
      <w:r>
        <w:rPr>
          <w:spacing w:val="40"/>
          <w:sz w:val="20"/>
        </w:rPr>
        <w:t xml:space="preserve"> </w:t>
      </w:r>
      <w:r>
        <w:rPr>
          <w:sz w:val="20"/>
        </w:rPr>
        <w:t>shall</w:t>
      </w:r>
      <w:r>
        <w:rPr>
          <w:spacing w:val="68"/>
          <w:sz w:val="20"/>
        </w:rPr>
        <w:t xml:space="preserve"> </w:t>
      </w:r>
      <w:r>
        <w:rPr>
          <w:sz w:val="20"/>
        </w:rPr>
        <w:t>not</w:t>
      </w:r>
      <w:r>
        <w:rPr>
          <w:spacing w:val="40"/>
          <w:sz w:val="20"/>
        </w:rPr>
        <w:t xml:space="preserve"> </w:t>
      </w:r>
      <w:r>
        <w:rPr>
          <w:sz w:val="20"/>
        </w:rPr>
        <w:t>directly</w:t>
      </w:r>
      <w:r>
        <w:rPr>
          <w:spacing w:val="40"/>
          <w:sz w:val="20"/>
        </w:rPr>
        <w:t xml:space="preserve"> </w:t>
      </w:r>
      <w:r>
        <w:rPr>
          <w:sz w:val="20"/>
        </w:rPr>
        <w:t>or</w:t>
      </w:r>
      <w:r>
        <w:rPr>
          <w:spacing w:val="40"/>
          <w:sz w:val="20"/>
        </w:rPr>
        <w:t xml:space="preserve"> </w:t>
      </w:r>
      <w:r>
        <w:rPr>
          <w:sz w:val="20"/>
        </w:rPr>
        <w:t>indirectly</w:t>
      </w:r>
      <w:r>
        <w:rPr>
          <w:spacing w:val="40"/>
          <w:sz w:val="20"/>
        </w:rPr>
        <w:t xml:space="preserve"> </w:t>
      </w:r>
      <w:r>
        <w:rPr>
          <w:sz w:val="20"/>
        </w:rPr>
        <w:t>sublet</w:t>
      </w:r>
      <w:r>
        <w:rPr>
          <w:spacing w:val="40"/>
          <w:sz w:val="20"/>
        </w:rPr>
        <w:t xml:space="preserve"> </w:t>
      </w:r>
      <w:r>
        <w:rPr>
          <w:sz w:val="20"/>
        </w:rPr>
        <w:t>the</w:t>
      </w:r>
      <w:r>
        <w:rPr>
          <w:spacing w:val="40"/>
          <w:sz w:val="20"/>
        </w:rPr>
        <w:t xml:space="preserve"> </w:t>
      </w:r>
      <w:r>
        <w:rPr>
          <w:sz w:val="20"/>
        </w:rPr>
        <w:t>work</w:t>
      </w:r>
      <w:r>
        <w:rPr>
          <w:spacing w:val="64"/>
          <w:sz w:val="20"/>
        </w:rPr>
        <w:t xml:space="preserve"> </w:t>
      </w:r>
      <w:r>
        <w:rPr>
          <w:sz w:val="20"/>
        </w:rPr>
        <w:t>to</w:t>
      </w:r>
      <w:r>
        <w:rPr>
          <w:spacing w:val="40"/>
          <w:sz w:val="20"/>
        </w:rPr>
        <w:t xml:space="preserve"> </w:t>
      </w:r>
      <w:r>
        <w:rPr>
          <w:sz w:val="20"/>
        </w:rPr>
        <w:t>other</w:t>
      </w:r>
      <w:r>
        <w:rPr>
          <w:spacing w:val="40"/>
          <w:sz w:val="20"/>
        </w:rPr>
        <w:t xml:space="preserve"> </w:t>
      </w:r>
      <w:r>
        <w:rPr>
          <w:sz w:val="20"/>
        </w:rPr>
        <w:t>party without written permission of the bank.</w:t>
      </w:r>
    </w:p>
    <w:p w:rsidR="007E3AF0" w:rsidRDefault="007E3AF0" w:rsidP="007E3AF0">
      <w:pPr>
        <w:pStyle w:val="BodyText"/>
        <w:spacing w:before="3"/>
      </w:pPr>
    </w:p>
    <w:p w:rsidR="007E3AF0" w:rsidRDefault="007E3AF0" w:rsidP="007E3AF0">
      <w:pPr>
        <w:pStyle w:val="ListParagraph"/>
        <w:numPr>
          <w:ilvl w:val="0"/>
          <w:numId w:val="44"/>
        </w:numPr>
        <w:tabs>
          <w:tab w:val="left" w:pos="1669"/>
          <w:tab w:val="left" w:pos="1685"/>
        </w:tabs>
        <w:spacing w:line="237" w:lineRule="auto"/>
        <w:ind w:left="1685" w:right="1787" w:hanging="677"/>
        <w:rPr>
          <w:sz w:val="20"/>
        </w:rPr>
      </w:pPr>
      <w:r>
        <w:rPr>
          <w:sz w:val="20"/>
        </w:rPr>
        <w:t>The Bank reserves the right</w:t>
      </w:r>
      <w:r>
        <w:rPr>
          <w:spacing w:val="40"/>
          <w:sz w:val="20"/>
        </w:rPr>
        <w:t xml:space="preserve"> </w:t>
      </w:r>
      <w:r>
        <w:rPr>
          <w:sz w:val="20"/>
        </w:rPr>
        <w:t>to distribute the work</w:t>
      </w:r>
      <w:r>
        <w:rPr>
          <w:spacing w:val="40"/>
          <w:sz w:val="20"/>
        </w:rPr>
        <w:t xml:space="preserve"> </w:t>
      </w:r>
      <w:r>
        <w:rPr>
          <w:sz w:val="20"/>
        </w:rPr>
        <w:t xml:space="preserve">for which quotations have </w:t>
      </w:r>
      <w:r>
        <w:rPr>
          <w:spacing w:val="30"/>
          <w:sz w:val="20"/>
        </w:rPr>
        <w:t xml:space="preserve">been </w:t>
      </w:r>
      <w:r>
        <w:rPr>
          <w:sz w:val="20"/>
        </w:rPr>
        <w:t>called, among more than one parties, if found necessary.</w:t>
      </w:r>
      <w:r>
        <w:rPr>
          <w:spacing w:val="40"/>
          <w:sz w:val="20"/>
        </w:rPr>
        <w:t xml:space="preserve"> </w:t>
      </w:r>
      <w:r>
        <w:rPr>
          <w:sz w:val="20"/>
        </w:rPr>
        <w:t>No claim in this respect shall be considered and the contractor agrees to cooperate with other agencies appointed by the Bank.</w:t>
      </w:r>
    </w:p>
    <w:p w:rsidR="007E3AF0" w:rsidRDefault="007E3AF0" w:rsidP="007E3AF0">
      <w:pPr>
        <w:pStyle w:val="BodyText"/>
        <w:spacing w:before="5"/>
      </w:pPr>
    </w:p>
    <w:p w:rsidR="007E3AF0" w:rsidRDefault="007E3AF0" w:rsidP="007E3AF0">
      <w:pPr>
        <w:pStyle w:val="ListParagraph"/>
        <w:numPr>
          <w:ilvl w:val="0"/>
          <w:numId w:val="44"/>
        </w:numPr>
        <w:tabs>
          <w:tab w:val="left" w:pos="1669"/>
          <w:tab w:val="left" w:pos="1685"/>
        </w:tabs>
        <w:ind w:left="1685" w:right="1792" w:hanging="677"/>
        <w:rPr>
          <w:sz w:val="20"/>
        </w:rPr>
      </w:pPr>
      <w:r>
        <w:rPr>
          <w:sz w:val="20"/>
        </w:rPr>
        <w:t xml:space="preserve">The successful Quote is bound to carry out any item of work necessary for the completion of the job even those such items are not included in schedule of </w:t>
      </w:r>
      <w:r>
        <w:rPr>
          <w:spacing w:val="-2"/>
          <w:sz w:val="20"/>
        </w:rPr>
        <w:t>quantities.</w:t>
      </w:r>
    </w:p>
    <w:p w:rsidR="007E3AF0" w:rsidRDefault="007E3AF0" w:rsidP="007E3AF0">
      <w:pPr>
        <w:pStyle w:val="ListParagraph"/>
        <w:rPr>
          <w:sz w:val="20"/>
        </w:rPr>
        <w:sectPr w:rsidR="007E3AF0">
          <w:pgSz w:w="11910" w:h="16840"/>
          <w:pgMar w:top="1760" w:right="283" w:bottom="600" w:left="850" w:header="750" w:footer="406" w:gutter="0"/>
          <w:cols w:space="720"/>
        </w:sectPr>
      </w:pPr>
    </w:p>
    <w:p w:rsidR="007E3AF0" w:rsidRDefault="007E3AF0" w:rsidP="007E3AF0">
      <w:pPr>
        <w:pStyle w:val="ListParagraph"/>
        <w:numPr>
          <w:ilvl w:val="0"/>
          <w:numId w:val="44"/>
        </w:numPr>
        <w:tabs>
          <w:tab w:val="left" w:pos="1669"/>
          <w:tab w:val="left" w:pos="1685"/>
        </w:tabs>
        <w:spacing w:before="30"/>
        <w:ind w:left="1685" w:right="1792" w:hanging="677"/>
        <w:rPr>
          <w:sz w:val="20"/>
        </w:rPr>
      </w:pPr>
      <w:r>
        <w:rPr>
          <w:sz w:val="20"/>
        </w:rPr>
        <w:lastRenderedPageBreak/>
        <w:t>If in any case work required to be abandoned, the contractor shall not be entitled for any claims and he will be paid as per the actual work done till that period. If deemed fit</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spacing w:line="276" w:lineRule="auto"/>
        <w:ind w:left="1685" w:right="1794" w:hanging="677"/>
        <w:rPr>
          <w:sz w:val="20"/>
        </w:rPr>
      </w:pPr>
      <w:r>
        <w:rPr>
          <w:sz w:val="20"/>
        </w:rPr>
        <w:t xml:space="preserve">Decision of the Bank shall be final and binding on any matter connected with the </w:t>
      </w:r>
      <w:r>
        <w:rPr>
          <w:spacing w:val="-4"/>
          <w:sz w:val="20"/>
        </w:rPr>
        <w:t>work.</w:t>
      </w:r>
    </w:p>
    <w:p w:rsidR="007E3AF0" w:rsidRDefault="007E3AF0" w:rsidP="007E3AF0">
      <w:pPr>
        <w:pStyle w:val="ListParagraph"/>
        <w:numPr>
          <w:ilvl w:val="0"/>
          <w:numId w:val="44"/>
        </w:numPr>
        <w:tabs>
          <w:tab w:val="left" w:pos="1669"/>
          <w:tab w:val="left" w:pos="1685"/>
        </w:tabs>
        <w:spacing w:before="229"/>
        <w:ind w:left="1685" w:right="1787" w:hanging="677"/>
        <w:rPr>
          <w:sz w:val="20"/>
        </w:rPr>
      </w:pPr>
      <w:r>
        <w:rPr>
          <w:sz w:val="20"/>
        </w:rPr>
        <w:t>The matter of any dispute shall be decided after mutual discussions based on the terms and conditions of the contract.</w:t>
      </w:r>
      <w:r>
        <w:rPr>
          <w:spacing w:val="40"/>
          <w:sz w:val="20"/>
        </w:rPr>
        <w:t xml:space="preserve"> </w:t>
      </w:r>
      <w:r>
        <w:rPr>
          <w:sz w:val="20"/>
        </w:rPr>
        <w:t>However, if the matter cannot be resolved there the same shall be referred to the respected qualified persons in agreed to both the parties and his opinion shall be binding on both the parties.</w:t>
      </w:r>
      <w:r>
        <w:rPr>
          <w:spacing w:val="80"/>
          <w:sz w:val="20"/>
        </w:rPr>
        <w:t xml:space="preserve"> </w:t>
      </w:r>
      <w:r>
        <w:rPr>
          <w:sz w:val="20"/>
        </w:rPr>
        <w:t>However,</w:t>
      </w:r>
      <w:r>
        <w:rPr>
          <w:spacing w:val="40"/>
          <w:sz w:val="20"/>
        </w:rPr>
        <w:t xml:space="preserve"> </w:t>
      </w:r>
      <w:r>
        <w:rPr>
          <w:sz w:val="20"/>
        </w:rPr>
        <w:t>this is recourse of any legal action in this regard.</w:t>
      </w:r>
    </w:p>
    <w:p w:rsidR="007E3AF0" w:rsidRDefault="007E3AF0" w:rsidP="007E3AF0">
      <w:pPr>
        <w:pStyle w:val="ListParagraph"/>
        <w:numPr>
          <w:ilvl w:val="0"/>
          <w:numId w:val="44"/>
        </w:numPr>
        <w:tabs>
          <w:tab w:val="left" w:pos="1669"/>
          <w:tab w:val="left" w:pos="1685"/>
        </w:tabs>
        <w:spacing w:before="229"/>
        <w:ind w:left="1685" w:right="1784" w:hanging="677"/>
        <w:rPr>
          <w:sz w:val="20"/>
        </w:rPr>
      </w:pPr>
      <w:r>
        <w:rPr>
          <w:sz w:val="20"/>
        </w:rPr>
        <w:t>If</w:t>
      </w:r>
      <w:r>
        <w:rPr>
          <w:spacing w:val="72"/>
          <w:sz w:val="20"/>
        </w:rPr>
        <w:t xml:space="preserve"> </w:t>
      </w:r>
      <w:r>
        <w:rPr>
          <w:sz w:val="20"/>
        </w:rPr>
        <w:t>any</w:t>
      </w:r>
      <w:r>
        <w:rPr>
          <w:spacing w:val="65"/>
          <w:sz w:val="20"/>
        </w:rPr>
        <w:t xml:space="preserve"> </w:t>
      </w:r>
      <w:r>
        <w:rPr>
          <w:sz w:val="20"/>
        </w:rPr>
        <w:t>stage</w:t>
      </w:r>
      <w:r>
        <w:rPr>
          <w:spacing w:val="59"/>
          <w:sz w:val="20"/>
        </w:rPr>
        <w:t xml:space="preserve"> </w:t>
      </w:r>
      <w:r>
        <w:rPr>
          <w:sz w:val="20"/>
        </w:rPr>
        <w:t>during</w:t>
      </w:r>
      <w:r>
        <w:rPr>
          <w:spacing w:val="59"/>
          <w:sz w:val="20"/>
        </w:rPr>
        <w:t xml:space="preserve"> </w:t>
      </w:r>
      <w:r>
        <w:rPr>
          <w:sz w:val="20"/>
        </w:rPr>
        <w:t>the</w:t>
      </w:r>
      <w:r>
        <w:rPr>
          <w:spacing w:val="59"/>
          <w:sz w:val="20"/>
        </w:rPr>
        <w:t xml:space="preserve"> </w:t>
      </w:r>
      <w:r>
        <w:rPr>
          <w:sz w:val="20"/>
        </w:rPr>
        <w:t>progress</w:t>
      </w:r>
      <w:r>
        <w:rPr>
          <w:spacing w:val="55"/>
          <w:sz w:val="20"/>
        </w:rPr>
        <w:t xml:space="preserve"> </w:t>
      </w:r>
      <w:r>
        <w:rPr>
          <w:sz w:val="20"/>
        </w:rPr>
        <w:t>of</w:t>
      </w:r>
      <w:r>
        <w:rPr>
          <w:spacing w:val="72"/>
          <w:sz w:val="20"/>
        </w:rPr>
        <w:t xml:space="preserve"> </w:t>
      </w:r>
      <w:r>
        <w:rPr>
          <w:sz w:val="20"/>
        </w:rPr>
        <w:t>work,</w:t>
      </w:r>
      <w:r>
        <w:rPr>
          <w:spacing w:val="63"/>
          <w:sz w:val="20"/>
        </w:rPr>
        <w:t xml:space="preserve"> </w:t>
      </w:r>
      <w:r>
        <w:rPr>
          <w:sz w:val="20"/>
        </w:rPr>
        <w:t>it</w:t>
      </w:r>
      <w:r>
        <w:rPr>
          <w:spacing w:val="62"/>
          <w:sz w:val="20"/>
        </w:rPr>
        <w:t xml:space="preserve"> </w:t>
      </w:r>
      <w:r>
        <w:rPr>
          <w:sz w:val="20"/>
        </w:rPr>
        <w:t>is</w:t>
      </w:r>
      <w:r>
        <w:rPr>
          <w:spacing w:val="61"/>
          <w:sz w:val="20"/>
        </w:rPr>
        <w:t xml:space="preserve"> </w:t>
      </w:r>
      <w:r>
        <w:rPr>
          <w:sz w:val="20"/>
        </w:rPr>
        <w:t>observed</w:t>
      </w:r>
      <w:r>
        <w:rPr>
          <w:spacing w:val="40"/>
          <w:sz w:val="20"/>
        </w:rPr>
        <w:t xml:space="preserve"> </w:t>
      </w:r>
      <w:r>
        <w:rPr>
          <w:sz w:val="20"/>
        </w:rPr>
        <w:t>that</w:t>
      </w:r>
      <w:r>
        <w:rPr>
          <w:spacing w:val="67"/>
          <w:sz w:val="20"/>
        </w:rPr>
        <w:t xml:space="preserve"> </w:t>
      </w:r>
      <w:r>
        <w:rPr>
          <w:sz w:val="20"/>
        </w:rPr>
        <w:t>the</w:t>
      </w:r>
      <w:r>
        <w:rPr>
          <w:spacing w:val="64"/>
          <w:sz w:val="20"/>
        </w:rPr>
        <w:t xml:space="preserve"> </w:t>
      </w:r>
      <w:r>
        <w:rPr>
          <w:sz w:val="20"/>
        </w:rPr>
        <w:t>contractor is</w:t>
      </w:r>
      <w:r>
        <w:rPr>
          <w:spacing w:val="40"/>
          <w:sz w:val="20"/>
        </w:rPr>
        <w:t xml:space="preserve"> </w:t>
      </w:r>
      <w:r>
        <w:rPr>
          <w:sz w:val="20"/>
        </w:rPr>
        <w:t>not progressing the work with due diligence, care of lagging much behind the schedule of fails go get up the work despite instructions from Bank the Employer (Bank) reserves the right to terminate the contract with 3 days’ notice.</w:t>
      </w:r>
      <w:r>
        <w:rPr>
          <w:spacing w:val="40"/>
          <w:sz w:val="20"/>
        </w:rPr>
        <w:t xml:space="preserve"> </w:t>
      </w:r>
      <w:r>
        <w:rPr>
          <w:sz w:val="20"/>
        </w:rPr>
        <w:t>In such case</w:t>
      </w:r>
      <w:r>
        <w:rPr>
          <w:spacing w:val="29"/>
          <w:sz w:val="20"/>
        </w:rPr>
        <w:t xml:space="preserve"> </w:t>
      </w:r>
      <w:r>
        <w:rPr>
          <w:sz w:val="20"/>
        </w:rPr>
        <w:t>the contractor shall be liable to pay the employer</w:t>
      </w:r>
      <w:r>
        <w:rPr>
          <w:spacing w:val="-2"/>
          <w:sz w:val="20"/>
        </w:rPr>
        <w:t xml:space="preserve"> </w:t>
      </w:r>
      <w:r>
        <w:rPr>
          <w:sz w:val="20"/>
        </w:rPr>
        <w:t>any extra cost involved</w:t>
      </w:r>
      <w:r>
        <w:rPr>
          <w:spacing w:val="-4"/>
          <w:sz w:val="20"/>
        </w:rPr>
        <w:t xml:space="preserve"> </w:t>
      </w:r>
      <w:r>
        <w:rPr>
          <w:sz w:val="20"/>
        </w:rPr>
        <w:t>for the completion of the said work and will not obstruct any way in completing the work</w:t>
      </w:r>
      <w:r>
        <w:rPr>
          <w:spacing w:val="28"/>
          <w:sz w:val="20"/>
        </w:rPr>
        <w:t xml:space="preserve"> </w:t>
      </w:r>
      <w:r>
        <w:rPr>
          <w:sz w:val="20"/>
        </w:rPr>
        <w:t>through</w:t>
      </w:r>
      <w:r>
        <w:rPr>
          <w:spacing w:val="26"/>
          <w:sz w:val="20"/>
        </w:rPr>
        <w:t xml:space="preserve"> </w:t>
      </w:r>
      <w:r>
        <w:rPr>
          <w:sz w:val="20"/>
        </w:rPr>
        <w:t>other agency.</w:t>
      </w:r>
      <w:r>
        <w:rPr>
          <w:spacing w:val="80"/>
          <w:sz w:val="20"/>
        </w:rPr>
        <w:t xml:space="preserve"> </w:t>
      </w:r>
      <w:r>
        <w:rPr>
          <w:sz w:val="20"/>
        </w:rPr>
        <w:t>After completion of entire work, the contractor shall be paid for the actual work executed by him at the quoted rates after deducting</w:t>
      </w:r>
      <w:r>
        <w:rPr>
          <w:spacing w:val="40"/>
          <w:sz w:val="20"/>
        </w:rPr>
        <w:t xml:space="preserve"> </w:t>
      </w:r>
      <w:r>
        <w:rPr>
          <w:sz w:val="20"/>
        </w:rPr>
        <w:t>any claims, damages.</w:t>
      </w:r>
    </w:p>
    <w:p w:rsidR="007E3AF0" w:rsidRDefault="007E3AF0" w:rsidP="007E3AF0">
      <w:pPr>
        <w:pStyle w:val="ListParagraph"/>
        <w:numPr>
          <w:ilvl w:val="0"/>
          <w:numId w:val="44"/>
        </w:numPr>
        <w:tabs>
          <w:tab w:val="left" w:pos="1669"/>
          <w:tab w:val="left" w:pos="1685"/>
        </w:tabs>
        <w:spacing w:before="229"/>
        <w:ind w:left="1685" w:right="1792" w:hanging="677"/>
        <w:rPr>
          <w:sz w:val="20"/>
        </w:rPr>
      </w:pPr>
      <w:r>
        <w:rPr>
          <w:sz w:val="20"/>
        </w:rPr>
        <w:t>At any stage i.e. during the execution of work, any kind of change required, whether it is in design or specification, the same has to be incorporated by the contractor and It shall be treated as a variation.</w:t>
      </w:r>
    </w:p>
    <w:p w:rsidR="007E3AF0" w:rsidRDefault="007E3AF0" w:rsidP="007E3AF0">
      <w:pPr>
        <w:pStyle w:val="BodyText"/>
        <w:spacing w:before="2"/>
      </w:pPr>
    </w:p>
    <w:p w:rsidR="007E3AF0" w:rsidRDefault="007E3AF0" w:rsidP="007E3AF0">
      <w:pPr>
        <w:pStyle w:val="ListParagraph"/>
        <w:numPr>
          <w:ilvl w:val="0"/>
          <w:numId w:val="44"/>
        </w:numPr>
        <w:tabs>
          <w:tab w:val="left" w:pos="1669"/>
          <w:tab w:val="left" w:pos="1685"/>
        </w:tabs>
        <w:spacing w:before="1"/>
        <w:ind w:left="1685" w:right="1793" w:hanging="677"/>
        <w:rPr>
          <w:sz w:val="20"/>
        </w:rPr>
      </w:pPr>
      <w:r>
        <w:rPr>
          <w:sz w:val="20"/>
        </w:rPr>
        <w:t xml:space="preserve">The quotations will be opened in the presence of the participating bidders or their authorized representatives, who may like to be present at the time of opening the </w:t>
      </w:r>
      <w:r>
        <w:rPr>
          <w:spacing w:val="-2"/>
          <w:sz w:val="20"/>
        </w:rPr>
        <w:t>Quotations.</w:t>
      </w:r>
    </w:p>
    <w:p w:rsidR="007E3AF0" w:rsidRDefault="007E3AF0" w:rsidP="007E3AF0">
      <w:pPr>
        <w:pStyle w:val="BodyText"/>
        <w:spacing w:before="5"/>
      </w:pPr>
    </w:p>
    <w:p w:rsidR="007E3AF0" w:rsidRDefault="007E3AF0" w:rsidP="007E3AF0">
      <w:pPr>
        <w:pStyle w:val="ListParagraph"/>
        <w:numPr>
          <w:ilvl w:val="0"/>
          <w:numId w:val="44"/>
        </w:numPr>
        <w:tabs>
          <w:tab w:val="left" w:pos="1669"/>
          <w:tab w:val="left" w:pos="1685"/>
        </w:tabs>
        <w:spacing w:line="235" w:lineRule="auto"/>
        <w:ind w:left="1685" w:right="1793" w:hanging="677"/>
        <w:rPr>
          <w:sz w:val="19"/>
        </w:rPr>
      </w:pPr>
      <w:r>
        <w:rPr>
          <w:sz w:val="20"/>
        </w:rPr>
        <w:t>Bank r</w:t>
      </w:r>
      <w:r>
        <w:rPr>
          <w:sz w:val="19"/>
        </w:rPr>
        <w:t>eserves</w:t>
      </w:r>
      <w:r>
        <w:rPr>
          <w:spacing w:val="-1"/>
          <w:sz w:val="19"/>
        </w:rPr>
        <w:t xml:space="preserve"> </w:t>
      </w:r>
      <w:r>
        <w:rPr>
          <w:sz w:val="19"/>
        </w:rPr>
        <w:t>the</w:t>
      </w:r>
      <w:r>
        <w:rPr>
          <w:spacing w:val="-3"/>
          <w:sz w:val="19"/>
        </w:rPr>
        <w:t xml:space="preserve"> </w:t>
      </w:r>
      <w:r>
        <w:rPr>
          <w:sz w:val="19"/>
        </w:rPr>
        <w:t>right</w:t>
      </w:r>
      <w:r>
        <w:rPr>
          <w:spacing w:val="-2"/>
          <w:sz w:val="19"/>
        </w:rPr>
        <w:t xml:space="preserve"> </w:t>
      </w:r>
      <w:r>
        <w:rPr>
          <w:sz w:val="19"/>
        </w:rPr>
        <w:t>to reject</w:t>
      </w:r>
      <w:r>
        <w:rPr>
          <w:spacing w:val="-2"/>
          <w:sz w:val="19"/>
        </w:rPr>
        <w:t xml:space="preserve"> </w:t>
      </w:r>
      <w:r>
        <w:rPr>
          <w:sz w:val="19"/>
        </w:rPr>
        <w:t>any or</w:t>
      </w:r>
      <w:r>
        <w:rPr>
          <w:spacing w:val="-3"/>
          <w:sz w:val="19"/>
        </w:rPr>
        <w:t xml:space="preserve"> </w:t>
      </w:r>
      <w:r>
        <w:rPr>
          <w:sz w:val="19"/>
        </w:rPr>
        <w:t>all</w:t>
      </w:r>
      <w:r>
        <w:rPr>
          <w:spacing w:val="-5"/>
          <w:sz w:val="19"/>
        </w:rPr>
        <w:t xml:space="preserve"> </w:t>
      </w:r>
      <w:r>
        <w:rPr>
          <w:sz w:val="19"/>
        </w:rPr>
        <w:t>the</w:t>
      </w:r>
      <w:r>
        <w:rPr>
          <w:spacing w:val="-3"/>
          <w:sz w:val="19"/>
        </w:rPr>
        <w:t xml:space="preserve"> </w:t>
      </w:r>
      <w:r>
        <w:rPr>
          <w:sz w:val="19"/>
        </w:rPr>
        <w:t>quotations</w:t>
      </w:r>
      <w:r>
        <w:rPr>
          <w:spacing w:val="-2"/>
          <w:sz w:val="19"/>
        </w:rPr>
        <w:t xml:space="preserve"> </w:t>
      </w:r>
      <w:r>
        <w:rPr>
          <w:sz w:val="19"/>
        </w:rPr>
        <w:t>without assigning</w:t>
      </w:r>
      <w:r>
        <w:rPr>
          <w:spacing w:val="-3"/>
          <w:sz w:val="19"/>
        </w:rPr>
        <w:t xml:space="preserve"> </w:t>
      </w:r>
      <w:r>
        <w:rPr>
          <w:sz w:val="19"/>
        </w:rPr>
        <w:t>any</w:t>
      </w:r>
      <w:r>
        <w:rPr>
          <w:spacing w:val="-3"/>
          <w:sz w:val="19"/>
        </w:rPr>
        <w:t xml:space="preserve"> </w:t>
      </w:r>
      <w:r>
        <w:rPr>
          <w:sz w:val="19"/>
        </w:rPr>
        <w:t xml:space="preserve">reason </w:t>
      </w:r>
      <w:r>
        <w:rPr>
          <w:spacing w:val="-2"/>
          <w:sz w:val="19"/>
        </w:rPr>
        <w:t>therefore.</w:t>
      </w:r>
    </w:p>
    <w:p w:rsidR="007E3AF0" w:rsidRDefault="007E3AF0" w:rsidP="007E3AF0">
      <w:pPr>
        <w:pStyle w:val="BodyText"/>
        <w:spacing w:before="15"/>
        <w:rPr>
          <w:sz w:val="19"/>
        </w:rPr>
      </w:pPr>
    </w:p>
    <w:p w:rsidR="007E3AF0" w:rsidRDefault="007E3AF0" w:rsidP="007E3AF0">
      <w:pPr>
        <w:pStyle w:val="ListParagraph"/>
        <w:numPr>
          <w:ilvl w:val="0"/>
          <w:numId w:val="44"/>
        </w:numPr>
        <w:tabs>
          <w:tab w:val="left" w:pos="1670"/>
        </w:tabs>
        <w:ind w:left="1670" w:hanging="662"/>
        <w:rPr>
          <w:sz w:val="20"/>
        </w:rPr>
      </w:pPr>
      <w:r>
        <w:rPr>
          <w:sz w:val="20"/>
        </w:rPr>
        <w:t>Single</w:t>
      </w:r>
      <w:r>
        <w:rPr>
          <w:spacing w:val="-14"/>
          <w:sz w:val="20"/>
        </w:rPr>
        <w:t xml:space="preserve"> </w:t>
      </w:r>
      <w:r>
        <w:rPr>
          <w:sz w:val="20"/>
        </w:rPr>
        <w:t>Power</w:t>
      </w:r>
      <w:r>
        <w:rPr>
          <w:spacing w:val="-10"/>
          <w:sz w:val="20"/>
        </w:rPr>
        <w:t xml:space="preserve"> </w:t>
      </w:r>
      <w:r>
        <w:rPr>
          <w:sz w:val="20"/>
        </w:rPr>
        <w:t>point</w:t>
      </w:r>
      <w:r>
        <w:rPr>
          <w:spacing w:val="-9"/>
          <w:sz w:val="20"/>
        </w:rPr>
        <w:t xml:space="preserve"> </w:t>
      </w:r>
      <w:r>
        <w:rPr>
          <w:sz w:val="20"/>
        </w:rPr>
        <w:t>&amp;</w:t>
      </w:r>
      <w:r>
        <w:rPr>
          <w:spacing w:val="-13"/>
          <w:sz w:val="20"/>
        </w:rPr>
        <w:t xml:space="preserve"> </w:t>
      </w:r>
      <w:r>
        <w:rPr>
          <w:sz w:val="20"/>
        </w:rPr>
        <w:t>Water</w:t>
      </w:r>
      <w:r>
        <w:rPr>
          <w:spacing w:val="-10"/>
          <w:sz w:val="20"/>
        </w:rPr>
        <w:t xml:space="preserve"> </w:t>
      </w:r>
      <w:r>
        <w:rPr>
          <w:sz w:val="20"/>
        </w:rPr>
        <w:t>will</w:t>
      </w:r>
      <w:r>
        <w:rPr>
          <w:spacing w:val="-1"/>
          <w:sz w:val="20"/>
        </w:rPr>
        <w:t xml:space="preserve"> </w:t>
      </w:r>
      <w:r>
        <w:rPr>
          <w:sz w:val="20"/>
        </w:rPr>
        <w:t>be</w:t>
      </w:r>
      <w:r>
        <w:rPr>
          <w:spacing w:val="-11"/>
          <w:sz w:val="20"/>
        </w:rPr>
        <w:t xml:space="preserve"> </w:t>
      </w:r>
      <w:r>
        <w:rPr>
          <w:sz w:val="20"/>
        </w:rPr>
        <w:t>providing</w:t>
      </w:r>
      <w:r>
        <w:rPr>
          <w:spacing w:val="-6"/>
          <w:sz w:val="20"/>
        </w:rPr>
        <w:t xml:space="preserve"> </w:t>
      </w:r>
      <w:r>
        <w:rPr>
          <w:sz w:val="20"/>
        </w:rPr>
        <w:t>by</w:t>
      </w:r>
      <w:r>
        <w:rPr>
          <w:spacing w:val="-9"/>
          <w:sz w:val="20"/>
        </w:rPr>
        <w:t xml:space="preserve"> </w:t>
      </w:r>
      <w:r>
        <w:rPr>
          <w:sz w:val="20"/>
        </w:rPr>
        <w:t>bank</w:t>
      </w:r>
      <w:r>
        <w:rPr>
          <w:spacing w:val="-10"/>
          <w:sz w:val="20"/>
        </w:rPr>
        <w:t xml:space="preserve"> </w:t>
      </w:r>
      <w:r>
        <w:rPr>
          <w:sz w:val="20"/>
        </w:rPr>
        <w:t>at</w:t>
      </w:r>
      <w:r>
        <w:rPr>
          <w:spacing w:val="-11"/>
          <w:sz w:val="20"/>
        </w:rPr>
        <w:t xml:space="preserve"> </w:t>
      </w:r>
      <w:r>
        <w:rPr>
          <w:sz w:val="20"/>
        </w:rPr>
        <w:t>free</w:t>
      </w:r>
      <w:r>
        <w:rPr>
          <w:spacing w:val="-11"/>
          <w:sz w:val="20"/>
        </w:rPr>
        <w:t xml:space="preserve"> </w:t>
      </w:r>
      <w:r>
        <w:rPr>
          <w:sz w:val="20"/>
        </w:rPr>
        <w:t>of</w:t>
      </w:r>
      <w:r>
        <w:rPr>
          <w:spacing w:val="-4"/>
          <w:sz w:val="20"/>
        </w:rPr>
        <w:t xml:space="preserve"> </w:t>
      </w:r>
      <w:r>
        <w:rPr>
          <w:spacing w:val="-2"/>
          <w:sz w:val="20"/>
        </w:rPr>
        <w:t>cost.</w:t>
      </w:r>
    </w:p>
    <w:p w:rsidR="007E3AF0" w:rsidRDefault="007E3AF0" w:rsidP="007E3AF0">
      <w:pPr>
        <w:pStyle w:val="BodyText"/>
        <w:spacing w:before="1"/>
      </w:pPr>
    </w:p>
    <w:p w:rsidR="007E3AF0" w:rsidRPr="000004BC" w:rsidRDefault="007E3AF0" w:rsidP="007E3AF0">
      <w:pPr>
        <w:pStyle w:val="ListParagraph"/>
        <w:numPr>
          <w:ilvl w:val="0"/>
          <w:numId w:val="44"/>
        </w:numPr>
        <w:tabs>
          <w:tab w:val="left" w:pos="1669"/>
          <w:tab w:val="left" w:pos="1685"/>
        </w:tabs>
        <w:ind w:left="1685" w:right="1793" w:hanging="677"/>
        <w:rPr>
          <w:sz w:val="20"/>
        </w:rPr>
      </w:pPr>
      <w:r>
        <w:rPr>
          <w:sz w:val="20"/>
        </w:rPr>
        <w:t xml:space="preserve">Earnest </w:t>
      </w:r>
      <w:r w:rsidRPr="000004BC">
        <w:rPr>
          <w:sz w:val="20"/>
        </w:rPr>
        <w:t>Money Deposit (EMD):</w:t>
      </w:r>
      <w:r w:rsidRPr="000004BC">
        <w:rPr>
          <w:color w:val="000000"/>
          <w:sz w:val="20"/>
        </w:rPr>
        <w:t xml:space="preserve"> Rs.</w:t>
      </w:r>
      <w:r w:rsidR="00F818F4">
        <w:rPr>
          <w:color w:val="000000"/>
          <w:sz w:val="20"/>
        </w:rPr>
        <w:t>26000</w:t>
      </w:r>
      <w:r w:rsidRPr="000004BC">
        <w:rPr>
          <w:color w:val="000000"/>
          <w:sz w:val="20"/>
        </w:rPr>
        <w:t>/- (Rupees</w:t>
      </w:r>
      <w:r w:rsidRPr="000004BC">
        <w:rPr>
          <w:color w:val="000000"/>
          <w:spacing w:val="40"/>
          <w:sz w:val="20"/>
        </w:rPr>
        <w:t xml:space="preserve"> </w:t>
      </w:r>
      <w:r w:rsidR="00B053D7">
        <w:rPr>
          <w:color w:val="000000"/>
          <w:sz w:val="20"/>
        </w:rPr>
        <w:t>Twenty-Six</w:t>
      </w:r>
      <w:r w:rsidR="00F818F4">
        <w:rPr>
          <w:color w:val="000000"/>
          <w:sz w:val="20"/>
        </w:rPr>
        <w:t xml:space="preserve"> Thousand </w:t>
      </w:r>
      <w:r w:rsidR="00951766" w:rsidRPr="000004BC">
        <w:rPr>
          <w:color w:val="000000"/>
          <w:sz w:val="20"/>
        </w:rPr>
        <w:t>only)</w:t>
      </w:r>
      <w:r w:rsidR="00951766" w:rsidRPr="000004BC">
        <w:rPr>
          <w:color w:val="000000"/>
          <w:spacing w:val="40"/>
          <w:sz w:val="20"/>
        </w:rPr>
        <w:t xml:space="preserve"> by</w:t>
      </w:r>
      <w:r w:rsidRPr="000004BC">
        <w:rPr>
          <w:color w:val="000000"/>
          <w:sz w:val="20"/>
        </w:rPr>
        <w:t xml:space="preserve"> way of DD in favour of “Indian Bank” payable at </w:t>
      </w:r>
      <w:r w:rsidRPr="000004BC">
        <w:rPr>
          <w:color w:val="000000"/>
          <w:spacing w:val="-2"/>
          <w:sz w:val="20"/>
        </w:rPr>
        <w:t>Lucknow.</w:t>
      </w:r>
    </w:p>
    <w:p w:rsidR="007E3AF0" w:rsidRPr="004A4D22" w:rsidRDefault="007E3AF0" w:rsidP="007E3AF0">
      <w:pPr>
        <w:pStyle w:val="ListParagraph"/>
        <w:numPr>
          <w:ilvl w:val="0"/>
          <w:numId w:val="44"/>
        </w:numPr>
        <w:tabs>
          <w:tab w:val="left" w:pos="1669"/>
          <w:tab w:val="left" w:pos="1685"/>
        </w:tabs>
        <w:spacing w:before="228"/>
        <w:ind w:left="1685" w:right="1789" w:hanging="677"/>
        <w:rPr>
          <w:color w:val="000000" w:themeColor="text1"/>
          <w:sz w:val="20"/>
        </w:rPr>
      </w:pPr>
      <w:r w:rsidRPr="000004BC">
        <w:rPr>
          <w:noProof/>
          <w:sz w:val="20"/>
          <w:lang w:val="en-IN" w:eastAsia="en-IN"/>
        </w:rPr>
        <mc:AlternateContent>
          <mc:Choice Requires="wps">
            <w:drawing>
              <wp:anchor distT="0" distB="0" distL="0" distR="0" simplePos="0" relativeHeight="251660288" behindDoc="1" locked="0" layoutInCell="1" allowOverlap="1" wp14:anchorId="2045C9B7" wp14:editId="3058410E">
                <wp:simplePos x="0" y="0"/>
                <wp:positionH relativeFrom="page">
                  <wp:posOffset>2439289</wp:posOffset>
                </wp:positionH>
                <wp:positionV relativeFrom="paragraph">
                  <wp:posOffset>669338</wp:posOffset>
                </wp:positionV>
                <wp:extent cx="3365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5"/>
                              </a:lnTo>
                              <a:lnTo>
                                <a:pt x="33527" y="6095"/>
                              </a:lnTo>
                              <a:lnTo>
                                <a:pt x="33527"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69300556" id="Graphic 7" o:spid="_x0000_s1026" style="position:absolute;margin-left:192.05pt;margin-top:52.7pt;width:2.6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" path="m33527,l,,,6095r33527,l33527,xe" fillcolor="#b5082d" stroked="f">
                <v:path arrowok="t"/>
                <w10:wrap anchorx="page"/>
              </v:shape>
            </w:pict>
          </mc:Fallback>
        </mc:AlternateContent>
      </w:r>
      <w:r w:rsidRPr="000004BC">
        <w:rPr>
          <w:noProof/>
          <w:sz w:val="20"/>
          <w:lang w:val="en-IN" w:eastAsia="en-IN"/>
        </w:rPr>
        <mc:AlternateContent>
          <mc:Choice Requires="wps">
            <w:drawing>
              <wp:anchor distT="0" distB="0" distL="0" distR="0" simplePos="0" relativeHeight="251659264" behindDoc="0" locked="0" layoutInCell="1" allowOverlap="1" wp14:anchorId="44C48C2E" wp14:editId="43428F3C">
                <wp:simplePos x="0" y="0"/>
                <wp:positionH relativeFrom="page">
                  <wp:posOffset>686104</wp:posOffset>
                </wp:positionH>
                <wp:positionV relativeFrom="paragraph">
                  <wp:posOffset>437690</wp:posOffset>
                </wp:positionV>
                <wp:extent cx="9525" cy="2927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92735"/>
                        </a:xfrm>
                        <a:custGeom>
                          <a:avLst/>
                          <a:gdLst/>
                          <a:ahLst/>
                          <a:cxnLst/>
                          <a:rect l="l" t="t" r="r" b="b"/>
                          <a:pathLst>
                            <a:path w="9525" h="292735">
                              <a:moveTo>
                                <a:pt x="9143" y="0"/>
                              </a:moveTo>
                              <a:lnTo>
                                <a:pt x="0" y="0"/>
                              </a:lnTo>
                              <a:lnTo>
                                <a:pt x="0" y="292607"/>
                              </a:lnTo>
                              <a:lnTo>
                                <a:pt x="9143" y="29260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37D8B" id="Graphic 8" o:spid="_x0000_s1026" style="position:absolute;margin-left:54pt;margin-top:34.45pt;width:.75pt;height:23.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952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" path="m9143,l,,,292607r9143,l9143,xe" fillcolor="black" stroked="f">
                <v:path arrowok="t"/>
                <w10:wrap anchorx="page"/>
              </v:shape>
            </w:pict>
          </mc:Fallback>
        </mc:AlternateContent>
      </w:r>
      <w:r w:rsidRPr="000004BC">
        <w:rPr>
          <w:color w:val="000000"/>
          <w:sz w:val="20"/>
        </w:rPr>
        <w:t>Value of work for Int</w:t>
      </w:r>
      <w:r>
        <w:rPr>
          <w:color w:val="000000"/>
          <w:sz w:val="20"/>
        </w:rPr>
        <w:t>erim/adhoc Payment: Minimum Rs.</w:t>
      </w:r>
      <w:r w:rsidR="0090761B">
        <w:rPr>
          <w:color w:val="000000"/>
          <w:sz w:val="20"/>
        </w:rPr>
        <w:t>9.00</w:t>
      </w:r>
      <w:r w:rsidR="00951766">
        <w:rPr>
          <w:color w:val="000000"/>
          <w:sz w:val="20"/>
        </w:rPr>
        <w:t xml:space="preserve"> </w:t>
      </w:r>
      <w:r w:rsidRPr="000004BC">
        <w:rPr>
          <w:color w:val="000000"/>
          <w:sz w:val="20"/>
        </w:rPr>
        <w:t>or as decided by the Bank. The interim payment /adhoc payment</w:t>
      </w:r>
      <w:r w:rsidRPr="000004BC">
        <w:rPr>
          <w:color w:val="000000"/>
          <w:spacing w:val="40"/>
          <w:sz w:val="20"/>
        </w:rPr>
        <w:t xml:space="preserve"> </w:t>
      </w:r>
      <w:r w:rsidRPr="000004BC">
        <w:rPr>
          <w:color w:val="000000"/>
          <w:sz w:val="20"/>
        </w:rPr>
        <w:t>shall be</w:t>
      </w:r>
      <w:r>
        <w:rPr>
          <w:color w:val="000000"/>
          <w:sz w:val="20"/>
        </w:rPr>
        <w:t xml:space="preserve"> equal or less than </w:t>
      </w:r>
      <w:r w:rsidR="0090761B">
        <w:rPr>
          <w:color w:val="000000"/>
          <w:sz w:val="20"/>
        </w:rPr>
        <w:t>70</w:t>
      </w:r>
      <w:r w:rsidRPr="000004BC">
        <w:rPr>
          <w:color w:val="000000"/>
          <w:sz w:val="20"/>
        </w:rPr>
        <w:t>% of the</w:t>
      </w:r>
      <w:r w:rsidRPr="000004BC">
        <w:rPr>
          <w:color w:val="000000"/>
          <w:spacing w:val="40"/>
          <w:sz w:val="20"/>
        </w:rPr>
        <w:t xml:space="preserve"> </w:t>
      </w:r>
      <w:r w:rsidRPr="000004BC">
        <w:rPr>
          <w:color w:val="000000"/>
          <w:sz w:val="20"/>
        </w:rPr>
        <w:t xml:space="preserve">works executed /Bill value at </w:t>
      </w:r>
      <w:r w:rsidR="0090761B" w:rsidRPr="000004BC">
        <w:rPr>
          <w:color w:val="000000"/>
          <w:sz w:val="20"/>
        </w:rPr>
        <w:t>site</w:t>
      </w:r>
      <w:r w:rsidR="0090761B" w:rsidRPr="000004BC">
        <w:rPr>
          <w:color w:val="B5082D"/>
          <w:spacing w:val="-1"/>
          <w:sz w:val="20"/>
          <w:u w:val="single" w:color="B5082D"/>
        </w:rPr>
        <w:t>,</w:t>
      </w:r>
      <w:r w:rsidR="0090761B" w:rsidRPr="004A4D22">
        <w:rPr>
          <w:color w:val="000000" w:themeColor="text1"/>
          <w:sz w:val="20"/>
        </w:rPr>
        <w:t xml:space="preserve"> only</w:t>
      </w:r>
      <w:r w:rsidRPr="004A4D22">
        <w:rPr>
          <w:color w:val="000000" w:themeColor="text1"/>
          <w:spacing w:val="-1"/>
          <w:sz w:val="20"/>
        </w:rPr>
        <w:t xml:space="preserve"> </w:t>
      </w:r>
      <w:r w:rsidRPr="004A4D22">
        <w:rPr>
          <w:color w:val="000000" w:themeColor="text1"/>
          <w:sz w:val="20"/>
        </w:rPr>
        <w:t>one Interim payment shall be made.</w:t>
      </w:r>
    </w:p>
    <w:p w:rsidR="007E3AF0" w:rsidRDefault="007E3AF0" w:rsidP="007E3AF0">
      <w:pPr>
        <w:pStyle w:val="BodyText"/>
      </w:pPr>
    </w:p>
    <w:p w:rsidR="007E3AF0" w:rsidRDefault="007E3AF0" w:rsidP="007E3AF0">
      <w:pPr>
        <w:pStyle w:val="BodyText"/>
      </w:pPr>
    </w:p>
    <w:p w:rsidR="007E3AF0" w:rsidRDefault="007E3AF0" w:rsidP="007E3AF0">
      <w:pPr>
        <w:pStyle w:val="BodyText"/>
        <w:spacing w:before="3"/>
      </w:pPr>
    </w:p>
    <w:p w:rsidR="007E3AF0" w:rsidRDefault="007E3AF0" w:rsidP="007E3AF0">
      <w:pPr>
        <w:pStyle w:val="BodyText"/>
        <w:ind w:left="950"/>
      </w:pPr>
      <w:r>
        <w:rPr>
          <w:spacing w:val="-2"/>
        </w:rPr>
        <w:t>Note:</w:t>
      </w:r>
    </w:p>
    <w:p w:rsidR="007E3AF0" w:rsidRDefault="007E3AF0" w:rsidP="007E3AF0">
      <w:pPr>
        <w:pStyle w:val="BodyText"/>
        <w:spacing w:before="1"/>
      </w:pPr>
    </w:p>
    <w:p w:rsidR="007E3AF0" w:rsidRDefault="007E3AF0" w:rsidP="007E3AF0">
      <w:pPr>
        <w:pStyle w:val="ListParagraph"/>
        <w:numPr>
          <w:ilvl w:val="0"/>
          <w:numId w:val="43"/>
        </w:numPr>
        <w:tabs>
          <w:tab w:val="left" w:pos="1308"/>
        </w:tabs>
        <w:ind w:left="1308" w:hanging="358"/>
        <w:rPr>
          <w:sz w:val="20"/>
        </w:rPr>
      </w:pPr>
      <w:r>
        <w:rPr>
          <w:sz w:val="20"/>
        </w:rPr>
        <w:t>The</w:t>
      </w:r>
      <w:r>
        <w:rPr>
          <w:spacing w:val="-6"/>
          <w:sz w:val="20"/>
        </w:rPr>
        <w:t xml:space="preserve"> </w:t>
      </w:r>
      <w:r>
        <w:rPr>
          <w:sz w:val="20"/>
        </w:rPr>
        <w:t>bank</w:t>
      </w:r>
      <w:r>
        <w:rPr>
          <w:spacing w:val="-6"/>
          <w:sz w:val="20"/>
        </w:rPr>
        <w:t xml:space="preserve"> </w:t>
      </w:r>
      <w:r>
        <w:rPr>
          <w:sz w:val="20"/>
        </w:rPr>
        <w:t>reserves</w:t>
      </w:r>
      <w:r>
        <w:rPr>
          <w:spacing w:val="-8"/>
          <w:sz w:val="20"/>
        </w:rPr>
        <w:t xml:space="preserve"> </w:t>
      </w:r>
      <w:r>
        <w:rPr>
          <w:sz w:val="20"/>
        </w:rPr>
        <w:t>the</w:t>
      </w:r>
      <w:r>
        <w:rPr>
          <w:spacing w:val="-6"/>
          <w:sz w:val="20"/>
        </w:rPr>
        <w:t xml:space="preserve"> </w:t>
      </w:r>
      <w:r>
        <w:rPr>
          <w:sz w:val="20"/>
        </w:rPr>
        <w:t>right</w:t>
      </w:r>
      <w:r>
        <w:rPr>
          <w:spacing w:val="-8"/>
          <w:sz w:val="20"/>
        </w:rPr>
        <w:t xml:space="preserve"> </w:t>
      </w:r>
      <w:r>
        <w:rPr>
          <w:sz w:val="20"/>
        </w:rPr>
        <w:t>to</w:t>
      </w:r>
      <w:r>
        <w:rPr>
          <w:spacing w:val="-6"/>
          <w:sz w:val="20"/>
        </w:rPr>
        <w:t xml:space="preserve"> </w:t>
      </w:r>
      <w:r>
        <w:rPr>
          <w:sz w:val="20"/>
        </w:rPr>
        <w:t>reject</w:t>
      </w:r>
      <w:r>
        <w:rPr>
          <w:spacing w:val="-8"/>
          <w:sz w:val="20"/>
        </w:rPr>
        <w:t xml:space="preserve"> </w:t>
      </w:r>
      <w:r>
        <w:rPr>
          <w:sz w:val="20"/>
        </w:rPr>
        <w:t>any</w:t>
      </w:r>
      <w:r>
        <w:rPr>
          <w:spacing w:val="-5"/>
          <w:sz w:val="20"/>
        </w:rPr>
        <w:t xml:space="preserve"> </w:t>
      </w:r>
      <w:r>
        <w:rPr>
          <w:sz w:val="20"/>
        </w:rPr>
        <w:t>tender/bid</w:t>
      </w:r>
      <w:r>
        <w:rPr>
          <w:spacing w:val="-6"/>
          <w:sz w:val="20"/>
        </w:rPr>
        <w:t xml:space="preserve"> </w:t>
      </w:r>
      <w:r>
        <w:rPr>
          <w:sz w:val="20"/>
        </w:rPr>
        <w:t>without</w:t>
      </w:r>
      <w:r>
        <w:rPr>
          <w:spacing w:val="-3"/>
          <w:sz w:val="20"/>
        </w:rPr>
        <w:t xml:space="preserve"> </w:t>
      </w:r>
      <w:r>
        <w:rPr>
          <w:sz w:val="20"/>
        </w:rPr>
        <w:t>assigning</w:t>
      </w:r>
      <w:r>
        <w:rPr>
          <w:spacing w:val="-6"/>
          <w:sz w:val="20"/>
        </w:rPr>
        <w:t xml:space="preserve"> </w:t>
      </w:r>
      <w:r>
        <w:rPr>
          <w:sz w:val="20"/>
        </w:rPr>
        <w:t>any</w:t>
      </w:r>
      <w:r>
        <w:rPr>
          <w:spacing w:val="-5"/>
          <w:sz w:val="20"/>
        </w:rPr>
        <w:t xml:space="preserve"> </w:t>
      </w:r>
      <w:r>
        <w:rPr>
          <w:spacing w:val="-2"/>
          <w:sz w:val="20"/>
        </w:rPr>
        <w:t>reason.</w:t>
      </w:r>
    </w:p>
    <w:p w:rsidR="007E3AF0" w:rsidRDefault="007E3AF0" w:rsidP="007E3AF0">
      <w:pPr>
        <w:pStyle w:val="ListParagraph"/>
        <w:numPr>
          <w:ilvl w:val="0"/>
          <w:numId w:val="43"/>
        </w:numPr>
        <w:tabs>
          <w:tab w:val="left" w:pos="1308"/>
          <w:tab w:val="left" w:pos="1311"/>
        </w:tabs>
        <w:spacing w:before="226"/>
        <w:ind w:right="1510"/>
        <w:rPr>
          <w:sz w:val="20"/>
        </w:rPr>
      </w:pPr>
      <w:r>
        <w:rPr>
          <w:sz w:val="20"/>
        </w:rPr>
        <w:t>The rates</w:t>
      </w:r>
      <w:r>
        <w:rPr>
          <w:spacing w:val="-2"/>
          <w:sz w:val="20"/>
        </w:rPr>
        <w:t xml:space="preserve"> </w:t>
      </w:r>
      <w:r>
        <w:rPr>
          <w:sz w:val="20"/>
        </w:rPr>
        <w:t>quoted by</w:t>
      </w:r>
      <w:r>
        <w:rPr>
          <w:spacing w:val="-2"/>
          <w:sz w:val="20"/>
        </w:rPr>
        <w:t xml:space="preserve"> </w:t>
      </w:r>
      <w:r>
        <w:rPr>
          <w:sz w:val="20"/>
        </w:rPr>
        <w:t>the</w:t>
      </w:r>
      <w:r>
        <w:rPr>
          <w:spacing w:val="-3"/>
          <w:sz w:val="20"/>
        </w:rPr>
        <w:t xml:space="preserve"> </w:t>
      </w:r>
      <w:r>
        <w:rPr>
          <w:sz w:val="20"/>
        </w:rPr>
        <w:t>tenderer shall be based only on the specifications</w:t>
      </w:r>
      <w:r>
        <w:rPr>
          <w:spacing w:val="-2"/>
          <w:sz w:val="20"/>
        </w:rPr>
        <w:t xml:space="preserve"> </w:t>
      </w:r>
      <w:r>
        <w:rPr>
          <w:sz w:val="20"/>
        </w:rPr>
        <w:t>and conditions of the tender documents.</w:t>
      </w:r>
    </w:p>
    <w:p w:rsidR="007E3AF0" w:rsidRDefault="007E3AF0" w:rsidP="007E3AF0">
      <w:pPr>
        <w:pStyle w:val="BodyText"/>
        <w:spacing w:before="2"/>
      </w:pPr>
    </w:p>
    <w:p w:rsidR="007E3AF0" w:rsidRDefault="007E3AF0" w:rsidP="007E3AF0">
      <w:pPr>
        <w:pStyle w:val="ListParagraph"/>
        <w:numPr>
          <w:ilvl w:val="0"/>
          <w:numId w:val="43"/>
        </w:numPr>
        <w:tabs>
          <w:tab w:val="left" w:pos="1308"/>
          <w:tab w:val="left" w:pos="1311"/>
        </w:tabs>
        <w:ind w:right="1510"/>
        <w:rPr>
          <w:sz w:val="20"/>
        </w:rPr>
      </w:pPr>
      <w:r>
        <w:rPr>
          <w:sz w:val="20"/>
        </w:rPr>
        <w:t>Bank</w:t>
      </w:r>
      <w:r>
        <w:rPr>
          <w:spacing w:val="40"/>
          <w:sz w:val="20"/>
        </w:rPr>
        <w:t xml:space="preserve"> </w:t>
      </w:r>
      <w:r>
        <w:rPr>
          <w:sz w:val="20"/>
        </w:rPr>
        <w:t>is</w:t>
      </w:r>
      <w:r>
        <w:rPr>
          <w:spacing w:val="40"/>
          <w:sz w:val="20"/>
        </w:rPr>
        <w:t xml:space="preserve"> </w:t>
      </w:r>
      <w:r>
        <w:rPr>
          <w:sz w:val="20"/>
        </w:rPr>
        <w:t>not</w:t>
      </w:r>
      <w:r>
        <w:rPr>
          <w:spacing w:val="40"/>
          <w:sz w:val="20"/>
        </w:rPr>
        <w:t xml:space="preserve"> </w:t>
      </w:r>
      <w:r>
        <w:rPr>
          <w:sz w:val="20"/>
        </w:rPr>
        <w:t>liable</w:t>
      </w:r>
      <w:r>
        <w:rPr>
          <w:spacing w:val="40"/>
          <w:sz w:val="20"/>
        </w:rPr>
        <w:t xml:space="preserve"> </w:t>
      </w:r>
      <w:r>
        <w:rPr>
          <w:sz w:val="20"/>
        </w:rPr>
        <w:t>to</w:t>
      </w:r>
      <w:r>
        <w:rPr>
          <w:spacing w:val="40"/>
          <w:sz w:val="20"/>
        </w:rPr>
        <w:t xml:space="preserve"> </w:t>
      </w:r>
      <w:r>
        <w:rPr>
          <w:sz w:val="20"/>
        </w:rPr>
        <w:t>make</w:t>
      </w:r>
      <w:r>
        <w:rPr>
          <w:spacing w:val="40"/>
          <w:sz w:val="20"/>
        </w:rPr>
        <w:t xml:space="preserve"> </w:t>
      </w:r>
      <w:r>
        <w:rPr>
          <w:sz w:val="20"/>
        </w:rPr>
        <w:t>any</w:t>
      </w:r>
      <w:r>
        <w:rPr>
          <w:spacing w:val="40"/>
          <w:sz w:val="20"/>
        </w:rPr>
        <w:t xml:space="preserve"> </w:t>
      </w:r>
      <w:r>
        <w:rPr>
          <w:sz w:val="20"/>
        </w:rPr>
        <w:t>payment</w:t>
      </w:r>
      <w:r>
        <w:rPr>
          <w:spacing w:val="40"/>
          <w:sz w:val="20"/>
        </w:rPr>
        <w:t xml:space="preserve"> </w:t>
      </w:r>
      <w:r>
        <w:rPr>
          <w:sz w:val="20"/>
        </w:rPr>
        <w:t>to</w:t>
      </w:r>
      <w:r>
        <w:rPr>
          <w:spacing w:val="40"/>
          <w:sz w:val="20"/>
        </w:rPr>
        <w:t xml:space="preserve"> </w:t>
      </w:r>
      <w:r>
        <w:rPr>
          <w:sz w:val="20"/>
        </w:rPr>
        <w:t>tenderers</w:t>
      </w:r>
      <w:r>
        <w:rPr>
          <w:spacing w:val="40"/>
          <w:sz w:val="20"/>
        </w:rPr>
        <w:t xml:space="preserve"> </w:t>
      </w:r>
      <w:r>
        <w:rPr>
          <w:sz w:val="20"/>
        </w:rPr>
        <w:t>for</w:t>
      </w:r>
      <w:r>
        <w:rPr>
          <w:spacing w:val="40"/>
          <w:sz w:val="20"/>
        </w:rPr>
        <w:t xml:space="preserve"> </w:t>
      </w:r>
      <w:r>
        <w:rPr>
          <w:sz w:val="20"/>
        </w:rPr>
        <w:t>preparation</w:t>
      </w:r>
      <w:r>
        <w:rPr>
          <w:spacing w:val="40"/>
          <w:sz w:val="20"/>
        </w:rPr>
        <w:t xml:space="preserve"> </w:t>
      </w:r>
      <w:r>
        <w:rPr>
          <w:sz w:val="20"/>
        </w:rPr>
        <w:t>to</w:t>
      </w:r>
      <w:r>
        <w:rPr>
          <w:spacing w:val="40"/>
          <w:sz w:val="20"/>
        </w:rPr>
        <w:t xml:space="preserve"> </w:t>
      </w:r>
      <w:r>
        <w:rPr>
          <w:sz w:val="20"/>
        </w:rPr>
        <w:t>submit</w:t>
      </w:r>
      <w:r>
        <w:rPr>
          <w:spacing w:val="40"/>
          <w:sz w:val="20"/>
        </w:rPr>
        <w:t xml:space="preserve"> </w:t>
      </w:r>
      <w:r>
        <w:rPr>
          <w:sz w:val="20"/>
        </w:rPr>
        <w:t xml:space="preserve">the </w:t>
      </w:r>
      <w:r>
        <w:rPr>
          <w:spacing w:val="-2"/>
          <w:sz w:val="20"/>
        </w:rPr>
        <w:t>tender/bid.</w:t>
      </w:r>
    </w:p>
    <w:p w:rsidR="007E3AF0" w:rsidRDefault="007E3AF0" w:rsidP="007E3AF0">
      <w:pPr>
        <w:pStyle w:val="ListParagraph"/>
        <w:jc w:val="left"/>
        <w:rPr>
          <w:sz w:val="20"/>
        </w:rPr>
        <w:sectPr w:rsidR="007E3AF0">
          <w:pgSz w:w="11910" w:h="16840"/>
          <w:pgMar w:top="1760" w:right="283" w:bottom="600" w:left="850" w:header="750" w:footer="406" w:gutter="0"/>
          <w:cols w:space="720"/>
        </w:sectPr>
      </w:pPr>
    </w:p>
    <w:p w:rsidR="007E3AF0" w:rsidRDefault="007E3AF0" w:rsidP="007E3AF0">
      <w:pPr>
        <w:pStyle w:val="BodyText"/>
        <w:rPr>
          <w:sz w:val="26"/>
        </w:rPr>
      </w:pPr>
    </w:p>
    <w:p w:rsidR="007E3AF0" w:rsidRDefault="007E3AF0" w:rsidP="007E3AF0">
      <w:pPr>
        <w:pStyle w:val="BodyText"/>
        <w:rPr>
          <w:sz w:val="26"/>
        </w:rPr>
      </w:pPr>
    </w:p>
    <w:p w:rsidR="007E3AF0" w:rsidRDefault="007E3AF0" w:rsidP="007E3AF0">
      <w:pPr>
        <w:pStyle w:val="BodyText"/>
        <w:rPr>
          <w:sz w:val="26"/>
        </w:rPr>
      </w:pPr>
    </w:p>
    <w:p w:rsidR="007E3AF0" w:rsidRDefault="007E3AF0" w:rsidP="007E3AF0">
      <w:pPr>
        <w:pStyle w:val="BodyText"/>
        <w:spacing w:before="26"/>
        <w:rPr>
          <w:sz w:val="26"/>
        </w:rPr>
      </w:pPr>
    </w:p>
    <w:p w:rsidR="007E3AF0" w:rsidRDefault="007E3AF0" w:rsidP="007E3AF0">
      <w:pPr>
        <w:pStyle w:val="Heading1"/>
        <w:spacing w:line="298" w:lineRule="exact"/>
      </w:pPr>
      <w:r>
        <w:rPr>
          <w:spacing w:val="-4"/>
        </w:rPr>
        <w:t>Annexure-</w:t>
      </w:r>
      <w:r>
        <w:rPr>
          <w:spacing w:val="-10"/>
        </w:rPr>
        <w:t>1</w:t>
      </w:r>
    </w:p>
    <w:p w:rsidR="007E3AF0" w:rsidRDefault="007E3AF0" w:rsidP="007E3AF0">
      <w:pPr>
        <w:spacing w:line="263" w:lineRule="exact"/>
        <w:ind w:left="950"/>
        <w:rPr>
          <w:rFonts w:ascii="Arial"/>
          <w:b/>
          <w:sz w:val="23"/>
        </w:rPr>
      </w:pPr>
      <w:r>
        <w:rPr>
          <w:rFonts w:ascii="Arial"/>
          <w:b/>
          <w:sz w:val="23"/>
        </w:rPr>
        <w:t>Information</w:t>
      </w:r>
      <w:r>
        <w:rPr>
          <w:rFonts w:ascii="Arial"/>
          <w:b/>
          <w:spacing w:val="-9"/>
          <w:sz w:val="23"/>
        </w:rPr>
        <w:t xml:space="preserve"> </w:t>
      </w:r>
      <w:r>
        <w:rPr>
          <w:rFonts w:ascii="Arial"/>
          <w:b/>
          <w:sz w:val="23"/>
        </w:rPr>
        <w:t>to</w:t>
      </w:r>
      <w:r>
        <w:rPr>
          <w:rFonts w:ascii="Arial"/>
          <w:b/>
          <w:spacing w:val="-3"/>
          <w:sz w:val="23"/>
        </w:rPr>
        <w:t xml:space="preserve"> </w:t>
      </w:r>
      <w:r>
        <w:rPr>
          <w:rFonts w:ascii="Arial"/>
          <w:b/>
          <w:sz w:val="23"/>
        </w:rPr>
        <w:t>be</w:t>
      </w:r>
      <w:r>
        <w:rPr>
          <w:rFonts w:ascii="Arial"/>
          <w:b/>
          <w:spacing w:val="-4"/>
          <w:sz w:val="23"/>
        </w:rPr>
        <w:t xml:space="preserve"> </w:t>
      </w:r>
      <w:r>
        <w:rPr>
          <w:rFonts w:ascii="Arial"/>
          <w:b/>
          <w:sz w:val="23"/>
        </w:rPr>
        <w:t>Furnished</w:t>
      </w:r>
      <w:r>
        <w:rPr>
          <w:rFonts w:ascii="Arial"/>
          <w:b/>
          <w:spacing w:val="-2"/>
          <w:sz w:val="23"/>
        </w:rPr>
        <w:t xml:space="preserve"> </w:t>
      </w:r>
      <w:r>
        <w:rPr>
          <w:rFonts w:ascii="Arial"/>
          <w:b/>
          <w:sz w:val="23"/>
        </w:rPr>
        <w:t>by</w:t>
      </w:r>
      <w:r>
        <w:rPr>
          <w:rFonts w:ascii="Arial"/>
          <w:b/>
          <w:spacing w:val="-4"/>
          <w:sz w:val="23"/>
        </w:rPr>
        <w:t xml:space="preserve"> </w:t>
      </w:r>
      <w:r>
        <w:rPr>
          <w:rFonts w:ascii="Arial"/>
          <w:b/>
          <w:sz w:val="23"/>
        </w:rPr>
        <w:t>the</w:t>
      </w:r>
      <w:r>
        <w:rPr>
          <w:rFonts w:ascii="Arial"/>
          <w:b/>
          <w:spacing w:val="-4"/>
          <w:sz w:val="23"/>
        </w:rPr>
        <w:t xml:space="preserve"> </w:t>
      </w:r>
      <w:r>
        <w:rPr>
          <w:rFonts w:ascii="Arial"/>
          <w:b/>
          <w:sz w:val="23"/>
        </w:rPr>
        <w:t>Firm/Contractor:</w:t>
      </w:r>
      <w:r>
        <w:rPr>
          <w:rFonts w:ascii="Arial"/>
          <w:b/>
          <w:spacing w:val="1"/>
          <w:sz w:val="23"/>
        </w:rPr>
        <w:t xml:space="preserve"> </w:t>
      </w:r>
      <w:r>
        <w:rPr>
          <w:rFonts w:ascii="Arial"/>
          <w:b/>
          <w:spacing w:val="-10"/>
          <w:sz w:val="23"/>
        </w:rPr>
        <w:t>-</w:t>
      </w:r>
    </w:p>
    <w:p w:rsidR="007E3AF0" w:rsidRDefault="007E3AF0" w:rsidP="007E3AF0">
      <w:pPr>
        <w:pStyle w:val="BodyText"/>
        <w:spacing w:before="43"/>
        <w:rPr>
          <w:rFonts w:ascii="Arial"/>
          <w:b/>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5344"/>
        <w:gridCol w:w="2367"/>
      </w:tblGrid>
      <w:tr w:rsidR="007E3AF0" w:rsidTr="00951766">
        <w:trPr>
          <w:trHeight w:val="480"/>
        </w:trPr>
        <w:tc>
          <w:tcPr>
            <w:tcW w:w="821" w:type="dxa"/>
          </w:tcPr>
          <w:p w:rsidR="007E3AF0" w:rsidRDefault="007E3AF0" w:rsidP="00951766">
            <w:pPr>
              <w:pStyle w:val="TableParagraph"/>
              <w:spacing w:line="260" w:lineRule="exact"/>
              <w:ind w:left="110"/>
              <w:rPr>
                <w:rFonts w:ascii="Arial"/>
                <w:b/>
                <w:sz w:val="23"/>
              </w:rPr>
            </w:pPr>
            <w:proofErr w:type="spellStart"/>
            <w:r>
              <w:rPr>
                <w:rFonts w:ascii="Arial"/>
                <w:b/>
                <w:spacing w:val="-2"/>
                <w:sz w:val="23"/>
              </w:rPr>
              <w:t>SI:No</w:t>
            </w:r>
            <w:proofErr w:type="spellEnd"/>
          </w:p>
        </w:tc>
        <w:tc>
          <w:tcPr>
            <w:tcW w:w="5344" w:type="dxa"/>
          </w:tcPr>
          <w:p w:rsidR="007E3AF0" w:rsidRDefault="007E3AF0" w:rsidP="00951766">
            <w:pPr>
              <w:pStyle w:val="TableParagraph"/>
              <w:spacing w:line="232" w:lineRule="exact"/>
              <w:ind w:left="105"/>
              <w:rPr>
                <w:rFonts w:ascii="Arial"/>
                <w:b/>
                <w:sz w:val="21"/>
              </w:rPr>
            </w:pPr>
            <w:r>
              <w:rPr>
                <w:rFonts w:ascii="Arial"/>
                <w:b/>
                <w:spacing w:val="-2"/>
                <w:sz w:val="21"/>
              </w:rPr>
              <w:t>Particulars</w:t>
            </w:r>
          </w:p>
        </w:tc>
        <w:tc>
          <w:tcPr>
            <w:tcW w:w="2367" w:type="dxa"/>
          </w:tcPr>
          <w:p w:rsidR="007E3AF0" w:rsidRDefault="007E3AF0" w:rsidP="00951766">
            <w:pPr>
              <w:pStyle w:val="TableParagraph"/>
              <w:spacing w:line="231" w:lineRule="exact"/>
              <w:ind w:left="106"/>
              <w:rPr>
                <w:rFonts w:ascii="Arial"/>
                <w:b/>
                <w:sz w:val="21"/>
              </w:rPr>
            </w:pPr>
            <w:r>
              <w:rPr>
                <w:rFonts w:ascii="Arial"/>
                <w:b/>
                <w:sz w:val="21"/>
              </w:rPr>
              <w:t>To</w:t>
            </w:r>
            <w:r>
              <w:rPr>
                <w:rFonts w:ascii="Arial"/>
                <w:b/>
                <w:spacing w:val="20"/>
                <w:sz w:val="21"/>
              </w:rPr>
              <w:t xml:space="preserve"> </w:t>
            </w:r>
            <w:r>
              <w:rPr>
                <w:rFonts w:ascii="Arial"/>
                <w:b/>
                <w:sz w:val="21"/>
              </w:rPr>
              <w:t>be</w:t>
            </w:r>
            <w:r>
              <w:rPr>
                <w:rFonts w:ascii="Arial"/>
                <w:b/>
                <w:spacing w:val="20"/>
                <w:sz w:val="21"/>
              </w:rPr>
              <w:t xml:space="preserve"> </w:t>
            </w:r>
            <w:r>
              <w:rPr>
                <w:rFonts w:ascii="Arial"/>
                <w:b/>
                <w:sz w:val="21"/>
              </w:rPr>
              <w:t>filled</w:t>
            </w:r>
            <w:r>
              <w:rPr>
                <w:rFonts w:ascii="Arial"/>
                <w:b/>
                <w:spacing w:val="21"/>
                <w:sz w:val="21"/>
              </w:rPr>
              <w:t xml:space="preserve"> </w:t>
            </w:r>
            <w:r>
              <w:rPr>
                <w:rFonts w:ascii="Arial"/>
                <w:b/>
                <w:sz w:val="21"/>
              </w:rPr>
              <w:t>in</w:t>
            </w:r>
            <w:r>
              <w:rPr>
                <w:rFonts w:ascii="Arial"/>
                <w:b/>
                <w:spacing w:val="20"/>
                <w:sz w:val="21"/>
              </w:rPr>
              <w:t xml:space="preserve"> </w:t>
            </w:r>
            <w:r>
              <w:rPr>
                <w:rFonts w:ascii="Arial"/>
                <w:b/>
                <w:sz w:val="21"/>
              </w:rPr>
              <w:t>by</w:t>
            </w:r>
            <w:r>
              <w:rPr>
                <w:rFonts w:ascii="Arial"/>
                <w:b/>
                <w:spacing w:val="20"/>
                <w:sz w:val="21"/>
              </w:rPr>
              <w:t xml:space="preserve"> </w:t>
            </w:r>
            <w:r>
              <w:rPr>
                <w:rFonts w:ascii="Arial"/>
                <w:b/>
                <w:spacing w:val="-5"/>
                <w:sz w:val="21"/>
              </w:rPr>
              <w:t>the</w:t>
            </w:r>
          </w:p>
          <w:p w:rsidR="007E3AF0" w:rsidRDefault="007E3AF0" w:rsidP="00951766">
            <w:pPr>
              <w:pStyle w:val="TableParagraph"/>
              <w:spacing w:line="229" w:lineRule="exact"/>
              <w:ind w:left="106"/>
              <w:rPr>
                <w:rFonts w:ascii="Arial"/>
                <w:b/>
                <w:sz w:val="21"/>
              </w:rPr>
            </w:pPr>
            <w:r>
              <w:rPr>
                <w:rFonts w:ascii="Arial"/>
                <w:b/>
                <w:spacing w:val="-2"/>
                <w:sz w:val="21"/>
              </w:rPr>
              <w:t>Supplier</w:t>
            </w:r>
          </w:p>
        </w:tc>
      </w:tr>
      <w:tr w:rsidR="007E3AF0" w:rsidTr="00951766">
        <w:trPr>
          <w:trHeight w:val="277"/>
        </w:trPr>
        <w:tc>
          <w:tcPr>
            <w:tcW w:w="821" w:type="dxa"/>
          </w:tcPr>
          <w:p w:rsidR="007E3AF0" w:rsidRDefault="007E3AF0" w:rsidP="00951766">
            <w:pPr>
              <w:pStyle w:val="TableParagraph"/>
              <w:spacing w:line="258" w:lineRule="exact"/>
              <w:ind w:left="110"/>
              <w:rPr>
                <w:rFonts w:ascii="Arial"/>
                <w:b/>
                <w:sz w:val="23"/>
              </w:rPr>
            </w:pPr>
            <w:r>
              <w:rPr>
                <w:rFonts w:ascii="Arial"/>
                <w:b/>
                <w:spacing w:val="-10"/>
                <w:sz w:val="23"/>
              </w:rPr>
              <w:t>1</w:t>
            </w:r>
          </w:p>
        </w:tc>
        <w:tc>
          <w:tcPr>
            <w:tcW w:w="5344" w:type="dxa"/>
          </w:tcPr>
          <w:p w:rsidR="007E3AF0" w:rsidRDefault="007E3AF0" w:rsidP="00951766">
            <w:pPr>
              <w:pStyle w:val="TableParagraph"/>
              <w:spacing w:line="258" w:lineRule="exact"/>
              <w:ind w:left="105"/>
              <w:rPr>
                <w:sz w:val="24"/>
              </w:rPr>
            </w:pPr>
            <w:r>
              <w:rPr>
                <w:sz w:val="24"/>
              </w:rPr>
              <w:t>(a)</w:t>
            </w:r>
            <w:r>
              <w:rPr>
                <w:spacing w:val="-5"/>
                <w:sz w:val="24"/>
              </w:rPr>
              <w:t xml:space="preserve"> </w:t>
            </w:r>
            <w:r>
              <w:rPr>
                <w:sz w:val="24"/>
              </w:rPr>
              <w:t>Name</w:t>
            </w:r>
            <w:r>
              <w:rPr>
                <w:spacing w:val="-5"/>
                <w:sz w:val="24"/>
              </w:rPr>
              <w:t xml:space="preserve"> </w:t>
            </w:r>
            <w:r>
              <w:rPr>
                <w:sz w:val="24"/>
              </w:rPr>
              <w:t>of</w:t>
            </w:r>
            <w:r>
              <w:rPr>
                <w:spacing w:val="-4"/>
                <w:sz w:val="24"/>
              </w:rPr>
              <w:t xml:space="preserve"> </w:t>
            </w:r>
            <w:r>
              <w:rPr>
                <w:sz w:val="24"/>
              </w:rPr>
              <w:t>Firm/</w:t>
            </w:r>
            <w:r>
              <w:rPr>
                <w:spacing w:val="-5"/>
                <w:sz w:val="24"/>
              </w:rPr>
              <w:t xml:space="preserve"> </w:t>
            </w:r>
            <w:r>
              <w:rPr>
                <w:spacing w:val="-2"/>
                <w:sz w:val="24"/>
              </w:rPr>
              <w:t>Agency</w:t>
            </w:r>
          </w:p>
        </w:tc>
        <w:tc>
          <w:tcPr>
            <w:tcW w:w="2367" w:type="dxa"/>
          </w:tcPr>
          <w:p w:rsidR="007E3AF0" w:rsidRDefault="007E3AF0" w:rsidP="00951766">
            <w:pPr>
              <w:pStyle w:val="TableParagraph"/>
              <w:rPr>
                <w:rFonts w:ascii="Times New Roman"/>
                <w:sz w:val="20"/>
              </w:rPr>
            </w:pPr>
          </w:p>
        </w:tc>
      </w:tr>
      <w:tr w:rsidR="007E3AF0" w:rsidTr="00951766">
        <w:trPr>
          <w:trHeight w:val="1377"/>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spacing w:line="271" w:lineRule="exact"/>
              <w:ind w:left="105"/>
              <w:rPr>
                <w:sz w:val="24"/>
              </w:rPr>
            </w:pPr>
            <w:r>
              <w:rPr>
                <w:sz w:val="24"/>
              </w:rPr>
              <w:t>(b)</w:t>
            </w:r>
            <w:r>
              <w:rPr>
                <w:spacing w:val="-2"/>
                <w:sz w:val="24"/>
              </w:rPr>
              <w:t xml:space="preserve"> Address</w:t>
            </w:r>
          </w:p>
        </w:tc>
        <w:tc>
          <w:tcPr>
            <w:tcW w:w="2367" w:type="dxa"/>
          </w:tcPr>
          <w:p w:rsidR="007E3AF0" w:rsidRDefault="007E3AF0" w:rsidP="00951766">
            <w:pPr>
              <w:pStyle w:val="TableParagraph"/>
              <w:rPr>
                <w:rFonts w:ascii="Times New Roman"/>
              </w:rPr>
            </w:pPr>
          </w:p>
        </w:tc>
      </w:tr>
      <w:tr w:rsidR="007E3AF0" w:rsidTr="00951766">
        <w:trPr>
          <w:trHeight w:val="556"/>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ind w:left="105"/>
              <w:rPr>
                <w:sz w:val="24"/>
              </w:rPr>
            </w:pPr>
            <w:r>
              <w:rPr>
                <w:sz w:val="24"/>
              </w:rPr>
              <w:t>(c)</w:t>
            </w:r>
            <w:r>
              <w:rPr>
                <w:spacing w:val="-5"/>
                <w:sz w:val="24"/>
              </w:rPr>
              <w:t xml:space="preserve"> </w:t>
            </w:r>
            <w:r>
              <w:rPr>
                <w:sz w:val="24"/>
              </w:rPr>
              <w:t>Name</w:t>
            </w:r>
            <w:r>
              <w:rPr>
                <w:spacing w:val="-6"/>
                <w:sz w:val="24"/>
              </w:rPr>
              <w:t xml:space="preserve"> </w:t>
            </w:r>
            <w:r>
              <w:rPr>
                <w:sz w:val="24"/>
              </w:rPr>
              <w:t>of</w:t>
            </w:r>
            <w:r>
              <w:rPr>
                <w:spacing w:val="-7"/>
                <w:sz w:val="24"/>
              </w:rPr>
              <w:t xml:space="preserve"> </w:t>
            </w:r>
            <w:r>
              <w:rPr>
                <w:spacing w:val="-2"/>
                <w:sz w:val="24"/>
              </w:rPr>
              <w:t>proprietor</w:t>
            </w:r>
          </w:p>
        </w:tc>
        <w:tc>
          <w:tcPr>
            <w:tcW w:w="2367" w:type="dxa"/>
          </w:tcPr>
          <w:p w:rsidR="007E3AF0" w:rsidRDefault="007E3AF0" w:rsidP="00951766">
            <w:pPr>
              <w:pStyle w:val="TableParagraph"/>
              <w:rPr>
                <w:rFonts w:ascii="Times New Roman"/>
              </w:rPr>
            </w:pPr>
          </w:p>
        </w:tc>
      </w:tr>
      <w:tr w:rsidR="007E3AF0" w:rsidTr="00951766">
        <w:trPr>
          <w:trHeight w:val="551"/>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spacing w:line="271" w:lineRule="exact"/>
              <w:ind w:left="105"/>
              <w:rPr>
                <w:sz w:val="24"/>
              </w:rPr>
            </w:pPr>
            <w:r>
              <w:rPr>
                <w:sz w:val="24"/>
              </w:rPr>
              <w:t>(d)</w:t>
            </w:r>
            <w:r>
              <w:rPr>
                <w:spacing w:val="-5"/>
                <w:sz w:val="24"/>
              </w:rPr>
              <w:t xml:space="preserve"> </w:t>
            </w:r>
            <w:r>
              <w:rPr>
                <w:sz w:val="24"/>
              </w:rPr>
              <w:t>Telephone</w:t>
            </w:r>
            <w:r>
              <w:rPr>
                <w:spacing w:val="-4"/>
                <w:sz w:val="24"/>
              </w:rPr>
              <w:t xml:space="preserve"> </w:t>
            </w:r>
            <w:r>
              <w:rPr>
                <w:spacing w:val="-5"/>
                <w:sz w:val="24"/>
              </w:rPr>
              <w:t>No.</w:t>
            </w:r>
          </w:p>
        </w:tc>
        <w:tc>
          <w:tcPr>
            <w:tcW w:w="2367" w:type="dxa"/>
          </w:tcPr>
          <w:p w:rsidR="007E3AF0" w:rsidRDefault="007E3AF0" w:rsidP="00951766">
            <w:pPr>
              <w:pStyle w:val="TableParagraph"/>
              <w:rPr>
                <w:rFonts w:ascii="Times New Roman"/>
              </w:rPr>
            </w:pPr>
          </w:p>
        </w:tc>
      </w:tr>
      <w:tr w:rsidR="007E3AF0" w:rsidTr="00951766">
        <w:trPr>
          <w:trHeight w:val="552"/>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spacing w:line="271" w:lineRule="exact"/>
              <w:ind w:left="105"/>
              <w:rPr>
                <w:sz w:val="24"/>
              </w:rPr>
            </w:pPr>
            <w:r>
              <w:rPr>
                <w:sz w:val="24"/>
              </w:rPr>
              <w:t>(e)</w:t>
            </w:r>
            <w:r>
              <w:rPr>
                <w:spacing w:val="-6"/>
                <w:sz w:val="24"/>
              </w:rPr>
              <w:t xml:space="preserve"> </w:t>
            </w:r>
            <w:r>
              <w:rPr>
                <w:sz w:val="24"/>
              </w:rPr>
              <w:t>Mobile</w:t>
            </w:r>
            <w:r>
              <w:rPr>
                <w:spacing w:val="-8"/>
                <w:sz w:val="24"/>
              </w:rPr>
              <w:t xml:space="preserve"> </w:t>
            </w:r>
            <w:r>
              <w:rPr>
                <w:spacing w:val="-5"/>
                <w:sz w:val="24"/>
              </w:rPr>
              <w:t>No.</w:t>
            </w:r>
          </w:p>
        </w:tc>
        <w:tc>
          <w:tcPr>
            <w:tcW w:w="2367" w:type="dxa"/>
          </w:tcPr>
          <w:p w:rsidR="007E3AF0" w:rsidRDefault="007E3AF0" w:rsidP="00951766">
            <w:pPr>
              <w:pStyle w:val="TableParagraph"/>
              <w:rPr>
                <w:rFonts w:ascii="Times New Roman"/>
              </w:rPr>
            </w:pPr>
          </w:p>
        </w:tc>
      </w:tr>
      <w:tr w:rsidR="007E3AF0" w:rsidTr="00951766">
        <w:trPr>
          <w:trHeight w:val="551"/>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spacing w:line="271" w:lineRule="exact"/>
              <w:ind w:left="105"/>
              <w:rPr>
                <w:sz w:val="24"/>
              </w:rPr>
            </w:pPr>
            <w:r>
              <w:rPr>
                <w:sz w:val="24"/>
              </w:rPr>
              <w:t>(f)</w:t>
            </w:r>
            <w:r>
              <w:rPr>
                <w:spacing w:val="-7"/>
                <w:sz w:val="24"/>
              </w:rPr>
              <w:t xml:space="preserve"> </w:t>
            </w:r>
            <w:r>
              <w:rPr>
                <w:sz w:val="24"/>
              </w:rPr>
              <w:t>Email</w:t>
            </w:r>
            <w:r>
              <w:rPr>
                <w:spacing w:val="-3"/>
                <w:sz w:val="24"/>
              </w:rPr>
              <w:t xml:space="preserve"> </w:t>
            </w:r>
            <w:r>
              <w:rPr>
                <w:spacing w:val="-2"/>
                <w:sz w:val="24"/>
              </w:rPr>
              <w:t>address</w:t>
            </w:r>
          </w:p>
        </w:tc>
        <w:tc>
          <w:tcPr>
            <w:tcW w:w="2367" w:type="dxa"/>
          </w:tcPr>
          <w:p w:rsidR="007E3AF0" w:rsidRDefault="007E3AF0" w:rsidP="00951766">
            <w:pPr>
              <w:pStyle w:val="TableParagraph"/>
              <w:rPr>
                <w:rFonts w:ascii="Times New Roman"/>
              </w:rPr>
            </w:pPr>
          </w:p>
        </w:tc>
      </w:tr>
      <w:tr w:rsidR="007E3AF0" w:rsidTr="00951766">
        <w:trPr>
          <w:trHeight w:val="551"/>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spacing w:line="271" w:lineRule="exact"/>
              <w:ind w:left="105"/>
              <w:rPr>
                <w:sz w:val="24"/>
              </w:rPr>
            </w:pPr>
            <w:r>
              <w:rPr>
                <w:sz w:val="24"/>
              </w:rPr>
              <w:t>(g)</w:t>
            </w:r>
            <w:r>
              <w:rPr>
                <w:spacing w:val="-3"/>
                <w:sz w:val="24"/>
              </w:rPr>
              <w:t xml:space="preserve"> </w:t>
            </w:r>
            <w:r>
              <w:rPr>
                <w:sz w:val="24"/>
              </w:rPr>
              <w:t>Name</w:t>
            </w:r>
            <w:r>
              <w:rPr>
                <w:spacing w:val="-3"/>
                <w:sz w:val="24"/>
              </w:rPr>
              <w:t xml:space="preserve"> </w:t>
            </w:r>
            <w:r>
              <w:rPr>
                <w:sz w:val="24"/>
              </w:rPr>
              <w:t>of</w:t>
            </w:r>
            <w:r>
              <w:rPr>
                <w:spacing w:val="-2"/>
                <w:sz w:val="24"/>
              </w:rPr>
              <w:t xml:space="preserve"> </w:t>
            </w:r>
            <w:r>
              <w:rPr>
                <w:sz w:val="24"/>
              </w:rPr>
              <w:t>business</w:t>
            </w:r>
            <w:r>
              <w:rPr>
                <w:spacing w:val="-3"/>
                <w:sz w:val="24"/>
              </w:rPr>
              <w:t xml:space="preserve"> </w:t>
            </w:r>
            <w:r>
              <w:rPr>
                <w:sz w:val="24"/>
              </w:rPr>
              <w:t>partner,</w:t>
            </w:r>
            <w:r>
              <w:rPr>
                <w:spacing w:val="-6"/>
                <w:sz w:val="24"/>
              </w:rPr>
              <w:t xml:space="preserve"> </w:t>
            </w:r>
            <w:r>
              <w:rPr>
                <w:sz w:val="24"/>
              </w:rPr>
              <w:t>if</w:t>
            </w:r>
            <w:r>
              <w:rPr>
                <w:spacing w:val="-3"/>
                <w:sz w:val="24"/>
              </w:rPr>
              <w:t xml:space="preserve"> </w:t>
            </w:r>
            <w:r>
              <w:rPr>
                <w:spacing w:val="-5"/>
                <w:sz w:val="24"/>
              </w:rPr>
              <w:t>any</w:t>
            </w:r>
          </w:p>
        </w:tc>
        <w:tc>
          <w:tcPr>
            <w:tcW w:w="2367" w:type="dxa"/>
          </w:tcPr>
          <w:p w:rsidR="007E3AF0" w:rsidRDefault="007E3AF0" w:rsidP="00951766">
            <w:pPr>
              <w:pStyle w:val="TableParagraph"/>
              <w:rPr>
                <w:rFonts w:ascii="Times New Roman"/>
              </w:rPr>
            </w:pPr>
          </w:p>
        </w:tc>
      </w:tr>
      <w:tr w:rsidR="007E3AF0" w:rsidTr="00951766">
        <w:trPr>
          <w:trHeight w:val="552"/>
        </w:trPr>
        <w:tc>
          <w:tcPr>
            <w:tcW w:w="821" w:type="dxa"/>
          </w:tcPr>
          <w:p w:rsidR="007E3AF0" w:rsidRDefault="007E3AF0" w:rsidP="00951766">
            <w:pPr>
              <w:pStyle w:val="TableParagraph"/>
              <w:spacing w:line="260" w:lineRule="exact"/>
              <w:ind w:left="110"/>
              <w:rPr>
                <w:rFonts w:ascii="Arial"/>
                <w:b/>
                <w:sz w:val="23"/>
              </w:rPr>
            </w:pPr>
            <w:r>
              <w:rPr>
                <w:rFonts w:ascii="Arial"/>
                <w:b/>
                <w:spacing w:val="-10"/>
                <w:sz w:val="23"/>
              </w:rPr>
              <w:t>2</w:t>
            </w:r>
          </w:p>
        </w:tc>
        <w:tc>
          <w:tcPr>
            <w:tcW w:w="5344" w:type="dxa"/>
          </w:tcPr>
          <w:p w:rsidR="007E3AF0" w:rsidRDefault="007E3AF0" w:rsidP="00951766">
            <w:pPr>
              <w:pStyle w:val="TableParagraph"/>
              <w:spacing w:line="271" w:lineRule="exact"/>
              <w:ind w:left="105"/>
              <w:rPr>
                <w:sz w:val="24"/>
              </w:rPr>
            </w:pPr>
            <w:r>
              <w:rPr>
                <w:sz w:val="24"/>
              </w:rPr>
              <w:t>PAN</w:t>
            </w:r>
            <w:r>
              <w:rPr>
                <w:spacing w:val="-3"/>
                <w:sz w:val="24"/>
              </w:rPr>
              <w:t xml:space="preserve"> </w:t>
            </w:r>
            <w:r>
              <w:rPr>
                <w:sz w:val="24"/>
              </w:rPr>
              <w:t>Number</w:t>
            </w:r>
            <w:r>
              <w:rPr>
                <w:spacing w:val="-1"/>
                <w:sz w:val="24"/>
              </w:rPr>
              <w:t xml:space="preserve"> </w:t>
            </w:r>
            <w:r>
              <w:rPr>
                <w:sz w:val="24"/>
              </w:rPr>
              <w:t>(copies</w:t>
            </w:r>
            <w:r>
              <w:rPr>
                <w:spacing w:val="-7"/>
                <w:sz w:val="24"/>
              </w:rPr>
              <w:t xml:space="preserve"> </w:t>
            </w:r>
            <w:r>
              <w:rPr>
                <w:sz w:val="24"/>
              </w:rPr>
              <w:t>to</w:t>
            </w:r>
            <w:r>
              <w:rPr>
                <w:spacing w:val="-2"/>
                <w:sz w:val="24"/>
              </w:rPr>
              <w:t xml:space="preserve"> enclosed</w:t>
            </w:r>
          </w:p>
        </w:tc>
        <w:tc>
          <w:tcPr>
            <w:tcW w:w="2367" w:type="dxa"/>
          </w:tcPr>
          <w:p w:rsidR="007E3AF0" w:rsidRDefault="007E3AF0" w:rsidP="00951766">
            <w:pPr>
              <w:pStyle w:val="TableParagraph"/>
              <w:rPr>
                <w:rFonts w:ascii="Times New Roman"/>
              </w:rPr>
            </w:pPr>
          </w:p>
        </w:tc>
      </w:tr>
      <w:tr w:rsidR="007E3AF0" w:rsidTr="00951766">
        <w:trPr>
          <w:trHeight w:val="825"/>
        </w:trPr>
        <w:tc>
          <w:tcPr>
            <w:tcW w:w="821" w:type="dxa"/>
          </w:tcPr>
          <w:p w:rsidR="007E3AF0" w:rsidRDefault="007E3AF0" w:rsidP="00951766">
            <w:pPr>
              <w:pStyle w:val="TableParagraph"/>
              <w:spacing w:line="260" w:lineRule="exact"/>
              <w:ind w:left="110"/>
              <w:rPr>
                <w:rFonts w:ascii="Arial"/>
                <w:b/>
                <w:sz w:val="23"/>
              </w:rPr>
            </w:pPr>
            <w:r>
              <w:rPr>
                <w:rFonts w:ascii="Arial"/>
                <w:b/>
                <w:spacing w:val="-10"/>
                <w:sz w:val="23"/>
              </w:rPr>
              <w:t>3</w:t>
            </w:r>
          </w:p>
        </w:tc>
        <w:tc>
          <w:tcPr>
            <w:tcW w:w="5344" w:type="dxa"/>
          </w:tcPr>
          <w:p w:rsidR="007E3AF0" w:rsidRDefault="007E3AF0" w:rsidP="00951766">
            <w:pPr>
              <w:pStyle w:val="TableParagraph"/>
              <w:spacing w:line="270" w:lineRule="exact"/>
              <w:ind w:left="105"/>
              <w:rPr>
                <w:sz w:val="24"/>
              </w:rPr>
            </w:pPr>
            <w:r>
              <w:rPr>
                <w:sz w:val="24"/>
              </w:rPr>
              <w:t>GST</w:t>
            </w:r>
            <w:r>
              <w:rPr>
                <w:spacing w:val="-3"/>
                <w:sz w:val="24"/>
              </w:rPr>
              <w:t xml:space="preserve"> </w:t>
            </w:r>
            <w:r>
              <w:rPr>
                <w:sz w:val="24"/>
              </w:rPr>
              <w:t>Registration</w:t>
            </w:r>
            <w:r>
              <w:rPr>
                <w:spacing w:val="-4"/>
                <w:sz w:val="24"/>
              </w:rPr>
              <w:t xml:space="preserve"> </w:t>
            </w:r>
            <w:r>
              <w:rPr>
                <w:sz w:val="24"/>
              </w:rPr>
              <w:t>Certificate</w:t>
            </w:r>
            <w:r>
              <w:rPr>
                <w:spacing w:val="-7"/>
                <w:sz w:val="24"/>
              </w:rPr>
              <w:t xml:space="preserve"> </w:t>
            </w:r>
            <w:r>
              <w:rPr>
                <w:sz w:val="24"/>
              </w:rPr>
              <w:t>(copies</w:t>
            </w:r>
            <w:r>
              <w:rPr>
                <w:spacing w:val="-4"/>
                <w:sz w:val="24"/>
              </w:rPr>
              <w:t xml:space="preserve"> </w:t>
            </w:r>
            <w:r>
              <w:rPr>
                <w:sz w:val="24"/>
              </w:rPr>
              <w:t>to</w:t>
            </w:r>
            <w:r>
              <w:rPr>
                <w:spacing w:val="-8"/>
                <w:sz w:val="24"/>
              </w:rPr>
              <w:t xml:space="preserve"> </w:t>
            </w:r>
            <w:r>
              <w:rPr>
                <w:spacing w:val="-2"/>
                <w:sz w:val="24"/>
              </w:rPr>
              <w:t>enclosed</w:t>
            </w:r>
          </w:p>
          <w:p w:rsidR="007E3AF0" w:rsidRDefault="007E3AF0" w:rsidP="00951766">
            <w:pPr>
              <w:pStyle w:val="TableParagraph"/>
              <w:spacing w:line="275" w:lineRule="exact"/>
              <w:ind w:left="105"/>
              <w:rPr>
                <w:sz w:val="24"/>
              </w:rPr>
            </w:pPr>
            <w:r>
              <w:rPr>
                <w:spacing w:val="-10"/>
                <w:sz w:val="24"/>
              </w:rPr>
              <w:t>)</w:t>
            </w:r>
          </w:p>
        </w:tc>
        <w:tc>
          <w:tcPr>
            <w:tcW w:w="2367" w:type="dxa"/>
          </w:tcPr>
          <w:p w:rsidR="007E3AF0" w:rsidRDefault="007E3AF0" w:rsidP="00951766">
            <w:pPr>
              <w:pStyle w:val="TableParagraph"/>
              <w:rPr>
                <w:rFonts w:ascii="Times New Roman"/>
              </w:rPr>
            </w:pPr>
          </w:p>
        </w:tc>
      </w:tr>
      <w:tr w:rsidR="007E3AF0" w:rsidTr="00951766">
        <w:trPr>
          <w:trHeight w:val="830"/>
        </w:trPr>
        <w:tc>
          <w:tcPr>
            <w:tcW w:w="821" w:type="dxa"/>
          </w:tcPr>
          <w:p w:rsidR="007E3AF0" w:rsidRDefault="007E3AF0" w:rsidP="00951766">
            <w:pPr>
              <w:pStyle w:val="TableParagraph"/>
              <w:ind w:left="110"/>
              <w:rPr>
                <w:rFonts w:ascii="Arial"/>
                <w:b/>
                <w:sz w:val="23"/>
              </w:rPr>
            </w:pPr>
            <w:r>
              <w:rPr>
                <w:rFonts w:ascii="Arial"/>
                <w:b/>
                <w:spacing w:val="-10"/>
                <w:sz w:val="23"/>
              </w:rPr>
              <w:t>4</w:t>
            </w:r>
          </w:p>
        </w:tc>
        <w:tc>
          <w:tcPr>
            <w:tcW w:w="5344" w:type="dxa"/>
          </w:tcPr>
          <w:p w:rsidR="007E3AF0" w:rsidRDefault="007E3AF0" w:rsidP="00951766">
            <w:pPr>
              <w:pStyle w:val="TableParagraph"/>
              <w:spacing w:before="2" w:line="237" w:lineRule="auto"/>
              <w:ind w:left="105"/>
              <w:rPr>
                <w:sz w:val="24"/>
              </w:rPr>
            </w:pPr>
            <w:r>
              <w:rPr>
                <w:sz w:val="24"/>
              </w:rPr>
              <w:t xml:space="preserve">Whether terms and conditions is acceptable or </w:t>
            </w:r>
            <w:r>
              <w:rPr>
                <w:spacing w:val="-4"/>
                <w:sz w:val="24"/>
              </w:rPr>
              <w:t>not?</w:t>
            </w:r>
          </w:p>
        </w:tc>
        <w:tc>
          <w:tcPr>
            <w:tcW w:w="2367" w:type="dxa"/>
          </w:tcPr>
          <w:p w:rsidR="007E3AF0" w:rsidRDefault="007E3AF0" w:rsidP="00951766">
            <w:pPr>
              <w:pStyle w:val="TableParagraph"/>
              <w:rPr>
                <w:rFonts w:ascii="Times New Roman"/>
              </w:rPr>
            </w:pPr>
          </w:p>
        </w:tc>
      </w:tr>
      <w:tr w:rsidR="007E3AF0" w:rsidTr="00951766">
        <w:trPr>
          <w:trHeight w:val="2222"/>
        </w:trPr>
        <w:tc>
          <w:tcPr>
            <w:tcW w:w="821" w:type="dxa"/>
          </w:tcPr>
          <w:p w:rsidR="007E3AF0" w:rsidRDefault="007E3AF0" w:rsidP="00951766">
            <w:pPr>
              <w:pStyle w:val="TableParagraph"/>
              <w:rPr>
                <w:rFonts w:ascii="Times New Roman"/>
              </w:rPr>
            </w:pPr>
          </w:p>
        </w:tc>
        <w:tc>
          <w:tcPr>
            <w:tcW w:w="5344" w:type="dxa"/>
          </w:tcPr>
          <w:p w:rsidR="007E3AF0" w:rsidRDefault="007E3AF0" w:rsidP="00951766">
            <w:pPr>
              <w:pStyle w:val="TableParagraph"/>
              <w:ind w:left="105"/>
              <w:rPr>
                <w:sz w:val="24"/>
              </w:rPr>
            </w:pPr>
            <w:r>
              <w:rPr>
                <w:sz w:val="24"/>
              </w:rPr>
              <w:t xml:space="preserve">Whether the firms </w:t>
            </w:r>
            <w:proofErr w:type="gramStart"/>
            <w:r>
              <w:rPr>
                <w:sz w:val="24"/>
              </w:rPr>
              <w:t>is</w:t>
            </w:r>
            <w:proofErr w:type="gramEnd"/>
            <w:r>
              <w:rPr>
                <w:sz w:val="24"/>
              </w:rPr>
              <w:t xml:space="preserve"> blacklisted by any Government/Department or any</w:t>
            </w:r>
            <w:r>
              <w:rPr>
                <w:spacing w:val="-2"/>
                <w:sz w:val="24"/>
              </w:rPr>
              <w:t xml:space="preserve"> </w:t>
            </w:r>
            <w:r>
              <w:rPr>
                <w:sz w:val="24"/>
              </w:rPr>
              <w:t>criminal case</w:t>
            </w:r>
            <w:r>
              <w:rPr>
                <w:spacing w:val="-1"/>
                <w:sz w:val="24"/>
              </w:rPr>
              <w:t xml:space="preserve"> </w:t>
            </w:r>
            <w:r>
              <w:rPr>
                <w:sz w:val="24"/>
              </w:rPr>
              <w:t xml:space="preserve">is </w:t>
            </w:r>
            <w:r>
              <w:rPr>
                <w:spacing w:val="-2"/>
                <w:sz w:val="24"/>
              </w:rPr>
              <w:t>registered</w:t>
            </w:r>
          </w:p>
          <w:p w:rsidR="007E3AF0" w:rsidRDefault="007E3AF0" w:rsidP="00951766">
            <w:pPr>
              <w:pStyle w:val="TableParagraph"/>
              <w:spacing w:line="237" w:lineRule="auto"/>
              <w:ind w:left="105"/>
              <w:rPr>
                <w:sz w:val="24"/>
              </w:rPr>
            </w:pPr>
            <w:r>
              <w:rPr>
                <w:sz w:val="24"/>
              </w:rPr>
              <w:t>against the firm</w:t>
            </w:r>
            <w:r>
              <w:rPr>
                <w:spacing w:val="-3"/>
                <w:sz w:val="24"/>
              </w:rPr>
              <w:t xml:space="preserve"> </w:t>
            </w:r>
            <w:r>
              <w:rPr>
                <w:sz w:val="24"/>
              </w:rPr>
              <w:t>or its own/Partners anywhere in India (If</w:t>
            </w:r>
          </w:p>
          <w:p w:rsidR="007E3AF0" w:rsidRDefault="007E3AF0" w:rsidP="00951766">
            <w:pPr>
              <w:pStyle w:val="TableParagraph"/>
              <w:ind w:left="105"/>
              <w:rPr>
                <w:sz w:val="24"/>
              </w:rPr>
            </w:pPr>
            <w:r>
              <w:rPr>
                <w:sz w:val="25"/>
              </w:rPr>
              <w:t>NO,</w:t>
            </w:r>
            <w:r>
              <w:rPr>
                <w:spacing w:val="80"/>
                <w:sz w:val="25"/>
              </w:rPr>
              <w:t xml:space="preserve"> </w:t>
            </w:r>
            <w:r>
              <w:rPr>
                <w:sz w:val="24"/>
              </w:rPr>
              <w:t>an</w:t>
            </w:r>
            <w:r>
              <w:rPr>
                <w:spacing w:val="80"/>
                <w:sz w:val="24"/>
              </w:rPr>
              <w:t xml:space="preserve"> </w:t>
            </w:r>
            <w:r>
              <w:rPr>
                <w:sz w:val="24"/>
              </w:rPr>
              <w:t>undertaking</w:t>
            </w:r>
            <w:r>
              <w:rPr>
                <w:spacing w:val="80"/>
                <w:sz w:val="24"/>
              </w:rPr>
              <w:t xml:space="preserve"> </w:t>
            </w:r>
            <w:r>
              <w:rPr>
                <w:sz w:val="24"/>
              </w:rPr>
              <w:t>to</w:t>
            </w:r>
            <w:r>
              <w:rPr>
                <w:spacing w:val="80"/>
                <w:sz w:val="24"/>
              </w:rPr>
              <w:t xml:space="preserve"> </w:t>
            </w:r>
            <w:r>
              <w:rPr>
                <w:sz w:val="24"/>
              </w:rPr>
              <w:t>this</w:t>
            </w:r>
            <w:r>
              <w:rPr>
                <w:spacing w:val="80"/>
                <w:sz w:val="24"/>
              </w:rPr>
              <w:t xml:space="preserve"> </w:t>
            </w:r>
            <w:r>
              <w:rPr>
                <w:sz w:val="24"/>
              </w:rPr>
              <w:t>effect</w:t>
            </w:r>
            <w:r>
              <w:rPr>
                <w:spacing w:val="80"/>
                <w:sz w:val="24"/>
              </w:rPr>
              <w:t xml:space="preserve"> </w:t>
            </w:r>
            <w:r>
              <w:rPr>
                <w:sz w:val="24"/>
              </w:rPr>
              <w:t>may</w:t>
            </w:r>
            <w:r>
              <w:rPr>
                <w:spacing w:val="80"/>
                <w:sz w:val="24"/>
              </w:rPr>
              <w:t xml:space="preserve"> </w:t>
            </w:r>
            <w:r>
              <w:rPr>
                <w:sz w:val="24"/>
              </w:rPr>
              <w:t>be</w:t>
            </w:r>
            <w:r>
              <w:rPr>
                <w:spacing w:val="40"/>
                <w:sz w:val="24"/>
              </w:rPr>
              <w:t xml:space="preserve"> </w:t>
            </w:r>
            <w:r>
              <w:rPr>
                <w:spacing w:val="-2"/>
                <w:sz w:val="24"/>
              </w:rPr>
              <w:t>attached)</w:t>
            </w:r>
          </w:p>
        </w:tc>
        <w:tc>
          <w:tcPr>
            <w:tcW w:w="2367" w:type="dxa"/>
          </w:tcPr>
          <w:p w:rsidR="007E3AF0" w:rsidRDefault="007E3AF0" w:rsidP="00951766">
            <w:pPr>
              <w:pStyle w:val="TableParagraph"/>
              <w:rPr>
                <w:rFonts w:ascii="Times New Roman"/>
              </w:rPr>
            </w:pPr>
          </w:p>
        </w:tc>
      </w:tr>
    </w:tbl>
    <w:p w:rsidR="007E3AF0" w:rsidRDefault="007E3AF0" w:rsidP="007E3AF0">
      <w:pPr>
        <w:pStyle w:val="TableParagraph"/>
        <w:rPr>
          <w:rFonts w:ascii="Times New Roman"/>
        </w:rPr>
        <w:sectPr w:rsidR="007E3AF0">
          <w:pgSz w:w="11910" w:h="16840"/>
          <w:pgMar w:top="1760" w:right="283" w:bottom="600" w:left="850" w:header="750" w:footer="406" w:gutter="0"/>
          <w:cols w:space="720"/>
        </w:sectPr>
      </w:pPr>
    </w:p>
    <w:p w:rsidR="007E3AF0" w:rsidRDefault="007E3AF0" w:rsidP="007E3AF0">
      <w:pPr>
        <w:pStyle w:val="BodyText"/>
        <w:rPr>
          <w:rFonts w:ascii="Arial"/>
          <w:b/>
          <w:sz w:val="26"/>
        </w:rPr>
      </w:pPr>
    </w:p>
    <w:p w:rsidR="007E3AF0" w:rsidRPr="000004BC" w:rsidRDefault="007E3AF0" w:rsidP="007E3AF0">
      <w:pPr>
        <w:pStyle w:val="Heading1"/>
        <w:ind w:right="854"/>
        <w:jc w:val="right"/>
        <w:rPr>
          <w:b/>
        </w:rPr>
      </w:pPr>
      <w:r w:rsidRPr="000004BC">
        <w:rPr>
          <w:b/>
          <w:spacing w:val="-2"/>
        </w:rPr>
        <w:t>Annexure-</w:t>
      </w:r>
      <w:r w:rsidRPr="000004BC">
        <w:rPr>
          <w:b/>
          <w:spacing w:val="-10"/>
        </w:rPr>
        <w:t>2</w:t>
      </w:r>
    </w:p>
    <w:p w:rsidR="007E3AF0" w:rsidRDefault="007E3AF0" w:rsidP="007E3AF0">
      <w:pPr>
        <w:pStyle w:val="BodyText"/>
        <w:spacing w:before="208"/>
        <w:rPr>
          <w:sz w:val="26"/>
        </w:rPr>
      </w:pPr>
    </w:p>
    <w:p w:rsidR="007E3AF0" w:rsidRDefault="007E3AF0" w:rsidP="007E3AF0">
      <w:pPr>
        <w:pStyle w:val="Heading2"/>
        <w:jc w:val="center"/>
      </w:pPr>
      <w:r>
        <w:t>SELF-DECLARATION</w:t>
      </w:r>
      <w:r>
        <w:rPr>
          <w:spacing w:val="-10"/>
        </w:rPr>
        <w:t xml:space="preserve"> </w:t>
      </w:r>
      <w:r>
        <w:t>–</w:t>
      </w:r>
      <w:r>
        <w:rPr>
          <w:spacing w:val="-4"/>
        </w:rPr>
        <w:t xml:space="preserve"> </w:t>
      </w:r>
      <w:r>
        <w:t>NO</w:t>
      </w:r>
      <w:r>
        <w:rPr>
          <w:spacing w:val="-5"/>
        </w:rPr>
        <w:t xml:space="preserve"> </w:t>
      </w:r>
      <w:r>
        <w:rPr>
          <w:spacing w:val="-2"/>
        </w:rPr>
        <w:t>BLACKLISTING</w:t>
      </w:r>
    </w:p>
    <w:p w:rsidR="007E3AF0" w:rsidRDefault="007E3AF0" w:rsidP="007E3AF0">
      <w:pPr>
        <w:pStyle w:val="BodyText"/>
        <w:spacing w:before="3"/>
        <w:rPr>
          <w:rFonts w:ascii="Arial"/>
          <w:b/>
          <w:sz w:val="22"/>
        </w:rPr>
      </w:pPr>
    </w:p>
    <w:p w:rsidR="007E3AF0" w:rsidRDefault="007E3AF0" w:rsidP="007E3AF0">
      <w:pPr>
        <w:spacing w:line="360" w:lineRule="auto"/>
        <w:ind w:left="950"/>
        <w:jc w:val="both"/>
      </w:pPr>
      <w:r>
        <w:t>It</w:t>
      </w:r>
      <w:r>
        <w:rPr>
          <w:spacing w:val="41"/>
        </w:rPr>
        <w:t xml:space="preserve"> </w:t>
      </w:r>
      <w:r>
        <w:t>is</w:t>
      </w:r>
      <w:r>
        <w:rPr>
          <w:spacing w:val="41"/>
        </w:rPr>
        <w:t xml:space="preserve"> </w:t>
      </w:r>
      <w:r>
        <w:t>hereby</w:t>
      </w:r>
      <w:r>
        <w:rPr>
          <w:spacing w:val="41"/>
        </w:rPr>
        <w:t xml:space="preserve"> </w:t>
      </w:r>
      <w:r>
        <w:t>certified</w:t>
      </w:r>
      <w:r>
        <w:rPr>
          <w:spacing w:val="37"/>
        </w:rPr>
        <w:t xml:space="preserve"> </w:t>
      </w:r>
      <w:r>
        <w:t>that</w:t>
      </w:r>
      <w:r>
        <w:rPr>
          <w:spacing w:val="42"/>
        </w:rPr>
        <w:t xml:space="preserve"> </w:t>
      </w:r>
      <w:r>
        <w:t>I/</w:t>
      </w:r>
      <w:r>
        <w:rPr>
          <w:spacing w:val="32"/>
        </w:rPr>
        <w:t xml:space="preserve"> </w:t>
      </w:r>
      <w:r>
        <w:t>We</w:t>
      </w:r>
      <w:r>
        <w:rPr>
          <w:spacing w:val="38"/>
        </w:rPr>
        <w:t xml:space="preserve"> </w:t>
      </w:r>
      <w:r>
        <w:t>hereby</w:t>
      </w:r>
      <w:r>
        <w:rPr>
          <w:spacing w:val="36"/>
        </w:rPr>
        <w:t xml:space="preserve"> </w:t>
      </w:r>
      <w:r>
        <w:t>declare</w:t>
      </w:r>
      <w:r>
        <w:rPr>
          <w:spacing w:val="37"/>
        </w:rPr>
        <w:t xml:space="preserve"> </w:t>
      </w:r>
      <w:r>
        <w:t>that</w:t>
      </w:r>
      <w:r>
        <w:rPr>
          <w:spacing w:val="42"/>
        </w:rPr>
        <w:t xml:space="preserve"> </w:t>
      </w:r>
      <w:r>
        <w:t>presently</w:t>
      </w:r>
      <w:r>
        <w:rPr>
          <w:spacing w:val="36"/>
        </w:rPr>
        <w:t xml:space="preserve"> </w:t>
      </w:r>
      <w:r>
        <w:t>our</w:t>
      </w:r>
      <w:r>
        <w:rPr>
          <w:spacing w:val="39"/>
        </w:rPr>
        <w:t xml:space="preserve"> </w:t>
      </w:r>
      <w:r>
        <w:t>Company/</w:t>
      </w:r>
      <w:r>
        <w:rPr>
          <w:spacing w:val="37"/>
        </w:rPr>
        <w:t xml:space="preserve"> </w:t>
      </w:r>
      <w:r>
        <w:rPr>
          <w:spacing w:val="-4"/>
        </w:rPr>
        <w:t>firm</w:t>
      </w:r>
    </w:p>
    <w:p w:rsidR="007E3AF0" w:rsidRDefault="007E3AF0" w:rsidP="007E3AF0">
      <w:pPr>
        <w:tabs>
          <w:tab w:val="left" w:pos="3329"/>
        </w:tabs>
        <w:spacing w:before="1" w:line="360" w:lineRule="auto"/>
        <w:ind w:left="950" w:right="1514"/>
        <w:jc w:val="both"/>
      </w:pPr>
      <w:r>
        <w:rPr>
          <w:u w:val="single"/>
        </w:rPr>
        <w:tab/>
      </w:r>
      <w:r>
        <w:rPr>
          <w:spacing w:val="-16"/>
        </w:rPr>
        <w:t xml:space="preserve"> </w:t>
      </w:r>
      <w:r>
        <w:t>is having unblemished record and is not declared ineligible for corrupt &amp; fraudulent practices either indefinitely or for a particular period of time</w:t>
      </w:r>
      <w:r>
        <w:rPr>
          <w:spacing w:val="40"/>
        </w:rPr>
        <w:t xml:space="preserve"> </w:t>
      </w:r>
      <w:r>
        <w:t>by any State/ Central Government/ PSU/Autonomous Body.</w:t>
      </w:r>
    </w:p>
    <w:p w:rsidR="007E3AF0" w:rsidRDefault="007E3AF0" w:rsidP="007E3AF0">
      <w:pPr>
        <w:pStyle w:val="BodyText"/>
        <w:spacing w:before="1" w:line="360" w:lineRule="auto"/>
        <w:rPr>
          <w:sz w:val="22"/>
        </w:rPr>
      </w:pPr>
    </w:p>
    <w:p w:rsidR="007E3AF0" w:rsidRDefault="007E3AF0" w:rsidP="007E3AF0">
      <w:pPr>
        <w:tabs>
          <w:tab w:val="left" w:pos="8663"/>
        </w:tabs>
        <w:spacing w:before="1" w:line="360" w:lineRule="auto"/>
        <w:ind w:left="950" w:right="1512"/>
        <w:jc w:val="both"/>
        <w:rPr>
          <w:sz w:val="21"/>
        </w:rPr>
      </w:pPr>
      <w:r>
        <w:t xml:space="preserve">We further declare that presently our Company/ firm </w:t>
      </w:r>
      <w:r>
        <w:rPr>
          <w:u w:val="single"/>
        </w:rPr>
        <w:tab/>
      </w:r>
      <w:r>
        <w:rPr>
          <w:spacing w:val="-16"/>
        </w:rPr>
        <w:t xml:space="preserve"> </w:t>
      </w:r>
      <w:r>
        <w:t>is</w:t>
      </w:r>
      <w:r>
        <w:rPr>
          <w:spacing w:val="-10"/>
        </w:rPr>
        <w:t xml:space="preserve"> </w:t>
      </w:r>
      <w:r>
        <w:t xml:space="preserve">not blacklisted/debarred </w:t>
      </w:r>
      <w:r>
        <w:rPr>
          <w:sz w:val="21"/>
        </w:rPr>
        <w:t>by any government organization/Financial institution/Court /Public sector Unit /Central Government and no police/ Vigilance enquiry/criminal case is</w:t>
      </w:r>
      <w:r>
        <w:rPr>
          <w:spacing w:val="40"/>
          <w:sz w:val="21"/>
        </w:rPr>
        <w:t xml:space="preserve"> </w:t>
      </w:r>
      <w:r>
        <w:rPr>
          <w:sz w:val="21"/>
        </w:rPr>
        <w:t>pending against us.</w:t>
      </w:r>
    </w:p>
    <w:p w:rsidR="007E3AF0" w:rsidRDefault="007E3AF0" w:rsidP="007E3AF0">
      <w:pPr>
        <w:pStyle w:val="BodyText"/>
        <w:spacing w:before="12" w:line="360" w:lineRule="auto"/>
        <w:rPr>
          <w:sz w:val="21"/>
        </w:rPr>
      </w:pPr>
    </w:p>
    <w:p w:rsidR="007E3AF0" w:rsidRDefault="007E3AF0" w:rsidP="007E3AF0">
      <w:pPr>
        <w:spacing w:line="360" w:lineRule="auto"/>
        <w:ind w:left="950" w:right="1518"/>
        <w:jc w:val="both"/>
      </w:pPr>
      <w:r>
        <w:t>If this declaration is found to be incorrect then without prejudice to any other action that may be taken, my/ our security may be forfeited in full and the tender if</w:t>
      </w:r>
      <w:r>
        <w:rPr>
          <w:spacing w:val="23"/>
        </w:rPr>
        <w:t xml:space="preserve"> </w:t>
      </w:r>
      <w:r>
        <w:t>any to</w:t>
      </w:r>
      <w:r>
        <w:rPr>
          <w:spacing w:val="40"/>
        </w:rPr>
        <w:t xml:space="preserve"> </w:t>
      </w:r>
      <w:r>
        <w:t>the extent accepted may be cancelled.</w:t>
      </w:r>
    </w:p>
    <w:p w:rsidR="007E3AF0" w:rsidRDefault="007E3AF0" w:rsidP="007E3AF0">
      <w:pPr>
        <w:pStyle w:val="BodyText"/>
        <w:spacing w:before="16" w:line="360" w:lineRule="auto"/>
        <w:rPr>
          <w:sz w:val="22"/>
        </w:rPr>
      </w:pPr>
    </w:p>
    <w:p w:rsidR="007E3AF0" w:rsidRDefault="007E3AF0" w:rsidP="007E3AF0">
      <w:pPr>
        <w:spacing w:before="1" w:line="360" w:lineRule="auto"/>
        <w:ind w:left="950" w:right="1522"/>
        <w:jc w:val="both"/>
        <w:rPr>
          <w:sz w:val="24"/>
        </w:rPr>
      </w:pPr>
      <w:r>
        <w:rPr>
          <w:sz w:val="24"/>
        </w:rPr>
        <w:t>The Organization will immediately inform to Bank</w:t>
      </w:r>
      <w:r>
        <w:rPr>
          <w:spacing w:val="80"/>
          <w:sz w:val="24"/>
        </w:rPr>
        <w:t xml:space="preserve"> </w:t>
      </w:r>
      <w:r>
        <w:rPr>
          <w:sz w:val="24"/>
        </w:rPr>
        <w:t>in case of any change in</w:t>
      </w:r>
      <w:r>
        <w:rPr>
          <w:spacing w:val="40"/>
          <w:sz w:val="24"/>
        </w:rPr>
        <w:t xml:space="preserve"> </w:t>
      </w:r>
      <w:r>
        <w:rPr>
          <w:sz w:val="24"/>
        </w:rPr>
        <w:t>the situation any time here in after</w:t>
      </w:r>
    </w:p>
    <w:p w:rsidR="007E3AF0" w:rsidRDefault="007E3AF0" w:rsidP="007E3AF0">
      <w:pPr>
        <w:spacing w:before="253" w:line="360" w:lineRule="auto"/>
        <w:ind w:left="950" w:right="7890"/>
      </w:pPr>
      <w:r>
        <w:t>Thanking you, Yours</w:t>
      </w:r>
      <w:r>
        <w:rPr>
          <w:spacing w:val="-16"/>
        </w:rPr>
        <w:t xml:space="preserve"> </w:t>
      </w:r>
      <w:r>
        <w:t>faithfully,</w:t>
      </w:r>
    </w:p>
    <w:p w:rsidR="007E3AF0" w:rsidRDefault="007E3AF0" w:rsidP="007E3AF0">
      <w:pPr>
        <w:spacing w:before="26" w:line="275" w:lineRule="exact"/>
        <w:ind w:left="950"/>
        <w:rPr>
          <w:sz w:val="24"/>
        </w:rPr>
      </w:pPr>
      <w:r>
        <w:rPr>
          <w:spacing w:val="-10"/>
          <w:sz w:val="24"/>
        </w:rPr>
        <w:t>.</w:t>
      </w:r>
    </w:p>
    <w:p w:rsidR="007E3AF0" w:rsidRDefault="007E3AF0" w:rsidP="007E3AF0">
      <w:pPr>
        <w:tabs>
          <w:tab w:val="left" w:pos="3081"/>
        </w:tabs>
        <w:spacing w:line="360" w:lineRule="auto"/>
        <w:ind w:left="950"/>
        <w:rPr>
          <w:sz w:val="24"/>
        </w:rPr>
      </w:pPr>
      <w:r>
        <w:rPr>
          <w:sz w:val="24"/>
        </w:rPr>
        <w:t xml:space="preserve">Place: </w:t>
      </w:r>
      <w:r>
        <w:rPr>
          <w:sz w:val="24"/>
          <w:u w:val="single"/>
        </w:rPr>
        <w:tab/>
      </w:r>
    </w:p>
    <w:p w:rsidR="007E3AF0" w:rsidRDefault="007E3AF0" w:rsidP="007E3AF0">
      <w:pPr>
        <w:tabs>
          <w:tab w:val="left" w:pos="1861"/>
          <w:tab w:val="left" w:pos="2326"/>
          <w:tab w:val="left" w:pos="2986"/>
        </w:tabs>
        <w:spacing w:before="2" w:line="360" w:lineRule="auto"/>
        <w:ind w:left="950" w:right="6230"/>
        <w:rPr>
          <w:sz w:val="24"/>
        </w:rPr>
      </w:pPr>
      <w:r>
        <w:rPr>
          <w:sz w:val="24"/>
        </w:rPr>
        <w:t>Signature</w:t>
      </w:r>
      <w:r>
        <w:rPr>
          <w:spacing w:val="-10"/>
          <w:sz w:val="24"/>
        </w:rPr>
        <w:t xml:space="preserve"> </w:t>
      </w:r>
      <w:r>
        <w:rPr>
          <w:sz w:val="24"/>
        </w:rPr>
        <w:t>of</w:t>
      </w:r>
      <w:r>
        <w:rPr>
          <w:spacing w:val="-14"/>
          <w:sz w:val="24"/>
        </w:rPr>
        <w:t xml:space="preserve"> </w:t>
      </w:r>
      <w:r>
        <w:rPr>
          <w:sz w:val="24"/>
        </w:rPr>
        <w:t>Authorized</w:t>
      </w:r>
      <w:r>
        <w:rPr>
          <w:spacing w:val="-10"/>
          <w:sz w:val="24"/>
        </w:rPr>
        <w:t xml:space="preserve"> </w:t>
      </w:r>
      <w:r>
        <w:rPr>
          <w:sz w:val="24"/>
        </w:rPr>
        <w:t xml:space="preserve">Signatory Date: </w:t>
      </w:r>
      <w:r>
        <w:rPr>
          <w:sz w:val="24"/>
          <w:u w:val="single"/>
        </w:rPr>
        <w:tab/>
      </w:r>
      <w:r>
        <w:rPr>
          <w:spacing w:val="-10"/>
          <w:sz w:val="24"/>
        </w:rPr>
        <w:t>/</w:t>
      </w:r>
      <w:r>
        <w:rPr>
          <w:sz w:val="24"/>
          <w:u w:val="single"/>
        </w:rPr>
        <w:tab/>
      </w:r>
      <w:r>
        <w:rPr>
          <w:spacing w:val="-10"/>
          <w:sz w:val="24"/>
        </w:rPr>
        <w:t>/</w:t>
      </w:r>
      <w:r>
        <w:rPr>
          <w:sz w:val="24"/>
          <w:u w:val="single"/>
        </w:rPr>
        <w:tab/>
      </w:r>
    </w:p>
    <w:p w:rsidR="007E3AF0" w:rsidRDefault="007E3AF0" w:rsidP="007E3AF0">
      <w:pPr>
        <w:tabs>
          <w:tab w:val="left" w:pos="4678"/>
          <w:tab w:val="left" w:pos="4788"/>
        </w:tabs>
        <w:spacing w:before="1" w:line="360" w:lineRule="auto"/>
        <w:ind w:left="950" w:right="5985"/>
        <w:rPr>
          <w:sz w:val="24"/>
        </w:rPr>
      </w:pPr>
      <w:r>
        <w:rPr>
          <w:spacing w:val="-2"/>
          <w:sz w:val="24"/>
        </w:rPr>
        <w:t>Name:</w:t>
      </w:r>
      <w:r>
        <w:rPr>
          <w:sz w:val="24"/>
          <w:u w:val="single"/>
        </w:rPr>
        <w:tab/>
      </w:r>
      <w:r>
        <w:rPr>
          <w:sz w:val="24"/>
          <w:u w:val="single"/>
        </w:rPr>
        <w:tab/>
      </w:r>
      <w:r>
        <w:rPr>
          <w:sz w:val="24"/>
        </w:rPr>
        <w:t xml:space="preserve"> </w:t>
      </w:r>
      <w:r>
        <w:rPr>
          <w:spacing w:val="-2"/>
          <w:sz w:val="24"/>
        </w:rPr>
        <w:t>Designation</w:t>
      </w:r>
      <w:r>
        <w:rPr>
          <w:sz w:val="24"/>
          <w:u w:val="single"/>
        </w:rPr>
        <w:tab/>
      </w:r>
      <w:r>
        <w:rPr>
          <w:sz w:val="24"/>
        </w:rPr>
        <w:t xml:space="preserve"> </w:t>
      </w:r>
      <w:r>
        <w:rPr>
          <w:spacing w:val="-2"/>
          <w:sz w:val="24"/>
        </w:rPr>
        <w:t>Seal:</w:t>
      </w:r>
    </w:p>
    <w:p w:rsidR="007E3AF0" w:rsidRDefault="007E3AF0" w:rsidP="007E3AF0">
      <w:pPr>
        <w:rPr>
          <w:rFonts w:ascii="Arial" w:eastAsia="Arial" w:hAnsi="Arial" w:cs="Arial"/>
          <w:b/>
          <w:bCs/>
          <w:sz w:val="20"/>
          <w:szCs w:val="20"/>
        </w:rPr>
      </w:pPr>
      <w:r>
        <w:br w:type="page"/>
      </w:r>
    </w:p>
    <w:p w:rsidR="007E3AF0" w:rsidRDefault="007E3AF0" w:rsidP="007E3AF0">
      <w:pPr>
        <w:pStyle w:val="Heading3"/>
        <w:spacing w:before="1"/>
        <w:ind w:left="950" w:right="1279" w:firstLine="0"/>
        <w:jc w:val="center"/>
      </w:pPr>
      <w:r>
        <w:lastRenderedPageBreak/>
        <w:t>ARTICLES</w:t>
      </w:r>
      <w:r>
        <w:rPr>
          <w:spacing w:val="-7"/>
        </w:rPr>
        <w:t xml:space="preserve"> </w:t>
      </w:r>
      <w:r>
        <w:t>OF</w:t>
      </w:r>
      <w:r>
        <w:rPr>
          <w:spacing w:val="-5"/>
        </w:rPr>
        <w:t xml:space="preserve"> </w:t>
      </w:r>
      <w:r>
        <w:rPr>
          <w:spacing w:val="-2"/>
        </w:rPr>
        <w:t>AGREEMENT</w:t>
      </w:r>
    </w:p>
    <w:p w:rsidR="007E3AF0" w:rsidRDefault="007E3AF0" w:rsidP="007E3AF0">
      <w:pPr>
        <w:pStyle w:val="BodyText"/>
        <w:rPr>
          <w:rFonts w:ascii="Arial"/>
          <w:b/>
        </w:rPr>
      </w:pPr>
    </w:p>
    <w:p w:rsidR="007E3AF0" w:rsidRDefault="007E3AF0" w:rsidP="007E3AF0">
      <w:pPr>
        <w:pStyle w:val="BodyText"/>
        <w:spacing w:before="1"/>
        <w:rPr>
          <w:rFonts w:ascii="Arial"/>
          <w:b/>
        </w:rPr>
      </w:pPr>
    </w:p>
    <w:p w:rsidR="007E3AF0" w:rsidRDefault="007E3AF0" w:rsidP="007E3AF0">
      <w:pPr>
        <w:tabs>
          <w:tab w:val="left" w:leader="dot" w:pos="7717"/>
        </w:tabs>
        <w:ind w:left="950"/>
        <w:jc w:val="both"/>
        <w:rPr>
          <w:sz w:val="20"/>
        </w:rPr>
      </w:pPr>
      <w:r>
        <w:rPr>
          <w:rFonts w:ascii="Arial" w:hAnsi="Arial"/>
          <w:b/>
          <w:sz w:val="20"/>
        </w:rPr>
        <w:t>THIS</w:t>
      </w:r>
      <w:r>
        <w:rPr>
          <w:rFonts w:ascii="Arial" w:hAnsi="Arial"/>
          <w:b/>
          <w:spacing w:val="1"/>
          <w:sz w:val="20"/>
        </w:rPr>
        <w:t xml:space="preserve"> </w:t>
      </w:r>
      <w:r>
        <w:rPr>
          <w:rFonts w:ascii="Arial" w:hAnsi="Arial"/>
          <w:b/>
          <w:sz w:val="20"/>
        </w:rPr>
        <w:t>AGREEMENT</w:t>
      </w:r>
      <w:r>
        <w:rPr>
          <w:rFonts w:ascii="Arial" w:hAnsi="Arial"/>
          <w:b/>
          <w:spacing w:val="5"/>
          <w:sz w:val="20"/>
        </w:rPr>
        <w:t xml:space="preserve"> </w:t>
      </w:r>
      <w:r>
        <w:rPr>
          <w:sz w:val="20"/>
        </w:rPr>
        <w:t>is</w:t>
      </w:r>
      <w:r>
        <w:rPr>
          <w:spacing w:val="-7"/>
          <w:sz w:val="20"/>
        </w:rPr>
        <w:t xml:space="preserve"> </w:t>
      </w:r>
      <w:r>
        <w:rPr>
          <w:sz w:val="20"/>
        </w:rPr>
        <w:t>made</w:t>
      </w:r>
      <w:r>
        <w:rPr>
          <w:spacing w:val="1"/>
          <w:sz w:val="20"/>
        </w:rPr>
        <w:t xml:space="preserve"> </w:t>
      </w:r>
      <w:r>
        <w:rPr>
          <w:sz w:val="20"/>
        </w:rPr>
        <w:t>on</w:t>
      </w:r>
      <w:r>
        <w:rPr>
          <w:spacing w:val="-4"/>
          <w:sz w:val="20"/>
        </w:rPr>
        <w:t xml:space="preserve"> </w:t>
      </w:r>
      <w:r>
        <w:rPr>
          <w:sz w:val="20"/>
        </w:rPr>
        <w:t>this</w:t>
      </w:r>
      <w:r>
        <w:rPr>
          <w:spacing w:val="-3"/>
          <w:sz w:val="20"/>
        </w:rPr>
        <w:t xml:space="preserve"> </w:t>
      </w:r>
      <w:r>
        <w:rPr>
          <w:sz w:val="20"/>
        </w:rPr>
        <w:t>………</w:t>
      </w:r>
      <w:r>
        <w:rPr>
          <w:spacing w:val="1"/>
          <w:sz w:val="20"/>
        </w:rPr>
        <w:t xml:space="preserve"> </w:t>
      </w:r>
      <w:r>
        <w:rPr>
          <w:sz w:val="20"/>
        </w:rPr>
        <w:t>day</w:t>
      </w:r>
      <w:r>
        <w:rPr>
          <w:spacing w:val="2"/>
          <w:sz w:val="20"/>
        </w:rPr>
        <w:t xml:space="preserve"> </w:t>
      </w:r>
      <w:r>
        <w:rPr>
          <w:sz w:val="20"/>
        </w:rPr>
        <w:t>of</w:t>
      </w:r>
      <w:r>
        <w:rPr>
          <w:spacing w:val="3"/>
          <w:sz w:val="20"/>
        </w:rPr>
        <w:t xml:space="preserve"> </w:t>
      </w:r>
      <w:r>
        <w:rPr>
          <w:sz w:val="20"/>
        </w:rPr>
        <w:t>…………month</w:t>
      </w:r>
      <w:r>
        <w:rPr>
          <w:spacing w:val="-3"/>
          <w:sz w:val="20"/>
        </w:rPr>
        <w:t xml:space="preserve"> </w:t>
      </w:r>
      <w:r>
        <w:rPr>
          <w:spacing w:val="-5"/>
          <w:sz w:val="20"/>
        </w:rPr>
        <w:t>of</w:t>
      </w:r>
      <w:r>
        <w:rPr>
          <w:rFonts w:ascii="Times New Roman" w:hAnsi="Times New Roman"/>
          <w:sz w:val="20"/>
        </w:rPr>
        <w:tab/>
      </w:r>
      <w:r>
        <w:rPr>
          <w:sz w:val="20"/>
        </w:rPr>
        <w:t>between</w:t>
      </w:r>
      <w:r>
        <w:rPr>
          <w:spacing w:val="-3"/>
          <w:sz w:val="20"/>
        </w:rPr>
        <w:t xml:space="preserve"> </w:t>
      </w:r>
      <w:r>
        <w:rPr>
          <w:sz w:val="20"/>
        </w:rPr>
        <w:t>Indian</w:t>
      </w:r>
      <w:r>
        <w:rPr>
          <w:spacing w:val="-3"/>
          <w:sz w:val="20"/>
        </w:rPr>
        <w:t xml:space="preserve"> </w:t>
      </w:r>
      <w:r>
        <w:rPr>
          <w:spacing w:val="-4"/>
          <w:sz w:val="20"/>
        </w:rPr>
        <w:t>Bank</w:t>
      </w:r>
    </w:p>
    <w:p w:rsidR="007E3AF0" w:rsidRDefault="007E3AF0" w:rsidP="007E3AF0">
      <w:pPr>
        <w:pStyle w:val="BodyText"/>
        <w:spacing w:before="121" w:line="360" w:lineRule="auto"/>
        <w:ind w:left="950" w:right="1177"/>
        <w:jc w:val="both"/>
      </w:pPr>
      <w:r>
        <w:t>and having its</w:t>
      </w:r>
      <w:r>
        <w:rPr>
          <w:spacing w:val="-1"/>
        </w:rPr>
        <w:t xml:space="preserve"> </w:t>
      </w:r>
      <w:r>
        <w:t>Corporate Office</w:t>
      </w:r>
      <w:r>
        <w:rPr>
          <w:spacing w:val="-2"/>
        </w:rPr>
        <w:t xml:space="preserve"> </w:t>
      </w:r>
      <w:r>
        <w:t xml:space="preserve">at </w:t>
      </w:r>
      <w:r>
        <w:rPr>
          <w:color w:val="000000"/>
          <w:highlight w:val="yellow"/>
        </w:rPr>
        <w:t xml:space="preserve">No. 254-260, </w:t>
      </w:r>
      <w:proofErr w:type="spellStart"/>
      <w:r>
        <w:rPr>
          <w:color w:val="000000"/>
          <w:highlight w:val="yellow"/>
        </w:rPr>
        <w:t>Avvai</w:t>
      </w:r>
      <w:proofErr w:type="spellEnd"/>
      <w:r>
        <w:rPr>
          <w:color w:val="000000"/>
          <w:spacing w:val="-3"/>
          <w:highlight w:val="yellow"/>
        </w:rPr>
        <w:t xml:space="preserve"> </w:t>
      </w:r>
      <w:r>
        <w:rPr>
          <w:color w:val="000000"/>
          <w:highlight w:val="yellow"/>
        </w:rPr>
        <w:t xml:space="preserve">Shanmugam </w:t>
      </w:r>
      <w:proofErr w:type="spellStart"/>
      <w:r>
        <w:rPr>
          <w:color w:val="000000"/>
          <w:highlight w:val="yellow"/>
        </w:rPr>
        <w:t>Salai</w:t>
      </w:r>
      <w:proofErr w:type="spellEnd"/>
      <w:r>
        <w:rPr>
          <w:color w:val="000000"/>
          <w:highlight w:val="yellow"/>
        </w:rPr>
        <w:t xml:space="preserve">, </w:t>
      </w:r>
      <w:proofErr w:type="spellStart"/>
      <w:r>
        <w:rPr>
          <w:color w:val="000000"/>
          <w:highlight w:val="yellow"/>
        </w:rPr>
        <w:t>Royapettah</w:t>
      </w:r>
      <w:proofErr w:type="spellEnd"/>
      <w:r>
        <w:rPr>
          <w:color w:val="000000"/>
          <w:highlight w:val="yellow"/>
        </w:rPr>
        <w:t>, Chennai –</w:t>
      </w:r>
      <w:r>
        <w:rPr>
          <w:color w:val="000000"/>
        </w:rPr>
        <w:t xml:space="preserve"> </w:t>
      </w:r>
      <w:r>
        <w:rPr>
          <w:color w:val="000000"/>
          <w:highlight w:val="yellow"/>
        </w:rPr>
        <w:t>600 014</w:t>
      </w:r>
      <w:r>
        <w:rPr>
          <w:color w:val="000000"/>
        </w:rPr>
        <w:t xml:space="preserve"> (hereinafter referred to as the “Employer”) which expression shall include its successor, legal heirs and assignees of the one part.</w:t>
      </w:r>
    </w:p>
    <w:p w:rsidR="007E3AF0" w:rsidRDefault="007E3AF0" w:rsidP="007E3AF0">
      <w:pPr>
        <w:pStyle w:val="BodyText"/>
        <w:spacing w:before="17"/>
      </w:pPr>
    </w:p>
    <w:p w:rsidR="007E3AF0" w:rsidRDefault="007E3AF0" w:rsidP="007E3AF0">
      <w:pPr>
        <w:pStyle w:val="BodyText"/>
        <w:ind w:left="950"/>
        <w:jc w:val="both"/>
      </w:pPr>
      <w:r>
        <w:rPr>
          <w:rFonts w:ascii="Arial" w:hAnsi="Arial"/>
          <w:b/>
        </w:rPr>
        <w:t>AND</w:t>
      </w:r>
      <w:r>
        <w:rPr>
          <w:rFonts w:ascii="Arial" w:hAnsi="Arial"/>
          <w:b/>
          <w:spacing w:val="-10"/>
        </w:rPr>
        <w:t xml:space="preserve"> </w:t>
      </w:r>
      <w:r>
        <w:t>M/s.</w:t>
      </w:r>
      <w:r>
        <w:rPr>
          <w:spacing w:val="-5"/>
        </w:rPr>
        <w:t xml:space="preserve"> </w:t>
      </w:r>
      <w:r>
        <w:t>……………………………………</w:t>
      </w:r>
      <w:proofErr w:type="gramStart"/>
      <w:r>
        <w:t>…..</w:t>
      </w:r>
      <w:proofErr w:type="gramEnd"/>
      <w:r>
        <w:rPr>
          <w:spacing w:val="-5"/>
        </w:rPr>
        <w:t xml:space="preserve"> </w:t>
      </w:r>
      <w:r>
        <w:t>having</w:t>
      </w:r>
      <w:r>
        <w:rPr>
          <w:spacing w:val="-11"/>
        </w:rPr>
        <w:t xml:space="preserve"> </w:t>
      </w:r>
      <w:r>
        <w:t>its</w:t>
      </w:r>
      <w:r>
        <w:rPr>
          <w:spacing w:val="-10"/>
        </w:rPr>
        <w:t xml:space="preserve"> </w:t>
      </w:r>
      <w:r>
        <w:t>office</w:t>
      </w:r>
      <w:r>
        <w:rPr>
          <w:spacing w:val="-8"/>
        </w:rPr>
        <w:t xml:space="preserve"> </w:t>
      </w:r>
      <w:r>
        <w:t>at</w:t>
      </w:r>
      <w:r>
        <w:rPr>
          <w:spacing w:val="-4"/>
        </w:rPr>
        <w:t xml:space="preserve"> </w:t>
      </w:r>
      <w:r>
        <w:rPr>
          <w:spacing w:val="-2"/>
        </w:rPr>
        <w:t>…………………………………</w:t>
      </w:r>
    </w:p>
    <w:p w:rsidR="007E3AF0" w:rsidRDefault="007E3AF0" w:rsidP="007E3AF0">
      <w:pPr>
        <w:spacing w:before="120"/>
        <w:ind w:left="950"/>
        <w:rPr>
          <w:sz w:val="20"/>
        </w:rPr>
      </w:pPr>
      <w:r>
        <w:rPr>
          <w:spacing w:val="-2"/>
          <w:sz w:val="20"/>
        </w:rPr>
        <w:t>……………………………………………………………………………………………………………</w:t>
      </w:r>
    </w:p>
    <w:p w:rsidR="007E3AF0" w:rsidRDefault="007E3AF0" w:rsidP="007E3AF0">
      <w:pPr>
        <w:spacing w:before="116"/>
        <w:ind w:left="950"/>
        <w:rPr>
          <w:sz w:val="20"/>
        </w:rPr>
      </w:pPr>
      <w:r>
        <w:rPr>
          <w:spacing w:val="-5"/>
          <w:sz w:val="20"/>
        </w:rPr>
        <w:t>……</w:t>
      </w:r>
    </w:p>
    <w:p w:rsidR="007E3AF0" w:rsidRDefault="007E3AF0" w:rsidP="007E3AF0">
      <w:pPr>
        <w:pStyle w:val="BodyText"/>
        <w:spacing w:before="111" w:line="362" w:lineRule="auto"/>
        <w:ind w:left="950" w:right="1375"/>
      </w:pPr>
      <w:r>
        <w:t>(hereinafter referred</w:t>
      </w:r>
      <w:r>
        <w:rPr>
          <w:spacing w:val="-1"/>
        </w:rPr>
        <w:t xml:space="preserve"> </w:t>
      </w:r>
      <w:r>
        <w:t>to</w:t>
      </w:r>
      <w:r>
        <w:rPr>
          <w:spacing w:val="-1"/>
        </w:rPr>
        <w:t xml:space="preserve"> </w:t>
      </w:r>
      <w:r>
        <w:t>as</w:t>
      </w:r>
      <w:r>
        <w:rPr>
          <w:spacing w:val="-4"/>
        </w:rPr>
        <w:t xml:space="preserve"> </w:t>
      </w:r>
      <w:r>
        <w:t>the</w:t>
      </w:r>
      <w:r>
        <w:rPr>
          <w:spacing w:val="-1"/>
        </w:rPr>
        <w:t xml:space="preserve"> </w:t>
      </w:r>
      <w:r>
        <w:t>“Contractor”) which</w:t>
      </w:r>
      <w:r>
        <w:rPr>
          <w:spacing w:val="-1"/>
        </w:rPr>
        <w:t xml:space="preserve"> </w:t>
      </w:r>
      <w:r>
        <w:t>expression</w:t>
      </w:r>
      <w:r>
        <w:rPr>
          <w:spacing w:val="-1"/>
        </w:rPr>
        <w:t xml:space="preserve"> </w:t>
      </w:r>
      <w:r>
        <w:t>shall</w:t>
      </w:r>
      <w:r>
        <w:rPr>
          <w:spacing w:val="-1"/>
        </w:rPr>
        <w:t xml:space="preserve"> </w:t>
      </w:r>
      <w:r>
        <w:t>include</w:t>
      </w:r>
      <w:r>
        <w:rPr>
          <w:spacing w:val="-1"/>
        </w:rPr>
        <w:t xml:space="preserve"> </w:t>
      </w:r>
      <w:r>
        <w:t>its</w:t>
      </w:r>
      <w:r>
        <w:rPr>
          <w:spacing w:val="-4"/>
        </w:rPr>
        <w:t xml:space="preserve"> </w:t>
      </w:r>
      <w:r>
        <w:t>successor, legal heirs and assignees of the second part.</w:t>
      </w:r>
    </w:p>
    <w:p w:rsidR="007E3AF0" w:rsidRDefault="007E3AF0" w:rsidP="007E3AF0">
      <w:pPr>
        <w:pStyle w:val="BodyText"/>
        <w:spacing w:before="108"/>
      </w:pPr>
    </w:p>
    <w:p w:rsidR="007E3AF0" w:rsidRDefault="007E3AF0" w:rsidP="007E3AF0">
      <w:pPr>
        <w:pStyle w:val="BodyText"/>
        <w:spacing w:line="364" w:lineRule="auto"/>
        <w:ind w:left="950" w:right="1505"/>
        <w:jc w:val="both"/>
      </w:pPr>
      <w:r>
        <w:rPr>
          <w:rFonts w:ascii="Arial" w:hAnsi="Arial"/>
          <w:b/>
        </w:rPr>
        <w:t xml:space="preserve">WHEREAS </w:t>
      </w:r>
      <w:r>
        <w:t>the Employer has caused drawings and tender documents for ‘</w:t>
      </w:r>
      <w:r w:rsidRPr="000004BC">
        <w:t xml:space="preserve">Furnishing </w:t>
      </w:r>
      <w:proofErr w:type="gramStart"/>
      <w:r w:rsidRPr="000004BC">
        <w:t>of</w:t>
      </w:r>
      <w:r>
        <w:t xml:space="preserve">  </w:t>
      </w:r>
      <w:proofErr w:type="spellStart"/>
      <w:r>
        <w:t>Saspan</w:t>
      </w:r>
      <w:proofErr w:type="spellEnd"/>
      <w:proofErr w:type="gramEnd"/>
      <w:r>
        <w:t xml:space="preserve"> ,Mall road Lucknow Branch &amp; ATM</w:t>
      </w:r>
      <w:r>
        <w:rPr>
          <w:color w:val="000000"/>
        </w:rPr>
        <w:t>’</w:t>
      </w:r>
    </w:p>
    <w:p w:rsidR="007E3AF0" w:rsidRDefault="007E3AF0" w:rsidP="007E3AF0">
      <w:pPr>
        <w:pStyle w:val="BodyText"/>
        <w:spacing w:before="108"/>
      </w:pPr>
    </w:p>
    <w:p w:rsidR="007E3AF0" w:rsidRDefault="007E3AF0" w:rsidP="007E3AF0">
      <w:pPr>
        <w:pStyle w:val="BodyText"/>
        <w:spacing w:line="360" w:lineRule="auto"/>
        <w:ind w:left="950" w:right="1512"/>
        <w:jc w:val="both"/>
      </w:pPr>
      <w:r>
        <w:rPr>
          <w:rFonts w:ascii="Arial" w:hAnsi="Arial"/>
          <w:b/>
        </w:rPr>
        <w:t xml:space="preserve">AND </w:t>
      </w:r>
      <w:r>
        <w:t>whereas the Employer has called for tender vide ref. no. …………….…………</w:t>
      </w:r>
      <w:proofErr w:type="gramStart"/>
      <w:r>
        <w:t>…..</w:t>
      </w:r>
      <w:proofErr w:type="gramEnd"/>
      <w:r>
        <w:t>…… dated……………………….</w:t>
      </w:r>
      <w:proofErr w:type="gramStart"/>
      <w:r>
        <w:t>… .</w:t>
      </w:r>
      <w:proofErr w:type="gramEnd"/>
    </w:p>
    <w:p w:rsidR="007E3AF0" w:rsidRDefault="007E3AF0" w:rsidP="007E3AF0">
      <w:pPr>
        <w:pStyle w:val="BodyText"/>
        <w:spacing w:before="112"/>
      </w:pPr>
    </w:p>
    <w:p w:rsidR="007E3AF0" w:rsidRDefault="007E3AF0" w:rsidP="007E3AF0">
      <w:pPr>
        <w:pStyle w:val="BodyText"/>
        <w:spacing w:line="364" w:lineRule="auto"/>
        <w:ind w:left="950" w:right="1509"/>
        <w:jc w:val="both"/>
      </w:pPr>
      <w:r>
        <w:rPr>
          <w:rFonts w:ascii="Arial" w:hAnsi="Arial"/>
          <w:b/>
        </w:rPr>
        <w:t xml:space="preserve">AND </w:t>
      </w:r>
      <w:r>
        <w:t>whereas the contractor has submitted the tender ref. no. …………………………………. Dated ………………………… to the Employer on ………………………</w:t>
      </w:r>
      <w:proofErr w:type="gramStart"/>
      <w:r>
        <w:t>… .</w:t>
      </w:r>
      <w:proofErr w:type="gramEnd"/>
    </w:p>
    <w:p w:rsidR="007E3AF0" w:rsidRDefault="007E3AF0" w:rsidP="007E3AF0">
      <w:pPr>
        <w:pStyle w:val="BodyText"/>
        <w:spacing w:before="108"/>
      </w:pPr>
    </w:p>
    <w:p w:rsidR="007E3AF0" w:rsidRDefault="007E3AF0" w:rsidP="007E3AF0">
      <w:pPr>
        <w:pStyle w:val="BodyText"/>
        <w:tabs>
          <w:tab w:val="left" w:leader="dot" w:pos="3451"/>
        </w:tabs>
        <w:spacing w:line="364" w:lineRule="auto"/>
        <w:ind w:left="950" w:right="1513"/>
        <w:jc w:val="both"/>
      </w:pPr>
      <w:r>
        <w:rPr>
          <w:rFonts w:ascii="Arial" w:hAnsi="Arial"/>
          <w:b/>
        </w:rPr>
        <w:t>AN</w:t>
      </w:r>
      <w:r>
        <w:t xml:space="preserve">D whereas the Employer has issued the work order ref …………………………………. </w:t>
      </w:r>
      <w:r>
        <w:rPr>
          <w:spacing w:val="-2"/>
        </w:rPr>
        <w:t>Dated</w:t>
      </w:r>
      <w:r>
        <w:rPr>
          <w:rFonts w:ascii="Times New Roman" w:hAnsi="Times New Roman"/>
        </w:rPr>
        <w:tab/>
      </w:r>
      <w:r>
        <w:t>to the contractor to do the work.</w:t>
      </w:r>
    </w:p>
    <w:p w:rsidR="007E3AF0" w:rsidRDefault="007E3AF0" w:rsidP="007E3AF0">
      <w:pPr>
        <w:pStyle w:val="BodyText"/>
        <w:spacing w:before="218" w:line="367" w:lineRule="auto"/>
        <w:ind w:left="950" w:right="1514"/>
        <w:jc w:val="both"/>
      </w:pPr>
      <w:r>
        <w:rPr>
          <w:rFonts w:ascii="Arial"/>
          <w:b/>
        </w:rPr>
        <w:t xml:space="preserve">AND </w:t>
      </w:r>
      <w:r>
        <w:t>whereas</w:t>
      </w:r>
      <w:r>
        <w:rPr>
          <w:spacing w:val="-2"/>
        </w:rPr>
        <w:t xml:space="preserve"> </w:t>
      </w:r>
      <w:r>
        <w:t>the Contractor has</w:t>
      </w:r>
      <w:r>
        <w:rPr>
          <w:spacing w:val="-2"/>
        </w:rPr>
        <w:t xml:space="preserve"> </w:t>
      </w:r>
      <w:r>
        <w:t>agreed to execute the work as</w:t>
      </w:r>
      <w:r>
        <w:rPr>
          <w:spacing w:val="-2"/>
        </w:rPr>
        <w:t xml:space="preserve"> </w:t>
      </w:r>
      <w:r>
        <w:t>per drawings, specifications, conditions of contract and Work Order.</w:t>
      </w:r>
    </w:p>
    <w:p w:rsidR="007E3AF0" w:rsidRDefault="007E3AF0" w:rsidP="007E3AF0">
      <w:pPr>
        <w:pStyle w:val="BodyText"/>
        <w:spacing w:before="103"/>
      </w:pPr>
    </w:p>
    <w:p w:rsidR="007E3AF0" w:rsidRDefault="007E3AF0" w:rsidP="007E3AF0">
      <w:pPr>
        <w:pStyle w:val="BodyText"/>
        <w:spacing w:line="362" w:lineRule="auto"/>
        <w:ind w:left="950" w:right="1510"/>
        <w:jc w:val="both"/>
      </w:pPr>
      <w:r>
        <w:rPr>
          <w:rFonts w:ascii="Arial" w:hAnsi="Arial"/>
          <w:b/>
        </w:rPr>
        <w:t xml:space="preserve">AND </w:t>
      </w:r>
      <w:r>
        <w:t>whereas the Employer has accepted the Contractor’s tender as aforesaid and whereas the tender submitted by the contractor has been accepted for such sum as may be ascertained to be payable in terms of the Bill of Quantities and which sum is estimated to be Rs. ……………….. (Rupees …………………………………</w:t>
      </w:r>
      <w:proofErr w:type="gramStart"/>
      <w:r>
        <w:t>…..</w:t>
      </w:r>
      <w:proofErr w:type="gramEnd"/>
      <w:r>
        <w:t>………………..) hereinafter referred to as the said “Contract Agreement”.</w:t>
      </w:r>
    </w:p>
    <w:p w:rsidR="007E3AF0" w:rsidRDefault="007E3AF0" w:rsidP="007E3AF0">
      <w:pPr>
        <w:pStyle w:val="Heading3"/>
        <w:spacing w:before="218"/>
        <w:ind w:left="950" w:firstLine="0"/>
        <w:jc w:val="both"/>
      </w:pPr>
      <w:r>
        <w:t>NOW</w:t>
      </w:r>
      <w:r>
        <w:rPr>
          <w:spacing w:val="-14"/>
        </w:rPr>
        <w:t xml:space="preserve"> </w:t>
      </w:r>
      <w:r>
        <w:t>THIS</w:t>
      </w:r>
      <w:r>
        <w:rPr>
          <w:spacing w:val="-7"/>
        </w:rPr>
        <w:t xml:space="preserve"> </w:t>
      </w:r>
      <w:r>
        <w:t>AGREEMENT</w:t>
      </w:r>
      <w:r>
        <w:rPr>
          <w:spacing w:val="-1"/>
        </w:rPr>
        <w:t xml:space="preserve"> </w:t>
      </w:r>
      <w:r>
        <w:t>WITNESSETH</w:t>
      </w:r>
      <w:r>
        <w:rPr>
          <w:spacing w:val="-12"/>
        </w:rPr>
        <w:t xml:space="preserve"> </w:t>
      </w:r>
      <w:r>
        <w:t>AS</w:t>
      </w:r>
      <w:r>
        <w:rPr>
          <w:spacing w:val="-7"/>
        </w:rPr>
        <w:t xml:space="preserve"> </w:t>
      </w:r>
      <w:r>
        <w:rPr>
          <w:spacing w:val="-2"/>
        </w:rPr>
        <w:t>FOLLOWS: -</w:t>
      </w:r>
    </w:p>
    <w:p w:rsidR="007E3AF0" w:rsidRDefault="007E3AF0" w:rsidP="007E3AF0">
      <w:pPr>
        <w:pStyle w:val="BodyText"/>
        <w:spacing w:before="6"/>
        <w:rPr>
          <w:rFonts w:ascii="Arial"/>
          <w:b/>
        </w:rPr>
      </w:pPr>
    </w:p>
    <w:p w:rsidR="007E3AF0" w:rsidRDefault="007E3AF0" w:rsidP="007E3AF0">
      <w:pPr>
        <w:pStyle w:val="ListParagraph"/>
        <w:numPr>
          <w:ilvl w:val="0"/>
          <w:numId w:val="42"/>
        </w:numPr>
        <w:tabs>
          <w:tab w:val="left" w:pos="1668"/>
          <w:tab w:val="left" w:pos="1671"/>
        </w:tabs>
        <w:ind w:right="1509"/>
        <w:rPr>
          <w:sz w:val="20"/>
        </w:rPr>
      </w:pPr>
      <w:r>
        <w:rPr>
          <w:sz w:val="20"/>
        </w:rPr>
        <w:t xml:space="preserve">In consideration of the said Contract Sum to be paid at the times and in the manner set forth in the said Conditions the Contractor shall carry out and complete Civil, </w:t>
      </w:r>
      <w:r>
        <w:rPr>
          <w:spacing w:val="40"/>
          <w:sz w:val="20"/>
        </w:rPr>
        <w:t xml:space="preserve"> </w:t>
      </w:r>
      <w:r>
        <w:rPr>
          <w:rFonts w:ascii="Arial"/>
          <w:b/>
          <w:sz w:val="20"/>
        </w:rPr>
        <w:t>Interior &amp; Electrical works</w:t>
      </w:r>
      <w:r w:rsidR="0090761B">
        <w:rPr>
          <w:rFonts w:ascii="Arial"/>
          <w:b/>
          <w:sz w:val="20"/>
        </w:rPr>
        <w:t xml:space="preserve"> &amp; AC work </w:t>
      </w:r>
      <w:r>
        <w:rPr>
          <w:rFonts w:ascii="Arial"/>
          <w:b/>
          <w:spacing w:val="40"/>
          <w:sz w:val="20"/>
        </w:rPr>
        <w:t xml:space="preserve"> </w:t>
      </w:r>
      <w:r>
        <w:rPr>
          <w:sz w:val="20"/>
        </w:rPr>
        <w:t>in terms and conditions herein contained and according to the general conditions of the contract, notice inviting tender, special conditions of contract,</w:t>
      </w:r>
      <w:r>
        <w:rPr>
          <w:spacing w:val="40"/>
          <w:sz w:val="20"/>
        </w:rPr>
        <w:t xml:space="preserve"> </w:t>
      </w:r>
      <w:r>
        <w:rPr>
          <w:sz w:val="20"/>
        </w:rPr>
        <w:t>general scope of work, technical specifications, schedule of rates and instructions to be given by and the supervision of and to the entire satisfaction of the Employer.</w:t>
      </w:r>
    </w:p>
    <w:p w:rsidR="007E3AF0" w:rsidRDefault="007E3AF0" w:rsidP="007E3AF0">
      <w:pPr>
        <w:pStyle w:val="ListParagraph"/>
        <w:rPr>
          <w:sz w:val="20"/>
        </w:rPr>
        <w:sectPr w:rsidR="007E3AF0">
          <w:headerReference w:type="default" r:id="rId9"/>
          <w:footerReference w:type="default" r:id="rId10"/>
          <w:pgSz w:w="11910" w:h="16840"/>
          <w:pgMar w:top="1760" w:right="283" w:bottom="600" w:left="850" w:header="750" w:footer="406" w:gutter="0"/>
          <w:cols w:space="720"/>
        </w:sectPr>
      </w:pPr>
    </w:p>
    <w:p w:rsidR="007E3AF0" w:rsidRDefault="007E3AF0" w:rsidP="007E3AF0">
      <w:pPr>
        <w:pStyle w:val="Heading3"/>
        <w:numPr>
          <w:ilvl w:val="0"/>
          <w:numId w:val="42"/>
        </w:numPr>
        <w:tabs>
          <w:tab w:val="left" w:pos="1670"/>
        </w:tabs>
        <w:spacing w:before="25"/>
        <w:ind w:left="1670" w:hanging="720"/>
      </w:pPr>
      <w:r>
        <w:lastRenderedPageBreak/>
        <w:t>Contract</w:t>
      </w:r>
      <w:r>
        <w:rPr>
          <w:spacing w:val="-7"/>
        </w:rPr>
        <w:t xml:space="preserve"> </w:t>
      </w:r>
      <w:r>
        <w:t>Price,</w:t>
      </w:r>
      <w:r>
        <w:rPr>
          <w:spacing w:val="-6"/>
        </w:rPr>
        <w:t xml:space="preserve"> </w:t>
      </w:r>
      <w:r>
        <w:t>Taxes</w:t>
      </w:r>
      <w:r>
        <w:rPr>
          <w:spacing w:val="-5"/>
        </w:rPr>
        <w:t xml:space="preserve"> </w:t>
      </w:r>
      <w:r>
        <w:t>and</w:t>
      </w:r>
      <w:r>
        <w:rPr>
          <w:spacing w:val="-7"/>
        </w:rPr>
        <w:t xml:space="preserve"> </w:t>
      </w:r>
      <w:r>
        <w:t>Payment</w:t>
      </w:r>
      <w:r>
        <w:rPr>
          <w:spacing w:val="-12"/>
        </w:rPr>
        <w:t xml:space="preserve"> </w:t>
      </w:r>
      <w:r>
        <w:t>Terms</w:t>
      </w:r>
      <w:r>
        <w:rPr>
          <w:spacing w:val="-5"/>
        </w:rPr>
        <w:t>:</w:t>
      </w:r>
    </w:p>
    <w:p w:rsidR="007E3AF0" w:rsidRDefault="007E3AF0" w:rsidP="007E3AF0">
      <w:pPr>
        <w:pStyle w:val="BodyText"/>
        <w:spacing w:before="5"/>
        <w:rPr>
          <w:rFonts w:ascii="Arial"/>
          <w:b/>
        </w:rPr>
      </w:pPr>
    </w:p>
    <w:p w:rsidR="007E3AF0" w:rsidRDefault="007E3AF0" w:rsidP="007E3AF0">
      <w:pPr>
        <w:pStyle w:val="BodyText"/>
        <w:spacing w:before="1"/>
        <w:ind w:left="1671" w:right="1508"/>
        <w:jc w:val="both"/>
      </w:pPr>
      <w:r>
        <w:t>Total contract price is Rs. ….……………. which is inclusive of cost of materials, equipment, installation charges and tools and tackles required for execution of the</w:t>
      </w:r>
      <w:r>
        <w:rPr>
          <w:spacing w:val="40"/>
        </w:rPr>
        <w:t xml:space="preserve"> </w:t>
      </w:r>
      <w:r>
        <w:t>job.</w:t>
      </w:r>
      <w:r>
        <w:rPr>
          <w:spacing w:val="40"/>
        </w:rPr>
        <w:t xml:space="preserve"> </w:t>
      </w:r>
      <w:r>
        <w:t>Above price is inclusive of all taxes &amp; duties including excise duty, sales tax, works contract tax, income tax, octroi etc. in respect of this contract.</w:t>
      </w:r>
      <w:r>
        <w:rPr>
          <w:spacing w:val="40"/>
        </w:rPr>
        <w:t xml:space="preserve"> </w:t>
      </w:r>
      <w:r>
        <w:t>No claim in this respect will be entertained.</w:t>
      </w:r>
      <w:r>
        <w:rPr>
          <w:spacing w:val="40"/>
        </w:rPr>
        <w:t xml:space="preserve"> </w:t>
      </w:r>
      <w:r>
        <w:t>Sales tax on works contract &amp; Income tax on payments will be deducted and deposited by Employer in accordance with the sales tax law of the state and the provisions of tax deductions at source under income tax act 1961.</w:t>
      </w:r>
    </w:p>
    <w:p w:rsidR="007E3AF0" w:rsidRDefault="007E3AF0" w:rsidP="007E3AF0">
      <w:pPr>
        <w:pStyle w:val="BodyText"/>
        <w:spacing w:before="229"/>
        <w:ind w:left="1671" w:right="1512"/>
        <w:jc w:val="both"/>
      </w:pPr>
      <w:r>
        <w:t xml:space="preserve">However, interim payment will be made as per the site measurements on Item Rate </w:t>
      </w:r>
      <w:r>
        <w:rPr>
          <w:spacing w:val="-2"/>
        </w:rPr>
        <w:t>basis.</w:t>
      </w:r>
    </w:p>
    <w:p w:rsidR="007E3AF0" w:rsidRDefault="007E3AF0" w:rsidP="007E3AF0">
      <w:pPr>
        <w:pStyle w:val="Heading3"/>
        <w:numPr>
          <w:ilvl w:val="0"/>
          <w:numId w:val="42"/>
        </w:numPr>
        <w:tabs>
          <w:tab w:val="left" w:pos="1670"/>
        </w:tabs>
        <w:spacing w:before="227"/>
        <w:ind w:left="1670" w:hanging="720"/>
        <w:rPr>
          <w:rFonts w:ascii="Arial MT"/>
          <w:b w:val="0"/>
        </w:rPr>
      </w:pPr>
      <w:r>
        <w:t>Completion</w:t>
      </w:r>
      <w:r>
        <w:rPr>
          <w:spacing w:val="-13"/>
        </w:rPr>
        <w:t xml:space="preserve"> </w:t>
      </w:r>
      <w:r>
        <w:rPr>
          <w:spacing w:val="-2"/>
        </w:rPr>
        <w:t>Period</w:t>
      </w:r>
      <w:r>
        <w:rPr>
          <w:rFonts w:ascii="Arial MT"/>
          <w:b w:val="0"/>
          <w:spacing w:val="-2"/>
        </w:rPr>
        <w:t>:</w:t>
      </w:r>
    </w:p>
    <w:p w:rsidR="007E3AF0" w:rsidRDefault="007E3AF0" w:rsidP="007E3AF0">
      <w:pPr>
        <w:pStyle w:val="BodyText"/>
        <w:ind w:left="1671" w:right="1509"/>
        <w:jc w:val="both"/>
      </w:pPr>
      <w:r>
        <w:rPr>
          <w:rFonts w:ascii="Arial"/>
          <w:b/>
        </w:rPr>
        <w:t xml:space="preserve">Time is </w:t>
      </w:r>
      <w:r w:rsidRPr="000004BC">
        <w:rPr>
          <w:rFonts w:ascii="Arial"/>
        </w:rPr>
        <w:t>the essence of the Contract</w:t>
      </w:r>
      <w:r w:rsidRPr="000004BC">
        <w:t>.</w:t>
      </w:r>
      <w:r w:rsidRPr="000004BC">
        <w:rPr>
          <w:spacing w:val="40"/>
        </w:rPr>
        <w:t xml:space="preserve"> </w:t>
      </w:r>
      <w:r w:rsidRPr="000004BC">
        <w:t xml:space="preserve">The work is to be completed in all respects within </w:t>
      </w:r>
      <w:r>
        <w:rPr>
          <w:rFonts w:ascii="Arial"/>
          <w:color w:val="000000"/>
        </w:rPr>
        <w:t>25</w:t>
      </w:r>
      <w:r w:rsidRPr="000004BC">
        <w:rPr>
          <w:rFonts w:ascii="Arial"/>
          <w:color w:val="000000"/>
        </w:rPr>
        <w:t xml:space="preserve"> days </w:t>
      </w:r>
      <w:r w:rsidRPr="000004BC">
        <w:rPr>
          <w:color w:val="000000"/>
        </w:rPr>
        <w:t>reckoned from 4</w:t>
      </w:r>
      <w:r w:rsidRPr="000004BC">
        <w:rPr>
          <w:rFonts w:ascii="Arial"/>
          <w:color w:val="000000"/>
          <w:vertAlign w:val="superscript"/>
        </w:rPr>
        <w:t>th</w:t>
      </w:r>
      <w:r w:rsidRPr="000004BC">
        <w:rPr>
          <w:rFonts w:ascii="Arial"/>
          <w:color w:val="000000"/>
        </w:rPr>
        <w:t xml:space="preserve"> day </w:t>
      </w:r>
      <w:r w:rsidRPr="000004BC">
        <w:rPr>
          <w:color w:val="000000"/>
        </w:rPr>
        <w:t>from the date of issue of the Work Order or handing over of site whichever is later.</w:t>
      </w:r>
      <w:r w:rsidRPr="000004BC">
        <w:rPr>
          <w:color w:val="000000"/>
          <w:spacing w:val="80"/>
        </w:rPr>
        <w:t xml:space="preserve"> </w:t>
      </w:r>
      <w:r w:rsidRPr="000004BC">
        <w:rPr>
          <w:color w:val="000000"/>
        </w:rPr>
        <w:t>If</w:t>
      </w:r>
      <w:r>
        <w:rPr>
          <w:color w:val="000000"/>
        </w:rPr>
        <w:t xml:space="preserve"> the Contractor fails to complete the job within the agreed time period, the Contractor will have to bear liquidated damages as per the relevant clause mentioned in the Tender Documents.</w:t>
      </w:r>
    </w:p>
    <w:p w:rsidR="007E3AF0" w:rsidRPr="000004BC" w:rsidRDefault="007E3AF0" w:rsidP="007E3AF0">
      <w:pPr>
        <w:pStyle w:val="Heading3"/>
        <w:numPr>
          <w:ilvl w:val="0"/>
          <w:numId w:val="42"/>
        </w:numPr>
        <w:tabs>
          <w:tab w:val="left" w:pos="1670"/>
        </w:tabs>
        <w:spacing w:before="228"/>
        <w:ind w:left="1670" w:hanging="720"/>
      </w:pPr>
      <w:r>
        <w:t>Earnest</w:t>
      </w:r>
      <w:r>
        <w:rPr>
          <w:spacing w:val="-4"/>
        </w:rPr>
        <w:t xml:space="preserve"> </w:t>
      </w:r>
      <w:r>
        <w:t>Money</w:t>
      </w:r>
      <w:r>
        <w:rPr>
          <w:spacing w:val="46"/>
        </w:rPr>
        <w:t xml:space="preserve"> </w:t>
      </w:r>
      <w:r w:rsidRPr="000004BC">
        <w:rPr>
          <w:spacing w:val="-2"/>
        </w:rPr>
        <w:t>Deposit</w:t>
      </w:r>
    </w:p>
    <w:p w:rsidR="007E3AF0" w:rsidRPr="000004BC" w:rsidRDefault="007E3AF0" w:rsidP="007E3AF0">
      <w:pPr>
        <w:pStyle w:val="BodyText"/>
        <w:spacing w:before="1"/>
        <w:rPr>
          <w:rFonts w:ascii="Arial"/>
          <w:b/>
        </w:rPr>
      </w:pPr>
    </w:p>
    <w:p w:rsidR="007E3AF0" w:rsidRPr="000004BC" w:rsidRDefault="007E3AF0" w:rsidP="007E3AF0">
      <w:pPr>
        <w:spacing w:line="242" w:lineRule="auto"/>
        <w:ind w:left="1671" w:right="1505"/>
        <w:jc w:val="both"/>
        <w:rPr>
          <w:sz w:val="20"/>
        </w:rPr>
      </w:pPr>
      <w:r w:rsidRPr="000004BC">
        <w:rPr>
          <w:sz w:val="20"/>
        </w:rPr>
        <w:t xml:space="preserve">The Contractor has deposited an amount of </w:t>
      </w:r>
      <w:r w:rsidR="0090761B">
        <w:rPr>
          <w:rFonts w:ascii="Arial" w:hAnsi="Arial"/>
          <w:sz w:val="20"/>
        </w:rPr>
        <w:t>Rs.26000</w:t>
      </w:r>
      <w:r w:rsidRPr="000004BC">
        <w:rPr>
          <w:rFonts w:ascii="Arial" w:hAnsi="Arial"/>
          <w:sz w:val="20"/>
        </w:rPr>
        <w:t>/- (Rupees</w:t>
      </w:r>
      <w:r w:rsidRPr="000004BC">
        <w:rPr>
          <w:rFonts w:ascii="Arial" w:hAnsi="Arial"/>
          <w:spacing w:val="40"/>
          <w:sz w:val="20"/>
        </w:rPr>
        <w:t xml:space="preserve"> </w:t>
      </w:r>
      <w:r w:rsidR="0090761B">
        <w:rPr>
          <w:rFonts w:ascii="Arial" w:hAnsi="Arial"/>
          <w:sz w:val="20"/>
        </w:rPr>
        <w:t xml:space="preserve">Twenty-Six Thousand </w:t>
      </w:r>
      <w:r w:rsidRPr="000004BC">
        <w:rPr>
          <w:rFonts w:ascii="Arial" w:hAnsi="Arial"/>
          <w:sz w:val="20"/>
        </w:rPr>
        <w:t xml:space="preserve">only) </w:t>
      </w:r>
      <w:r w:rsidRPr="000004BC">
        <w:rPr>
          <w:sz w:val="20"/>
        </w:rPr>
        <w:t xml:space="preserve">as earnest </w:t>
      </w:r>
      <w:r w:rsidRPr="000004BC">
        <w:rPr>
          <w:color w:val="000000"/>
          <w:sz w:val="20"/>
        </w:rPr>
        <w:t>money by way of DD in favour of “Indian Bank” payable at Lucknow.</w:t>
      </w:r>
    </w:p>
    <w:p w:rsidR="007E3AF0" w:rsidRPr="000004BC" w:rsidRDefault="007E3AF0" w:rsidP="007E3AF0">
      <w:pPr>
        <w:spacing w:line="230" w:lineRule="exact"/>
        <w:ind w:left="1671"/>
        <w:rPr>
          <w:sz w:val="20"/>
        </w:rPr>
      </w:pPr>
      <w:r w:rsidRPr="000004BC">
        <w:rPr>
          <w:spacing w:val="-10"/>
          <w:sz w:val="20"/>
        </w:rPr>
        <w:t>.</w:t>
      </w:r>
    </w:p>
    <w:p w:rsidR="007E3AF0" w:rsidRDefault="007E3AF0" w:rsidP="007E3AF0">
      <w:pPr>
        <w:pStyle w:val="Heading3"/>
        <w:numPr>
          <w:ilvl w:val="0"/>
          <w:numId w:val="42"/>
        </w:numPr>
        <w:tabs>
          <w:tab w:val="left" w:pos="1670"/>
        </w:tabs>
        <w:spacing w:before="226"/>
        <w:ind w:left="1670" w:hanging="720"/>
        <w:rPr>
          <w:rFonts w:ascii="Arial MT"/>
          <w:b w:val="0"/>
        </w:rPr>
      </w:pPr>
      <w:r>
        <w:t>Inspection</w:t>
      </w:r>
      <w:r>
        <w:rPr>
          <w:spacing w:val="-9"/>
        </w:rPr>
        <w:t xml:space="preserve"> </w:t>
      </w:r>
      <w:r>
        <w:t>of</w:t>
      </w:r>
      <w:r>
        <w:rPr>
          <w:spacing w:val="-4"/>
        </w:rPr>
        <w:t xml:space="preserve"> Site</w:t>
      </w:r>
      <w:r>
        <w:rPr>
          <w:rFonts w:ascii="Arial MT"/>
          <w:b w:val="0"/>
          <w:spacing w:val="-4"/>
        </w:rPr>
        <w:t>:</w:t>
      </w:r>
    </w:p>
    <w:p w:rsidR="007E3AF0" w:rsidRDefault="007E3AF0" w:rsidP="007E3AF0">
      <w:pPr>
        <w:pStyle w:val="BodyText"/>
        <w:spacing w:before="1"/>
      </w:pPr>
    </w:p>
    <w:p w:rsidR="007E3AF0" w:rsidRDefault="007E3AF0" w:rsidP="007E3AF0">
      <w:pPr>
        <w:pStyle w:val="BodyText"/>
        <w:ind w:left="1671" w:right="1510"/>
        <w:jc w:val="both"/>
      </w:pPr>
      <w:r>
        <w:t>The Contractor has inspected the site before submitting his tender and has satisfied himself as to the nature of the work to be executed on the site.</w:t>
      </w:r>
      <w:r>
        <w:rPr>
          <w:spacing w:val="40"/>
        </w:rPr>
        <w:t xml:space="preserve"> </w:t>
      </w:r>
      <w:r>
        <w:t>Any difficulties which the Contractor may come across in the course of the work shall in no way relieve the contractor to claim or receive extra payment unless the Employer is of the opinion</w:t>
      </w:r>
      <w:r>
        <w:rPr>
          <w:spacing w:val="40"/>
        </w:rPr>
        <w:t xml:space="preserve"> </w:t>
      </w:r>
      <w:r>
        <w:t xml:space="preserve">that such difficulties could not have been foreseen and the Employer consents in </w:t>
      </w:r>
      <w:r>
        <w:rPr>
          <w:spacing w:val="-2"/>
        </w:rPr>
        <w:t>writing.</w:t>
      </w:r>
    </w:p>
    <w:p w:rsidR="007E3AF0" w:rsidRDefault="007E3AF0" w:rsidP="007E3AF0">
      <w:pPr>
        <w:pStyle w:val="Heading3"/>
        <w:numPr>
          <w:ilvl w:val="0"/>
          <w:numId w:val="42"/>
        </w:numPr>
        <w:tabs>
          <w:tab w:val="left" w:pos="1670"/>
        </w:tabs>
        <w:spacing w:before="228"/>
        <w:ind w:left="1670" w:hanging="720"/>
        <w:rPr>
          <w:rFonts w:ascii="Arial MT"/>
          <w:b w:val="0"/>
        </w:rPr>
      </w:pPr>
      <w:r>
        <w:t>Supply</w:t>
      </w:r>
      <w:r>
        <w:rPr>
          <w:spacing w:val="-8"/>
        </w:rPr>
        <w:t xml:space="preserve"> </w:t>
      </w:r>
      <w:r>
        <w:t>of</w:t>
      </w:r>
      <w:r>
        <w:rPr>
          <w:spacing w:val="-6"/>
        </w:rPr>
        <w:t xml:space="preserve"> </w:t>
      </w:r>
      <w:r>
        <w:t>Material</w:t>
      </w:r>
      <w:r>
        <w:rPr>
          <w:spacing w:val="-5"/>
        </w:rPr>
        <w:t xml:space="preserve"> </w:t>
      </w:r>
      <w:r>
        <w:t>and</w:t>
      </w:r>
      <w:r>
        <w:rPr>
          <w:spacing w:val="-5"/>
        </w:rPr>
        <w:t xml:space="preserve"> </w:t>
      </w:r>
      <w:r>
        <w:rPr>
          <w:spacing w:val="-2"/>
        </w:rPr>
        <w:t>Labour</w:t>
      </w:r>
      <w:r>
        <w:rPr>
          <w:rFonts w:ascii="Arial MT"/>
          <w:b w:val="0"/>
          <w:spacing w:val="-2"/>
        </w:rPr>
        <w:t>:</w:t>
      </w:r>
    </w:p>
    <w:p w:rsidR="007E3AF0" w:rsidRDefault="007E3AF0" w:rsidP="007E3AF0">
      <w:pPr>
        <w:pStyle w:val="BodyText"/>
        <w:spacing w:before="6"/>
      </w:pPr>
    </w:p>
    <w:p w:rsidR="007E3AF0" w:rsidRDefault="007E3AF0" w:rsidP="007E3AF0">
      <w:pPr>
        <w:pStyle w:val="BodyText"/>
        <w:ind w:left="1671" w:right="1508"/>
        <w:jc w:val="both"/>
      </w:pPr>
      <w:r>
        <w:t>The Contractor shall arrange all labour, materials, equipment, tools, tackles and everything necessary for the completion of the work.</w:t>
      </w:r>
      <w:r>
        <w:rPr>
          <w:spacing w:val="40"/>
        </w:rPr>
        <w:t xml:space="preserve"> </w:t>
      </w:r>
      <w:r>
        <w:t>The Contractor will assume all responsibility for the safety, protection and accounting of all material and equipment and the work during construction.</w:t>
      </w:r>
      <w:r>
        <w:rPr>
          <w:spacing w:val="40"/>
        </w:rPr>
        <w:t xml:space="preserve"> </w:t>
      </w:r>
      <w:r>
        <w:t>All materials</w:t>
      </w:r>
      <w:r>
        <w:rPr>
          <w:spacing w:val="-2"/>
        </w:rPr>
        <w:t xml:space="preserve"> </w:t>
      </w:r>
      <w:r>
        <w:t>used by the Contractor shall be</w:t>
      </w:r>
      <w:r>
        <w:rPr>
          <w:spacing w:val="-3"/>
        </w:rPr>
        <w:t xml:space="preserve"> </w:t>
      </w:r>
      <w:r>
        <w:t>of the best quality conforming to the required specification mentioned in the tender document and will be subject to the approval of the Employer.</w:t>
      </w:r>
      <w:r>
        <w:rPr>
          <w:spacing w:val="40"/>
        </w:rPr>
        <w:t xml:space="preserve"> </w:t>
      </w:r>
      <w:r>
        <w:t>All such materials not approved by the Employer shall be removed at once by the Contractor at his own expense.</w:t>
      </w:r>
      <w:r>
        <w:rPr>
          <w:spacing w:val="40"/>
        </w:rPr>
        <w:t xml:space="preserve"> </w:t>
      </w:r>
      <w:r>
        <w:t>The Contractor shall also at his own expense arrange for carrying out any test of materials which the Employer</w:t>
      </w:r>
      <w:r>
        <w:rPr>
          <w:spacing w:val="-4"/>
        </w:rPr>
        <w:t xml:space="preserve"> </w:t>
      </w:r>
      <w:r>
        <w:t>may from time</w:t>
      </w:r>
      <w:r>
        <w:rPr>
          <w:spacing w:val="-1"/>
        </w:rPr>
        <w:t xml:space="preserve"> </w:t>
      </w:r>
      <w:r>
        <w:t>to</w:t>
      </w:r>
      <w:r>
        <w:rPr>
          <w:spacing w:val="-1"/>
        </w:rPr>
        <w:t xml:space="preserve"> </w:t>
      </w:r>
      <w:r>
        <w:t>time</w:t>
      </w:r>
      <w:r>
        <w:rPr>
          <w:spacing w:val="-1"/>
        </w:rPr>
        <w:t xml:space="preserve"> </w:t>
      </w:r>
      <w:r>
        <w:t>require or if so desired by the employer.</w:t>
      </w:r>
    </w:p>
    <w:p w:rsidR="007E3AF0" w:rsidRDefault="007E3AF0" w:rsidP="007E3AF0">
      <w:pPr>
        <w:pStyle w:val="Heading3"/>
        <w:numPr>
          <w:ilvl w:val="0"/>
          <w:numId w:val="42"/>
        </w:numPr>
        <w:tabs>
          <w:tab w:val="left" w:pos="1670"/>
        </w:tabs>
        <w:spacing w:before="226"/>
        <w:ind w:left="1670" w:hanging="720"/>
        <w:rPr>
          <w:rFonts w:ascii="Arial MT"/>
          <w:b w:val="0"/>
        </w:rPr>
      </w:pPr>
      <w:r>
        <w:t>Defective</w:t>
      </w:r>
      <w:r>
        <w:rPr>
          <w:spacing w:val="-5"/>
        </w:rPr>
        <w:t xml:space="preserve"> </w:t>
      </w:r>
      <w:r>
        <w:t>Work</w:t>
      </w:r>
      <w:r>
        <w:rPr>
          <w:spacing w:val="-5"/>
        </w:rPr>
        <w:t xml:space="preserve"> </w:t>
      </w:r>
      <w:r>
        <w:t>/</w:t>
      </w:r>
      <w:r>
        <w:rPr>
          <w:spacing w:val="-6"/>
        </w:rPr>
        <w:t xml:space="preserve"> </w:t>
      </w:r>
      <w:r>
        <w:rPr>
          <w:spacing w:val="-2"/>
        </w:rPr>
        <w:t>Materials</w:t>
      </w:r>
      <w:r>
        <w:rPr>
          <w:rFonts w:ascii="Arial MT"/>
          <w:b w:val="0"/>
          <w:spacing w:val="-2"/>
        </w:rPr>
        <w:t>:</w:t>
      </w:r>
    </w:p>
    <w:p w:rsidR="007E3AF0" w:rsidRDefault="007E3AF0" w:rsidP="007E3AF0">
      <w:pPr>
        <w:pStyle w:val="BodyText"/>
        <w:spacing w:before="1"/>
      </w:pPr>
    </w:p>
    <w:p w:rsidR="007E3AF0" w:rsidRDefault="007E3AF0" w:rsidP="007E3AF0">
      <w:pPr>
        <w:pStyle w:val="BodyText"/>
        <w:ind w:left="1671" w:right="1510"/>
        <w:jc w:val="both"/>
      </w:pPr>
      <w:r>
        <w:t>If any part of the work done by the Contractor is found defective in workmanship or if bad or inferior</w:t>
      </w:r>
      <w:r>
        <w:rPr>
          <w:spacing w:val="-1"/>
        </w:rPr>
        <w:t xml:space="preserve"> </w:t>
      </w:r>
      <w:r>
        <w:t>materials</w:t>
      </w:r>
      <w:r>
        <w:rPr>
          <w:spacing w:val="-1"/>
        </w:rPr>
        <w:t xml:space="preserve"> </w:t>
      </w:r>
      <w:r>
        <w:t>have been used the Contractor shall at his</w:t>
      </w:r>
      <w:r>
        <w:rPr>
          <w:spacing w:val="-1"/>
        </w:rPr>
        <w:t xml:space="preserve"> </w:t>
      </w:r>
      <w:r>
        <w:t>own risk and cost demolish all such defective work and rebuild the same and / or replace the bad or inferior materials used within a time frame mentioned to the satisfaction of the Employer.</w:t>
      </w:r>
      <w:r>
        <w:rPr>
          <w:spacing w:val="40"/>
        </w:rPr>
        <w:t xml:space="preserve"> </w:t>
      </w:r>
      <w:r>
        <w:t>The decision of the Employer in this regard shall be final and binding on the Contractor.</w:t>
      </w:r>
      <w:r>
        <w:rPr>
          <w:spacing w:val="40"/>
        </w:rPr>
        <w:t xml:space="preserve"> </w:t>
      </w:r>
      <w:r>
        <w:t>In case of default of the contractor to remove the defective work and rebuild the same or replace bad or inferior materials as directed by the Employer, the Employer</w:t>
      </w:r>
      <w:r>
        <w:rPr>
          <w:spacing w:val="16"/>
        </w:rPr>
        <w:t xml:space="preserve"> </w:t>
      </w:r>
      <w:r>
        <w:t>shall</w:t>
      </w:r>
      <w:r>
        <w:rPr>
          <w:spacing w:val="20"/>
        </w:rPr>
        <w:t xml:space="preserve"> </w:t>
      </w:r>
      <w:r>
        <w:t>be</w:t>
      </w:r>
      <w:r>
        <w:rPr>
          <w:spacing w:val="15"/>
        </w:rPr>
        <w:t xml:space="preserve"> </w:t>
      </w:r>
      <w:r>
        <w:t>entitled</w:t>
      </w:r>
      <w:r>
        <w:rPr>
          <w:spacing w:val="15"/>
        </w:rPr>
        <w:t xml:space="preserve"> </w:t>
      </w:r>
      <w:r>
        <w:t>to</w:t>
      </w:r>
      <w:r>
        <w:rPr>
          <w:spacing w:val="20"/>
        </w:rPr>
        <w:t xml:space="preserve"> </w:t>
      </w:r>
      <w:r>
        <w:t>employ</w:t>
      </w:r>
      <w:r>
        <w:rPr>
          <w:spacing w:val="17"/>
        </w:rPr>
        <w:t xml:space="preserve"> </w:t>
      </w:r>
      <w:r>
        <w:t>anyone</w:t>
      </w:r>
      <w:r>
        <w:rPr>
          <w:spacing w:val="20"/>
        </w:rPr>
        <w:t xml:space="preserve"> </w:t>
      </w:r>
      <w:r>
        <w:t>else</w:t>
      </w:r>
      <w:r>
        <w:rPr>
          <w:spacing w:val="15"/>
        </w:rPr>
        <w:t xml:space="preserve"> </w:t>
      </w:r>
      <w:r>
        <w:t>to</w:t>
      </w:r>
      <w:r>
        <w:rPr>
          <w:spacing w:val="15"/>
        </w:rPr>
        <w:t xml:space="preserve"> </w:t>
      </w:r>
      <w:r>
        <w:t>carry</w:t>
      </w:r>
      <w:r>
        <w:rPr>
          <w:spacing w:val="21"/>
        </w:rPr>
        <w:t xml:space="preserve"> </w:t>
      </w:r>
      <w:r>
        <w:t>out</w:t>
      </w:r>
      <w:r>
        <w:rPr>
          <w:spacing w:val="13"/>
        </w:rPr>
        <w:t xml:space="preserve"> </w:t>
      </w:r>
      <w:r>
        <w:t>the</w:t>
      </w:r>
      <w:r>
        <w:rPr>
          <w:spacing w:val="20"/>
        </w:rPr>
        <w:t xml:space="preserve"> </w:t>
      </w:r>
      <w:r>
        <w:t>same</w:t>
      </w:r>
      <w:r>
        <w:rPr>
          <w:spacing w:val="15"/>
        </w:rPr>
        <w:t xml:space="preserve"> </w:t>
      </w:r>
      <w:r>
        <w:t>at</w:t>
      </w:r>
      <w:r>
        <w:rPr>
          <w:spacing w:val="18"/>
        </w:rPr>
        <w:t xml:space="preserve"> </w:t>
      </w:r>
      <w:r>
        <w:t>risk</w:t>
      </w:r>
      <w:r>
        <w:rPr>
          <w:spacing w:val="21"/>
        </w:rPr>
        <w:t xml:space="preserve"> </w:t>
      </w:r>
      <w:r>
        <w:rPr>
          <w:spacing w:val="-5"/>
        </w:rPr>
        <w:t>and</w:t>
      </w:r>
    </w:p>
    <w:p w:rsidR="007E3AF0" w:rsidRDefault="007E3AF0" w:rsidP="007E3AF0">
      <w:pPr>
        <w:pStyle w:val="BodyText"/>
        <w:jc w:val="both"/>
        <w:sectPr w:rsidR="007E3AF0">
          <w:pgSz w:w="11910" w:h="16840"/>
          <w:pgMar w:top="1760" w:right="283" w:bottom="600" w:left="850" w:header="750" w:footer="406" w:gutter="0"/>
          <w:cols w:space="720"/>
        </w:sectPr>
      </w:pPr>
    </w:p>
    <w:p w:rsidR="007E3AF0" w:rsidRDefault="007E3AF0" w:rsidP="007E3AF0">
      <w:pPr>
        <w:pStyle w:val="BodyText"/>
        <w:spacing w:before="30"/>
        <w:ind w:left="1671" w:right="1513"/>
        <w:jc w:val="both"/>
      </w:pPr>
      <w:r>
        <w:lastRenderedPageBreak/>
        <w:t xml:space="preserve">cost of the Contractor and recover all expenses incurred in this regard from the </w:t>
      </w:r>
      <w:r>
        <w:rPr>
          <w:spacing w:val="-2"/>
        </w:rPr>
        <w:t>contractor.</w:t>
      </w:r>
    </w:p>
    <w:p w:rsidR="007E3AF0" w:rsidRDefault="007E3AF0" w:rsidP="007E3AF0">
      <w:pPr>
        <w:pStyle w:val="Heading3"/>
        <w:numPr>
          <w:ilvl w:val="0"/>
          <w:numId w:val="42"/>
        </w:numPr>
        <w:tabs>
          <w:tab w:val="left" w:pos="1670"/>
        </w:tabs>
        <w:spacing w:before="227"/>
        <w:ind w:left="1670" w:hanging="720"/>
        <w:rPr>
          <w:rFonts w:ascii="Arial MT"/>
          <w:b w:val="0"/>
        </w:rPr>
      </w:pPr>
      <w:r>
        <w:t>Inspection</w:t>
      </w:r>
      <w:r>
        <w:rPr>
          <w:spacing w:val="-9"/>
        </w:rPr>
        <w:t xml:space="preserve"> </w:t>
      </w:r>
      <w:r>
        <w:t>of</w:t>
      </w:r>
      <w:r>
        <w:rPr>
          <w:spacing w:val="-4"/>
        </w:rPr>
        <w:t xml:space="preserve"> Work</w:t>
      </w:r>
      <w:r>
        <w:rPr>
          <w:rFonts w:ascii="Arial MT"/>
          <w:b w:val="0"/>
          <w:spacing w:val="-4"/>
        </w:rPr>
        <w:t>:</w:t>
      </w:r>
    </w:p>
    <w:p w:rsidR="007E3AF0" w:rsidRDefault="007E3AF0" w:rsidP="007E3AF0">
      <w:pPr>
        <w:pStyle w:val="BodyText"/>
      </w:pPr>
    </w:p>
    <w:p w:rsidR="007E3AF0" w:rsidRDefault="007E3AF0" w:rsidP="007E3AF0">
      <w:pPr>
        <w:pStyle w:val="BodyText"/>
        <w:spacing w:before="1"/>
        <w:ind w:left="1671" w:right="1516"/>
        <w:jc w:val="both"/>
      </w:pPr>
      <w:r>
        <w:t>During progress</w:t>
      </w:r>
      <w:r>
        <w:rPr>
          <w:spacing w:val="-2"/>
        </w:rPr>
        <w:t xml:space="preserve"> </w:t>
      </w:r>
      <w:r>
        <w:t>of the work</w:t>
      </w:r>
      <w:r>
        <w:rPr>
          <w:spacing w:val="-2"/>
        </w:rPr>
        <w:t xml:space="preserve"> </w:t>
      </w:r>
      <w:r>
        <w:t>the Employer</w:t>
      </w:r>
      <w:r>
        <w:rPr>
          <w:spacing w:val="-1"/>
        </w:rPr>
        <w:t xml:space="preserve"> </w:t>
      </w:r>
      <w:r>
        <w:t>shall be entitled at all</w:t>
      </w:r>
      <w:r>
        <w:rPr>
          <w:spacing w:val="-3"/>
        </w:rPr>
        <w:t xml:space="preserve"> </w:t>
      </w:r>
      <w:r>
        <w:t>times</w:t>
      </w:r>
      <w:r>
        <w:rPr>
          <w:spacing w:val="-6"/>
        </w:rPr>
        <w:t xml:space="preserve"> </w:t>
      </w:r>
      <w:r>
        <w:t>to have</w:t>
      </w:r>
      <w:r>
        <w:rPr>
          <w:spacing w:val="-3"/>
        </w:rPr>
        <w:t xml:space="preserve"> </w:t>
      </w:r>
      <w:r>
        <w:t>access to and inspect the work.</w:t>
      </w:r>
    </w:p>
    <w:p w:rsidR="007E3AF0" w:rsidRDefault="007E3AF0" w:rsidP="007E3AF0">
      <w:pPr>
        <w:pStyle w:val="Heading3"/>
        <w:numPr>
          <w:ilvl w:val="0"/>
          <w:numId w:val="42"/>
        </w:numPr>
        <w:tabs>
          <w:tab w:val="left" w:pos="1670"/>
        </w:tabs>
        <w:spacing w:before="226"/>
        <w:ind w:left="1670" w:hanging="720"/>
        <w:rPr>
          <w:rFonts w:ascii="Arial MT"/>
          <w:b w:val="0"/>
        </w:rPr>
      </w:pPr>
      <w:r>
        <w:rPr>
          <w:spacing w:val="-2"/>
        </w:rPr>
        <w:t>Supervision</w:t>
      </w:r>
      <w:r>
        <w:rPr>
          <w:rFonts w:ascii="Arial MT"/>
          <w:b w:val="0"/>
          <w:spacing w:val="-2"/>
        </w:rPr>
        <w:t>:</w:t>
      </w:r>
    </w:p>
    <w:p w:rsidR="007E3AF0" w:rsidRDefault="007E3AF0" w:rsidP="007E3AF0">
      <w:pPr>
        <w:pStyle w:val="BodyText"/>
        <w:spacing w:before="6"/>
      </w:pPr>
    </w:p>
    <w:p w:rsidR="007E3AF0" w:rsidRDefault="007E3AF0" w:rsidP="007E3AF0">
      <w:pPr>
        <w:pStyle w:val="BodyText"/>
        <w:ind w:left="1671" w:right="1506"/>
        <w:jc w:val="both"/>
      </w:pPr>
      <w:r>
        <w:t>The Contractor shall provide one or more competent and technical qualified</w:t>
      </w:r>
      <w:r>
        <w:rPr>
          <w:spacing w:val="40"/>
        </w:rPr>
        <w:t xml:space="preserve"> </w:t>
      </w:r>
      <w:r>
        <w:t>engineers duly and fully authorized to act on his behalf in all matters relating to the works</w:t>
      </w:r>
      <w:r>
        <w:rPr>
          <w:spacing w:val="-4"/>
        </w:rPr>
        <w:t xml:space="preserve"> </w:t>
      </w:r>
      <w:r>
        <w:t>to</w:t>
      </w:r>
      <w:r>
        <w:rPr>
          <w:spacing w:val="-1"/>
        </w:rPr>
        <w:t xml:space="preserve"> </w:t>
      </w:r>
      <w:r>
        <w:t>be</w:t>
      </w:r>
      <w:r>
        <w:rPr>
          <w:spacing w:val="-1"/>
        </w:rPr>
        <w:t xml:space="preserve"> </w:t>
      </w:r>
      <w:r>
        <w:t>carried</w:t>
      </w:r>
      <w:r>
        <w:rPr>
          <w:spacing w:val="-1"/>
        </w:rPr>
        <w:t xml:space="preserve"> </w:t>
      </w:r>
      <w:r>
        <w:t>out under or any other matter concerning</w:t>
      </w:r>
      <w:r>
        <w:rPr>
          <w:spacing w:val="-1"/>
        </w:rPr>
        <w:t xml:space="preserve"> </w:t>
      </w:r>
      <w:r>
        <w:t>this</w:t>
      </w:r>
      <w:r>
        <w:rPr>
          <w:spacing w:val="-4"/>
        </w:rPr>
        <w:t xml:space="preserve"> </w:t>
      </w:r>
      <w:r>
        <w:t>agreement and</w:t>
      </w:r>
      <w:r>
        <w:rPr>
          <w:spacing w:val="-1"/>
        </w:rPr>
        <w:t xml:space="preserve"> </w:t>
      </w:r>
      <w:r>
        <w:t>who shall at all times be present at the works while any work is in progress as per directions, explanations &amp; instructions of Employer.</w:t>
      </w:r>
    </w:p>
    <w:p w:rsidR="007E3AF0" w:rsidRDefault="007E3AF0" w:rsidP="007E3AF0">
      <w:pPr>
        <w:pStyle w:val="Heading3"/>
        <w:numPr>
          <w:ilvl w:val="0"/>
          <w:numId w:val="42"/>
        </w:numPr>
        <w:tabs>
          <w:tab w:val="left" w:pos="1670"/>
        </w:tabs>
        <w:spacing w:before="228"/>
        <w:ind w:left="1670" w:hanging="720"/>
        <w:rPr>
          <w:rFonts w:ascii="Arial MT"/>
          <w:b w:val="0"/>
        </w:rPr>
      </w:pPr>
      <w:r>
        <w:t>Compliance</w:t>
      </w:r>
      <w:r>
        <w:rPr>
          <w:spacing w:val="-12"/>
        </w:rPr>
        <w:t xml:space="preserve"> </w:t>
      </w:r>
      <w:r>
        <w:t>with</w:t>
      </w:r>
      <w:r>
        <w:rPr>
          <w:spacing w:val="-9"/>
        </w:rPr>
        <w:t xml:space="preserve"> </w:t>
      </w:r>
      <w:r>
        <w:t>Statutory</w:t>
      </w:r>
      <w:r>
        <w:rPr>
          <w:spacing w:val="-7"/>
        </w:rPr>
        <w:t xml:space="preserve"> </w:t>
      </w:r>
      <w:r>
        <w:t>Regulations</w:t>
      </w:r>
      <w:r>
        <w:rPr>
          <w:spacing w:val="-7"/>
        </w:rPr>
        <w:t xml:space="preserve"> </w:t>
      </w:r>
      <w:r>
        <w:t>&amp;</w:t>
      </w:r>
      <w:r>
        <w:rPr>
          <w:spacing w:val="-7"/>
        </w:rPr>
        <w:t xml:space="preserve"> </w:t>
      </w:r>
      <w:r>
        <w:t>Work</w:t>
      </w:r>
      <w:r>
        <w:rPr>
          <w:spacing w:val="-7"/>
        </w:rPr>
        <w:t xml:space="preserve"> </w:t>
      </w:r>
      <w:r>
        <w:rPr>
          <w:spacing w:val="-2"/>
        </w:rPr>
        <w:t>Rules</w:t>
      </w:r>
      <w:r>
        <w:rPr>
          <w:rFonts w:ascii="Arial MT"/>
          <w:b w:val="0"/>
          <w:spacing w:val="-2"/>
        </w:rPr>
        <w:t>:</w:t>
      </w:r>
    </w:p>
    <w:p w:rsidR="007E3AF0" w:rsidRDefault="007E3AF0" w:rsidP="007E3AF0">
      <w:pPr>
        <w:pStyle w:val="BodyText"/>
        <w:spacing w:before="1"/>
      </w:pPr>
    </w:p>
    <w:p w:rsidR="007E3AF0" w:rsidRDefault="007E3AF0" w:rsidP="007E3AF0">
      <w:pPr>
        <w:pStyle w:val="BodyText"/>
        <w:ind w:left="1671"/>
        <w:jc w:val="both"/>
      </w:pPr>
      <w:r>
        <w:t>The</w:t>
      </w:r>
      <w:r>
        <w:rPr>
          <w:spacing w:val="-2"/>
        </w:rPr>
        <w:t xml:space="preserve"> </w:t>
      </w:r>
      <w:r>
        <w:t>Contractor</w:t>
      </w:r>
      <w:r>
        <w:rPr>
          <w:spacing w:val="2"/>
        </w:rPr>
        <w:t xml:space="preserve"> </w:t>
      </w:r>
      <w:r>
        <w:t>shall</w:t>
      </w:r>
      <w:r>
        <w:rPr>
          <w:spacing w:val="4"/>
        </w:rPr>
        <w:t xml:space="preserve"> </w:t>
      </w:r>
      <w:r>
        <w:t>be</w:t>
      </w:r>
      <w:r>
        <w:rPr>
          <w:spacing w:val="1"/>
        </w:rPr>
        <w:t xml:space="preserve"> </w:t>
      </w:r>
      <w:r>
        <w:t>responsible for</w:t>
      </w:r>
      <w:r>
        <w:rPr>
          <w:spacing w:val="-3"/>
        </w:rPr>
        <w:t xml:space="preserve"> </w:t>
      </w:r>
      <w:r>
        <w:t>complying</w:t>
      </w:r>
      <w:r>
        <w:rPr>
          <w:spacing w:val="1"/>
        </w:rPr>
        <w:t xml:space="preserve"> </w:t>
      </w:r>
      <w:r>
        <w:t>with</w:t>
      </w:r>
      <w:r>
        <w:rPr>
          <w:spacing w:val="-4"/>
        </w:rPr>
        <w:t xml:space="preserve"> </w:t>
      </w:r>
      <w:r>
        <w:t>the</w:t>
      </w:r>
      <w:r>
        <w:rPr>
          <w:spacing w:val="1"/>
        </w:rPr>
        <w:t xml:space="preserve"> </w:t>
      </w:r>
      <w:r>
        <w:t>applicable laws</w:t>
      </w:r>
      <w:r>
        <w:rPr>
          <w:spacing w:val="-3"/>
        </w:rPr>
        <w:t xml:space="preserve"> </w:t>
      </w:r>
      <w:r>
        <w:t>/</w:t>
      </w:r>
      <w:r>
        <w:rPr>
          <w:spacing w:val="4"/>
        </w:rPr>
        <w:t xml:space="preserve"> </w:t>
      </w:r>
      <w:r>
        <w:t>bye</w:t>
      </w:r>
      <w:r>
        <w:rPr>
          <w:spacing w:val="1"/>
        </w:rPr>
        <w:t xml:space="preserve"> </w:t>
      </w:r>
      <w:r>
        <w:rPr>
          <w:spacing w:val="-4"/>
        </w:rPr>
        <w:t>laws</w:t>
      </w:r>
    </w:p>
    <w:p w:rsidR="007E3AF0" w:rsidRPr="00D80F3F" w:rsidRDefault="007E3AF0" w:rsidP="007E3AF0">
      <w:pPr>
        <w:pStyle w:val="BodyText"/>
        <w:spacing w:before="1"/>
        <w:ind w:left="1671" w:right="1506"/>
        <w:jc w:val="both"/>
        <w:rPr>
          <w:rFonts w:ascii="Arial" w:hAnsi="Arial"/>
          <w:b/>
          <w:color w:val="000000" w:themeColor="text1"/>
        </w:rPr>
      </w:pPr>
      <w:r>
        <w:t>/ Regulations in</w:t>
      </w:r>
      <w:r>
        <w:rPr>
          <w:spacing w:val="-1"/>
        </w:rPr>
        <w:t xml:space="preserve"> </w:t>
      </w:r>
      <w:r>
        <w:t>force</w:t>
      </w:r>
      <w:r>
        <w:rPr>
          <w:spacing w:val="-6"/>
        </w:rPr>
        <w:t xml:space="preserve"> </w:t>
      </w:r>
      <w:r>
        <w:t>from time</w:t>
      </w:r>
      <w:r>
        <w:rPr>
          <w:spacing w:val="-1"/>
        </w:rPr>
        <w:t xml:space="preserve"> </w:t>
      </w:r>
      <w:r>
        <w:t>to time and shall have</w:t>
      </w:r>
      <w:r>
        <w:rPr>
          <w:spacing w:val="-1"/>
        </w:rPr>
        <w:t xml:space="preserve"> </w:t>
      </w:r>
      <w:r>
        <w:t>to bear all statuary liabilities to the workers / personnel engaged for the</w:t>
      </w:r>
      <w:r>
        <w:rPr>
          <w:spacing w:val="-2"/>
        </w:rPr>
        <w:t xml:space="preserve"> </w:t>
      </w:r>
      <w:r>
        <w:t>job.</w:t>
      </w:r>
      <w:r>
        <w:rPr>
          <w:spacing w:val="62"/>
        </w:rPr>
        <w:t xml:space="preserve"> </w:t>
      </w:r>
      <w:r>
        <w:t>Nothing</w:t>
      </w:r>
      <w:r>
        <w:rPr>
          <w:spacing w:val="-2"/>
        </w:rPr>
        <w:t xml:space="preserve"> </w:t>
      </w:r>
      <w:r>
        <w:t>will be paid</w:t>
      </w:r>
      <w:r>
        <w:rPr>
          <w:spacing w:val="-2"/>
        </w:rPr>
        <w:t xml:space="preserve"> </w:t>
      </w:r>
      <w:r>
        <w:t>extra</w:t>
      </w:r>
      <w:r>
        <w:rPr>
          <w:spacing w:val="-6"/>
        </w:rPr>
        <w:t xml:space="preserve"> </w:t>
      </w:r>
      <w:r>
        <w:t>in this</w:t>
      </w:r>
      <w:r>
        <w:rPr>
          <w:spacing w:val="-1"/>
        </w:rPr>
        <w:t xml:space="preserve"> </w:t>
      </w:r>
      <w:r>
        <w:t>regard. If any amount is paid by the Employer with this regard the same amount shall be deducted</w:t>
      </w:r>
      <w:r>
        <w:rPr>
          <w:spacing w:val="-3"/>
        </w:rPr>
        <w:t xml:space="preserve"> </w:t>
      </w:r>
      <w:r>
        <w:t>from</w:t>
      </w:r>
      <w:r>
        <w:rPr>
          <w:spacing w:val="-2"/>
        </w:rPr>
        <w:t xml:space="preserve"> </w:t>
      </w:r>
      <w:r>
        <w:t>the</w:t>
      </w:r>
      <w:r>
        <w:rPr>
          <w:spacing w:val="-3"/>
        </w:rPr>
        <w:t xml:space="preserve"> </w:t>
      </w:r>
      <w:r>
        <w:t>Contractor’s</w:t>
      </w:r>
      <w:r>
        <w:rPr>
          <w:spacing w:val="-5"/>
        </w:rPr>
        <w:t xml:space="preserve"> </w:t>
      </w:r>
      <w:r>
        <w:t>dues.</w:t>
      </w:r>
      <w:r>
        <w:rPr>
          <w:spacing w:val="40"/>
        </w:rPr>
        <w:t xml:space="preserve"> </w:t>
      </w:r>
      <w:r>
        <w:t>The</w:t>
      </w:r>
      <w:r>
        <w:rPr>
          <w:spacing w:val="-3"/>
        </w:rPr>
        <w:t xml:space="preserve"> </w:t>
      </w:r>
      <w:r>
        <w:t>Contractor</w:t>
      </w:r>
      <w:r>
        <w:rPr>
          <w:spacing w:val="-2"/>
        </w:rPr>
        <w:t xml:space="preserve"> </w:t>
      </w:r>
      <w:r>
        <w:t>shall have</w:t>
      </w:r>
      <w:r>
        <w:rPr>
          <w:spacing w:val="-7"/>
        </w:rPr>
        <w:t xml:space="preserve"> </w:t>
      </w:r>
      <w:r>
        <w:t>to</w:t>
      </w:r>
      <w:r>
        <w:rPr>
          <w:spacing w:val="-3"/>
        </w:rPr>
        <w:t xml:space="preserve"> </w:t>
      </w:r>
      <w:r>
        <w:t>arrange</w:t>
      </w:r>
      <w:r>
        <w:rPr>
          <w:spacing w:val="-3"/>
        </w:rPr>
        <w:t xml:space="preserve"> </w:t>
      </w:r>
      <w:r>
        <w:t>insurance cover for the workers / personnel</w:t>
      </w:r>
      <w:r>
        <w:rPr>
          <w:spacing w:val="40"/>
        </w:rPr>
        <w:t xml:space="preserve"> </w:t>
      </w:r>
      <w:r>
        <w:t>engaged by him for the job and</w:t>
      </w:r>
      <w:r>
        <w:rPr>
          <w:spacing w:val="40"/>
        </w:rPr>
        <w:t xml:space="preserve"> </w:t>
      </w:r>
      <w:r>
        <w:t>materials &amp; works supplied/carried out at site/work place. Also to be adhered</w:t>
      </w:r>
      <w:r>
        <w:rPr>
          <w:spacing w:val="40"/>
        </w:rPr>
        <w:t xml:space="preserve"> </w:t>
      </w:r>
      <w:r>
        <w:t xml:space="preserve">as per Tender Clause No.:34,35,36 &amp; 37 of </w:t>
      </w:r>
      <w:r w:rsidR="0090761B">
        <w:rPr>
          <w:rFonts w:ascii="Arial" w:hAnsi="Arial"/>
          <w:b/>
          <w:color w:val="000000" w:themeColor="text1"/>
        </w:rPr>
        <w:t xml:space="preserve">General Rules </w:t>
      </w:r>
      <w:proofErr w:type="gramStart"/>
      <w:r w:rsidR="0090761B">
        <w:rPr>
          <w:rFonts w:ascii="Arial" w:hAnsi="Arial"/>
          <w:b/>
          <w:color w:val="000000" w:themeColor="text1"/>
        </w:rPr>
        <w:t>A</w:t>
      </w:r>
      <w:r w:rsidRPr="00D80F3F">
        <w:rPr>
          <w:rFonts w:ascii="Arial" w:hAnsi="Arial"/>
          <w:b/>
          <w:color w:val="000000" w:themeColor="text1"/>
        </w:rPr>
        <w:t>nd</w:t>
      </w:r>
      <w:proofErr w:type="gramEnd"/>
      <w:r w:rsidRPr="00D80F3F">
        <w:rPr>
          <w:rFonts w:ascii="Arial" w:hAnsi="Arial"/>
          <w:b/>
          <w:color w:val="000000" w:themeColor="text1"/>
        </w:rPr>
        <w:t xml:space="preserve"> Instruction For The Guidance of </w:t>
      </w:r>
      <w:r w:rsidRPr="00D80F3F">
        <w:rPr>
          <w:rFonts w:ascii="Arial" w:hAnsi="Arial"/>
          <w:b/>
          <w:color w:val="000000" w:themeColor="text1"/>
          <w:spacing w:val="-2"/>
        </w:rPr>
        <w:t>Tenderers.</w:t>
      </w:r>
    </w:p>
    <w:p w:rsidR="007E3AF0" w:rsidRDefault="007E3AF0" w:rsidP="007E3AF0">
      <w:pPr>
        <w:pStyle w:val="Heading3"/>
        <w:numPr>
          <w:ilvl w:val="0"/>
          <w:numId w:val="42"/>
        </w:numPr>
        <w:tabs>
          <w:tab w:val="left" w:pos="1670"/>
        </w:tabs>
        <w:spacing w:before="224"/>
        <w:ind w:left="1670" w:hanging="720"/>
        <w:rPr>
          <w:rFonts w:ascii="Arial MT"/>
          <w:b w:val="0"/>
        </w:rPr>
      </w:pPr>
      <w:r>
        <w:t>Termination</w:t>
      </w:r>
      <w:r>
        <w:rPr>
          <w:spacing w:val="-8"/>
        </w:rPr>
        <w:t xml:space="preserve"> </w:t>
      </w:r>
      <w:r>
        <w:t>of</w:t>
      </w:r>
      <w:r>
        <w:rPr>
          <w:spacing w:val="-5"/>
        </w:rPr>
        <w:t xml:space="preserve"> </w:t>
      </w:r>
      <w:r>
        <w:rPr>
          <w:spacing w:val="-2"/>
        </w:rPr>
        <w:t>Contract</w:t>
      </w:r>
      <w:r>
        <w:rPr>
          <w:rFonts w:ascii="Arial MT"/>
          <w:b w:val="0"/>
          <w:spacing w:val="-2"/>
        </w:rPr>
        <w:t>:</w:t>
      </w:r>
    </w:p>
    <w:p w:rsidR="007E3AF0" w:rsidRDefault="007E3AF0" w:rsidP="007E3AF0">
      <w:pPr>
        <w:pStyle w:val="BodyText"/>
        <w:spacing w:before="6"/>
      </w:pPr>
    </w:p>
    <w:p w:rsidR="007E3AF0" w:rsidRDefault="007E3AF0" w:rsidP="007E3AF0">
      <w:pPr>
        <w:pStyle w:val="BodyText"/>
        <w:ind w:left="1671" w:right="1512"/>
        <w:jc w:val="both"/>
      </w:pPr>
      <w:r>
        <w:t>In the event of Contractor failing to keep / adhere to agreed schedule of work, or in</w:t>
      </w:r>
      <w:r>
        <w:rPr>
          <w:spacing w:val="40"/>
        </w:rPr>
        <w:t xml:space="preserve"> </w:t>
      </w:r>
      <w:r>
        <w:t>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7E3AF0" w:rsidRDefault="007E3AF0" w:rsidP="007E3AF0">
      <w:pPr>
        <w:pStyle w:val="Heading3"/>
        <w:numPr>
          <w:ilvl w:val="0"/>
          <w:numId w:val="42"/>
        </w:numPr>
        <w:tabs>
          <w:tab w:val="left" w:pos="1670"/>
        </w:tabs>
        <w:spacing w:before="228"/>
        <w:ind w:left="1670" w:hanging="720"/>
        <w:rPr>
          <w:rFonts w:ascii="Arial MT"/>
          <w:b w:val="0"/>
        </w:rPr>
      </w:pPr>
      <w:r>
        <w:t>Force</w:t>
      </w:r>
      <w:r>
        <w:rPr>
          <w:spacing w:val="-2"/>
        </w:rPr>
        <w:t xml:space="preserve"> Majeure</w:t>
      </w:r>
      <w:r>
        <w:rPr>
          <w:rFonts w:ascii="Arial MT"/>
          <w:b w:val="0"/>
          <w:spacing w:val="-2"/>
        </w:rPr>
        <w:t>:</w:t>
      </w:r>
    </w:p>
    <w:p w:rsidR="007E3AF0" w:rsidRDefault="007E3AF0" w:rsidP="007E3AF0">
      <w:pPr>
        <w:pStyle w:val="BodyText"/>
        <w:spacing w:before="6"/>
      </w:pPr>
    </w:p>
    <w:p w:rsidR="007E3AF0" w:rsidRDefault="007E3AF0" w:rsidP="007E3AF0">
      <w:pPr>
        <w:pStyle w:val="BodyText"/>
        <w:spacing w:before="1" w:line="228" w:lineRule="exact"/>
        <w:ind w:left="1671"/>
      </w:pPr>
      <w:r>
        <w:t>This</w:t>
      </w:r>
      <w:r>
        <w:rPr>
          <w:spacing w:val="-7"/>
        </w:rPr>
        <w:t xml:space="preserve"> </w:t>
      </w:r>
      <w:r>
        <w:t>clause</w:t>
      </w:r>
      <w:r>
        <w:rPr>
          <w:spacing w:val="-4"/>
        </w:rPr>
        <w:t xml:space="preserve"> </w:t>
      </w:r>
      <w:r>
        <w:t>will</w:t>
      </w:r>
      <w:r>
        <w:rPr>
          <w:spacing w:val="-1"/>
        </w:rPr>
        <w:t xml:space="preserve"> </w:t>
      </w:r>
      <w:r>
        <w:t>be</w:t>
      </w:r>
      <w:r>
        <w:rPr>
          <w:spacing w:val="-4"/>
        </w:rPr>
        <w:t xml:space="preserve"> </w:t>
      </w:r>
      <w:r>
        <w:t>operative</w:t>
      </w:r>
      <w:r>
        <w:rPr>
          <w:spacing w:val="-4"/>
        </w:rPr>
        <w:t xml:space="preserve"> </w:t>
      </w:r>
      <w:r>
        <w:t>only</w:t>
      </w:r>
      <w:r>
        <w:rPr>
          <w:spacing w:val="-7"/>
        </w:rPr>
        <w:t xml:space="preserve"> </w:t>
      </w:r>
      <w:r>
        <w:t>if</w:t>
      </w:r>
      <w:r>
        <w:rPr>
          <w:spacing w:val="-1"/>
        </w:rPr>
        <w:t xml:space="preserve"> </w:t>
      </w:r>
      <w:r>
        <w:t>the</w:t>
      </w:r>
      <w:r>
        <w:rPr>
          <w:spacing w:val="-9"/>
        </w:rPr>
        <w:t xml:space="preserve"> </w:t>
      </w:r>
      <w:r>
        <w:t>work</w:t>
      </w:r>
      <w:r>
        <w:rPr>
          <w:spacing w:val="-3"/>
        </w:rPr>
        <w:t xml:space="preserve"> </w:t>
      </w:r>
      <w:r>
        <w:t>is</w:t>
      </w:r>
      <w:r>
        <w:rPr>
          <w:spacing w:val="-7"/>
        </w:rPr>
        <w:t xml:space="preserve"> </w:t>
      </w:r>
      <w:r>
        <w:t>delayed</w:t>
      </w:r>
      <w:r>
        <w:rPr>
          <w:spacing w:val="-8"/>
        </w:rPr>
        <w:t xml:space="preserve"> </w:t>
      </w:r>
      <w:r>
        <w:rPr>
          <w:spacing w:val="-5"/>
        </w:rPr>
        <w:t>by</w:t>
      </w:r>
    </w:p>
    <w:p w:rsidR="007E3AF0" w:rsidRDefault="007E3AF0" w:rsidP="007E3AF0">
      <w:pPr>
        <w:pStyle w:val="ListParagraph"/>
        <w:numPr>
          <w:ilvl w:val="1"/>
          <w:numId w:val="42"/>
        </w:numPr>
        <w:tabs>
          <w:tab w:val="left" w:pos="2751"/>
        </w:tabs>
        <w:spacing w:line="228" w:lineRule="exact"/>
        <w:ind w:hanging="720"/>
        <w:rPr>
          <w:sz w:val="20"/>
        </w:rPr>
      </w:pPr>
      <w:r>
        <w:rPr>
          <w:sz w:val="20"/>
        </w:rPr>
        <w:t>Acts</w:t>
      </w:r>
      <w:r>
        <w:rPr>
          <w:spacing w:val="-6"/>
          <w:sz w:val="20"/>
        </w:rPr>
        <w:t xml:space="preserve"> </w:t>
      </w:r>
      <w:r>
        <w:rPr>
          <w:sz w:val="20"/>
        </w:rPr>
        <w:t xml:space="preserve">of </w:t>
      </w:r>
      <w:r>
        <w:rPr>
          <w:spacing w:val="-5"/>
          <w:sz w:val="20"/>
        </w:rPr>
        <w:t>God</w:t>
      </w:r>
    </w:p>
    <w:p w:rsidR="007E3AF0" w:rsidRDefault="007E3AF0" w:rsidP="007E3AF0">
      <w:pPr>
        <w:pStyle w:val="ListParagraph"/>
        <w:numPr>
          <w:ilvl w:val="1"/>
          <w:numId w:val="42"/>
        </w:numPr>
        <w:tabs>
          <w:tab w:val="left" w:pos="2751"/>
        </w:tabs>
        <w:ind w:hanging="720"/>
        <w:rPr>
          <w:sz w:val="20"/>
        </w:rPr>
      </w:pPr>
      <w:r>
        <w:rPr>
          <w:sz w:val="20"/>
        </w:rPr>
        <w:t>Earthquake</w:t>
      </w:r>
      <w:r>
        <w:rPr>
          <w:spacing w:val="-6"/>
          <w:sz w:val="20"/>
        </w:rPr>
        <w:t xml:space="preserve"> </w:t>
      </w:r>
      <w:r>
        <w:rPr>
          <w:sz w:val="20"/>
        </w:rPr>
        <w:t>or</w:t>
      </w:r>
      <w:r>
        <w:rPr>
          <w:spacing w:val="-9"/>
          <w:sz w:val="20"/>
        </w:rPr>
        <w:t xml:space="preserve"> </w:t>
      </w:r>
      <w:r>
        <w:rPr>
          <w:sz w:val="20"/>
        </w:rPr>
        <w:t>floods</w:t>
      </w:r>
      <w:r>
        <w:rPr>
          <w:spacing w:val="-8"/>
          <w:sz w:val="20"/>
        </w:rPr>
        <w:t xml:space="preserve"> </w:t>
      </w:r>
      <w:r>
        <w:rPr>
          <w:sz w:val="20"/>
        </w:rPr>
        <w:t>or</w:t>
      </w:r>
      <w:r>
        <w:rPr>
          <w:spacing w:val="-5"/>
          <w:sz w:val="20"/>
        </w:rPr>
        <w:t xml:space="preserve"> </w:t>
      </w:r>
      <w:r>
        <w:rPr>
          <w:sz w:val="20"/>
        </w:rPr>
        <w:t>similar</w:t>
      </w:r>
      <w:r>
        <w:rPr>
          <w:spacing w:val="-5"/>
          <w:sz w:val="20"/>
        </w:rPr>
        <w:t xml:space="preserve"> </w:t>
      </w:r>
      <w:r>
        <w:rPr>
          <w:sz w:val="20"/>
        </w:rPr>
        <w:t>natural</w:t>
      </w:r>
      <w:r>
        <w:rPr>
          <w:spacing w:val="-5"/>
          <w:sz w:val="20"/>
        </w:rPr>
        <w:t xml:space="preserve"> </w:t>
      </w:r>
      <w:r>
        <w:rPr>
          <w:spacing w:val="-2"/>
          <w:sz w:val="20"/>
        </w:rPr>
        <w:t>calamities.</w:t>
      </w:r>
    </w:p>
    <w:p w:rsidR="007E3AF0" w:rsidRDefault="007E3AF0" w:rsidP="007E3AF0">
      <w:pPr>
        <w:pStyle w:val="ListParagraph"/>
        <w:numPr>
          <w:ilvl w:val="1"/>
          <w:numId w:val="42"/>
        </w:numPr>
        <w:tabs>
          <w:tab w:val="left" w:pos="2751"/>
        </w:tabs>
        <w:ind w:hanging="720"/>
        <w:rPr>
          <w:sz w:val="20"/>
        </w:rPr>
      </w:pPr>
      <w:r>
        <w:rPr>
          <w:sz w:val="20"/>
        </w:rPr>
        <w:t>Serious</w:t>
      </w:r>
      <w:r>
        <w:rPr>
          <w:spacing w:val="-6"/>
          <w:sz w:val="20"/>
        </w:rPr>
        <w:t xml:space="preserve"> </w:t>
      </w:r>
      <w:r>
        <w:rPr>
          <w:sz w:val="20"/>
        </w:rPr>
        <w:t>loss</w:t>
      </w:r>
      <w:r>
        <w:rPr>
          <w:spacing w:val="-5"/>
          <w:sz w:val="20"/>
        </w:rPr>
        <w:t xml:space="preserve"> </w:t>
      </w:r>
      <w:r>
        <w:rPr>
          <w:sz w:val="20"/>
        </w:rPr>
        <w:t>or</w:t>
      </w:r>
      <w:r>
        <w:rPr>
          <w:spacing w:val="-1"/>
          <w:sz w:val="20"/>
        </w:rPr>
        <w:t xml:space="preserve"> </w:t>
      </w:r>
      <w:r>
        <w:rPr>
          <w:sz w:val="20"/>
        </w:rPr>
        <w:t>damage</w:t>
      </w:r>
      <w:r>
        <w:rPr>
          <w:spacing w:val="-3"/>
          <w:sz w:val="20"/>
        </w:rPr>
        <w:t xml:space="preserve"> </w:t>
      </w:r>
      <w:r>
        <w:rPr>
          <w:sz w:val="20"/>
        </w:rPr>
        <w:t>by</w:t>
      </w:r>
      <w:r>
        <w:rPr>
          <w:spacing w:val="-5"/>
          <w:sz w:val="20"/>
        </w:rPr>
        <w:t xml:space="preserve"> </w:t>
      </w:r>
      <w:r>
        <w:rPr>
          <w:sz w:val="20"/>
        </w:rPr>
        <w:t>fire</w:t>
      </w:r>
      <w:r>
        <w:rPr>
          <w:spacing w:val="-7"/>
          <w:sz w:val="20"/>
        </w:rPr>
        <w:t xml:space="preserve"> </w:t>
      </w:r>
      <w:r>
        <w:rPr>
          <w:sz w:val="20"/>
        </w:rPr>
        <w:t>or</w:t>
      </w:r>
      <w:r>
        <w:rPr>
          <w:spacing w:val="-5"/>
          <w:sz w:val="20"/>
        </w:rPr>
        <w:t xml:space="preserve"> </w:t>
      </w:r>
      <w:r>
        <w:rPr>
          <w:spacing w:val="-2"/>
          <w:sz w:val="20"/>
        </w:rPr>
        <w:t>lightning.</w:t>
      </w:r>
    </w:p>
    <w:p w:rsidR="007E3AF0" w:rsidRDefault="007E3AF0" w:rsidP="007E3AF0">
      <w:pPr>
        <w:pStyle w:val="BodyText"/>
        <w:spacing w:before="1"/>
      </w:pPr>
    </w:p>
    <w:p w:rsidR="007E3AF0" w:rsidRDefault="007E3AF0" w:rsidP="007E3AF0">
      <w:pPr>
        <w:pStyle w:val="BodyText"/>
        <w:ind w:left="1671" w:right="1509"/>
        <w:jc w:val="both"/>
      </w:pPr>
      <w:r>
        <w:t>In case any Force Majeure condition herein mentioned occurs and continues for a period exceeding 15 days the parties hereto undertake to sit together and devise ways for expeditious and proper performance of the obligations of the parties under this order.</w:t>
      </w:r>
    </w:p>
    <w:p w:rsidR="007E3AF0" w:rsidRDefault="007E3AF0" w:rsidP="007E3AF0">
      <w:pPr>
        <w:pStyle w:val="Heading3"/>
        <w:numPr>
          <w:ilvl w:val="0"/>
          <w:numId w:val="42"/>
        </w:numPr>
        <w:tabs>
          <w:tab w:val="left" w:pos="1670"/>
        </w:tabs>
        <w:spacing w:before="228"/>
        <w:ind w:left="1670" w:hanging="720"/>
        <w:rPr>
          <w:rFonts w:ascii="Arial MT"/>
          <w:b w:val="0"/>
        </w:rPr>
      </w:pPr>
      <w:r>
        <w:rPr>
          <w:spacing w:val="-2"/>
        </w:rPr>
        <w:t>Arbitration</w:t>
      </w:r>
      <w:r>
        <w:rPr>
          <w:rFonts w:ascii="Arial MT"/>
          <w:b w:val="0"/>
          <w:spacing w:val="-2"/>
        </w:rPr>
        <w:t>:</w:t>
      </w:r>
    </w:p>
    <w:p w:rsidR="007E3AF0" w:rsidRDefault="007E3AF0" w:rsidP="007E3AF0">
      <w:pPr>
        <w:pStyle w:val="BodyText"/>
        <w:spacing w:before="1"/>
      </w:pPr>
    </w:p>
    <w:p w:rsidR="007E3AF0" w:rsidRDefault="007E3AF0" w:rsidP="007E3AF0">
      <w:pPr>
        <w:pStyle w:val="BodyText"/>
        <w:ind w:left="1671" w:right="1505"/>
        <w:jc w:val="both"/>
      </w:pPr>
      <w:r>
        <w:t>“ In the event of any dispute or difference relating to interpretation and application of provisions of the contract and all disputes/ claims whatsoever which shall either</w:t>
      </w:r>
      <w:r>
        <w:rPr>
          <w:spacing w:val="40"/>
        </w:rPr>
        <w:t xml:space="preserve"> </w:t>
      </w:r>
      <w:r>
        <w:t>during the continuance of the contract or afterwards either between the parties to the contract or the respective representatives touching the construction/ application of</w:t>
      </w:r>
      <w:r>
        <w:rPr>
          <w:spacing w:val="40"/>
        </w:rPr>
        <w:t xml:space="preserve"> </w:t>
      </w:r>
      <w:r>
        <w:t>any</w:t>
      </w:r>
      <w:r>
        <w:rPr>
          <w:spacing w:val="-1"/>
        </w:rPr>
        <w:t xml:space="preserve"> </w:t>
      </w:r>
      <w:r>
        <w:t>provision/ clause</w:t>
      </w:r>
      <w:r>
        <w:rPr>
          <w:spacing w:val="-2"/>
        </w:rPr>
        <w:t xml:space="preserve"> </w:t>
      </w:r>
      <w:r>
        <w:t>mentioned</w:t>
      </w:r>
      <w:r>
        <w:rPr>
          <w:spacing w:val="-2"/>
        </w:rPr>
        <w:t xml:space="preserve"> </w:t>
      </w:r>
      <w:r>
        <w:t>in</w:t>
      </w:r>
      <w:r>
        <w:rPr>
          <w:spacing w:val="-2"/>
        </w:rPr>
        <w:t xml:space="preserve"> </w:t>
      </w:r>
      <w:r>
        <w:t>the</w:t>
      </w:r>
      <w:r>
        <w:rPr>
          <w:spacing w:val="-2"/>
        </w:rPr>
        <w:t xml:space="preserve"> </w:t>
      </w:r>
      <w:r>
        <w:t>contract or</w:t>
      </w:r>
      <w:r>
        <w:rPr>
          <w:spacing w:val="-1"/>
        </w:rPr>
        <w:t xml:space="preserve"> </w:t>
      </w:r>
      <w:r>
        <w:t>any</w:t>
      </w:r>
      <w:r>
        <w:rPr>
          <w:spacing w:val="-5"/>
        </w:rPr>
        <w:t xml:space="preserve"> </w:t>
      </w:r>
      <w:r>
        <w:t>account or</w:t>
      </w:r>
      <w:r>
        <w:rPr>
          <w:spacing w:val="-1"/>
        </w:rPr>
        <w:t xml:space="preserve"> </w:t>
      </w:r>
      <w:r>
        <w:t>liability</w:t>
      </w:r>
      <w:r>
        <w:rPr>
          <w:spacing w:val="-1"/>
        </w:rPr>
        <w:t xml:space="preserve"> </w:t>
      </w:r>
      <w:r>
        <w:t>between</w:t>
      </w:r>
      <w:r>
        <w:rPr>
          <w:spacing w:val="-2"/>
        </w:rPr>
        <w:t xml:space="preserve"> </w:t>
      </w:r>
      <w:r>
        <w:t>the parties to the contract or as to any act or deed or omission of any party to the</w:t>
      </w:r>
      <w:r>
        <w:rPr>
          <w:spacing w:val="40"/>
        </w:rPr>
        <w:t xml:space="preserve"> </w:t>
      </w:r>
      <w:r>
        <w:t>contract, in any way relating to these presents, shall be first at the discretion of the Bank attempted to be resolved in good faith by mutual discussion within 30 days of the</w:t>
      </w:r>
      <w:r>
        <w:rPr>
          <w:spacing w:val="52"/>
        </w:rPr>
        <w:t xml:space="preserve"> </w:t>
      </w:r>
      <w:r>
        <w:t>dispute</w:t>
      </w:r>
      <w:r>
        <w:rPr>
          <w:spacing w:val="52"/>
        </w:rPr>
        <w:t xml:space="preserve"> </w:t>
      </w:r>
      <w:r>
        <w:t>or</w:t>
      </w:r>
      <w:r>
        <w:rPr>
          <w:spacing w:val="53"/>
        </w:rPr>
        <w:t xml:space="preserve"> </w:t>
      </w:r>
      <w:r>
        <w:t>question</w:t>
      </w:r>
      <w:r>
        <w:rPr>
          <w:spacing w:val="52"/>
        </w:rPr>
        <w:t xml:space="preserve"> </w:t>
      </w:r>
      <w:r>
        <w:t>being</w:t>
      </w:r>
      <w:r>
        <w:rPr>
          <w:spacing w:val="52"/>
        </w:rPr>
        <w:t xml:space="preserve"> </w:t>
      </w:r>
      <w:r>
        <w:t>raised</w:t>
      </w:r>
      <w:r>
        <w:rPr>
          <w:spacing w:val="47"/>
        </w:rPr>
        <w:t xml:space="preserve"> </w:t>
      </w:r>
      <w:r>
        <w:t>failing</w:t>
      </w:r>
      <w:r>
        <w:rPr>
          <w:spacing w:val="52"/>
        </w:rPr>
        <w:t xml:space="preserve"> </w:t>
      </w:r>
      <w:r>
        <w:t>which</w:t>
      </w:r>
      <w:r>
        <w:rPr>
          <w:spacing w:val="52"/>
        </w:rPr>
        <w:t xml:space="preserve"> </w:t>
      </w:r>
      <w:r>
        <w:t>the</w:t>
      </w:r>
      <w:r>
        <w:rPr>
          <w:spacing w:val="52"/>
        </w:rPr>
        <w:t xml:space="preserve"> </w:t>
      </w:r>
      <w:r>
        <w:t>same</w:t>
      </w:r>
      <w:r>
        <w:rPr>
          <w:spacing w:val="52"/>
        </w:rPr>
        <w:t xml:space="preserve"> </w:t>
      </w:r>
      <w:r>
        <w:t>shall</w:t>
      </w:r>
      <w:r>
        <w:rPr>
          <w:spacing w:val="52"/>
        </w:rPr>
        <w:t xml:space="preserve"> </w:t>
      </w:r>
      <w:r>
        <w:t>be</w:t>
      </w:r>
      <w:r>
        <w:rPr>
          <w:spacing w:val="52"/>
        </w:rPr>
        <w:t xml:space="preserve"> </w:t>
      </w:r>
      <w:r>
        <w:t>settled</w:t>
      </w:r>
      <w:r>
        <w:rPr>
          <w:spacing w:val="53"/>
        </w:rPr>
        <w:t xml:space="preserve"> </w:t>
      </w:r>
      <w:r>
        <w:rPr>
          <w:spacing w:val="-5"/>
        </w:rPr>
        <w:t>by</w:t>
      </w:r>
    </w:p>
    <w:p w:rsidR="007E3AF0" w:rsidRDefault="007E3AF0" w:rsidP="007E3AF0">
      <w:pPr>
        <w:pStyle w:val="BodyText"/>
        <w:jc w:val="both"/>
        <w:sectPr w:rsidR="007E3AF0">
          <w:pgSz w:w="11910" w:h="16840"/>
          <w:pgMar w:top="1760" w:right="283" w:bottom="600" w:left="850" w:header="750" w:footer="406" w:gutter="0"/>
          <w:cols w:space="720"/>
        </w:sectPr>
      </w:pPr>
    </w:p>
    <w:p w:rsidR="007E3AF0" w:rsidRDefault="007E3AF0" w:rsidP="007E3AF0">
      <w:pPr>
        <w:pStyle w:val="BodyText"/>
        <w:spacing w:before="30"/>
        <w:ind w:left="1671" w:right="1514"/>
        <w:jc w:val="both"/>
      </w:pPr>
      <w:r>
        <w:lastRenderedPageBreak/>
        <w:t xml:space="preserve">arbitration in accordance with provisions of Indian arbitration and Conciliation act </w:t>
      </w:r>
      <w:r>
        <w:rPr>
          <w:spacing w:val="-2"/>
        </w:rPr>
        <w:t>1996.</w:t>
      </w:r>
    </w:p>
    <w:p w:rsidR="007E3AF0" w:rsidRDefault="007E3AF0" w:rsidP="007E3AF0">
      <w:pPr>
        <w:pStyle w:val="BodyText"/>
        <w:spacing w:before="1"/>
      </w:pPr>
    </w:p>
    <w:p w:rsidR="007E3AF0" w:rsidRDefault="007E3AF0" w:rsidP="007E3AF0">
      <w:pPr>
        <w:pStyle w:val="BodyText"/>
        <w:spacing w:before="1"/>
        <w:ind w:left="1671" w:right="1511"/>
        <w:jc w:val="both"/>
      </w:pPr>
      <w:r>
        <w:t>The Parties concerned shall designate an arbitrator on mutual consent/ consensus. The</w:t>
      </w:r>
      <w:r>
        <w:rPr>
          <w:spacing w:val="-7"/>
        </w:rPr>
        <w:t xml:space="preserve"> </w:t>
      </w:r>
      <w:r>
        <w:t>venue</w:t>
      </w:r>
      <w:r>
        <w:rPr>
          <w:spacing w:val="-2"/>
        </w:rPr>
        <w:t xml:space="preserve"> </w:t>
      </w:r>
      <w:r>
        <w:t>of the</w:t>
      </w:r>
      <w:r>
        <w:rPr>
          <w:spacing w:val="-2"/>
        </w:rPr>
        <w:t xml:space="preserve"> </w:t>
      </w:r>
      <w:r>
        <w:t>arbitration</w:t>
      </w:r>
      <w:r>
        <w:rPr>
          <w:spacing w:val="-2"/>
        </w:rPr>
        <w:t xml:space="preserve"> </w:t>
      </w:r>
      <w:r>
        <w:t>shall be</w:t>
      </w:r>
      <w:r>
        <w:rPr>
          <w:spacing w:val="-2"/>
        </w:rPr>
        <w:t xml:space="preserve"> </w:t>
      </w:r>
      <w:r>
        <w:t>exclusively</w:t>
      </w:r>
      <w:r>
        <w:rPr>
          <w:spacing w:val="-5"/>
        </w:rPr>
        <w:t xml:space="preserve"> </w:t>
      </w:r>
      <w:r>
        <w:t>at Chennai and</w:t>
      </w:r>
      <w:r>
        <w:rPr>
          <w:spacing w:val="-2"/>
        </w:rPr>
        <w:t xml:space="preserve"> </w:t>
      </w:r>
      <w:r>
        <w:t>any</w:t>
      </w:r>
      <w:r>
        <w:rPr>
          <w:spacing w:val="-2"/>
        </w:rPr>
        <w:t xml:space="preserve"> </w:t>
      </w:r>
      <w:r>
        <w:t>award passed</w:t>
      </w:r>
      <w:r>
        <w:rPr>
          <w:spacing w:val="-2"/>
        </w:rPr>
        <w:t xml:space="preserve"> </w:t>
      </w:r>
      <w:r>
        <w:t>by arbitrator shall be</w:t>
      </w:r>
      <w:r>
        <w:rPr>
          <w:spacing w:val="-2"/>
        </w:rPr>
        <w:t xml:space="preserve"> </w:t>
      </w:r>
      <w:r>
        <w:t>final, conclusive and binding upon the parties</w:t>
      </w:r>
      <w:r>
        <w:rPr>
          <w:spacing w:val="-1"/>
        </w:rPr>
        <w:t xml:space="preserve"> </w:t>
      </w:r>
      <w:r>
        <w:t>and shall be deemed to have been made between parties themselves.</w:t>
      </w:r>
      <w:r>
        <w:rPr>
          <w:spacing w:val="40"/>
        </w:rPr>
        <w:t xml:space="preserve"> </w:t>
      </w:r>
      <w:r>
        <w:t>The parties to the dispute shall share equally the cost of arbitration as intimated by the arbitrator”.</w:t>
      </w:r>
    </w:p>
    <w:p w:rsidR="007E3AF0" w:rsidRDefault="007E3AF0" w:rsidP="007E3AF0">
      <w:pPr>
        <w:pStyle w:val="BodyText"/>
        <w:spacing w:before="227"/>
        <w:ind w:left="1671" w:right="1518"/>
        <w:jc w:val="both"/>
      </w:pPr>
      <w:r>
        <w:t>Submitting to arbitration may be considered as an additional remedy and it does not preclude the right of the bank to seek other redressal/ Other Recourse.</w:t>
      </w:r>
    </w:p>
    <w:p w:rsidR="007E3AF0" w:rsidRDefault="007E3AF0" w:rsidP="007E3AF0">
      <w:pPr>
        <w:pStyle w:val="BodyText"/>
      </w:pPr>
    </w:p>
    <w:p w:rsidR="007E3AF0" w:rsidRDefault="007E3AF0" w:rsidP="007E3AF0">
      <w:pPr>
        <w:pStyle w:val="BodyText"/>
      </w:pPr>
    </w:p>
    <w:p w:rsidR="007E3AF0" w:rsidRDefault="007E3AF0" w:rsidP="007E3AF0">
      <w:pPr>
        <w:pStyle w:val="BodyText"/>
        <w:spacing w:before="3"/>
      </w:pPr>
    </w:p>
    <w:p w:rsidR="007E3AF0" w:rsidRDefault="007E3AF0" w:rsidP="007E3AF0">
      <w:pPr>
        <w:pStyle w:val="ListParagraph"/>
        <w:numPr>
          <w:ilvl w:val="0"/>
          <w:numId w:val="42"/>
        </w:numPr>
        <w:tabs>
          <w:tab w:val="left" w:pos="1668"/>
          <w:tab w:val="left" w:pos="1671"/>
        </w:tabs>
        <w:ind w:right="1506"/>
        <w:rPr>
          <w:sz w:val="20"/>
        </w:rPr>
      </w:pPr>
      <w:r>
        <w:rPr>
          <w:sz w:val="20"/>
        </w:rPr>
        <w:t>The bank and the</w:t>
      </w:r>
      <w:r>
        <w:rPr>
          <w:spacing w:val="-1"/>
          <w:sz w:val="20"/>
        </w:rPr>
        <w:t xml:space="preserve"> </w:t>
      </w:r>
      <w:r>
        <w:rPr>
          <w:sz w:val="20"/>
        </w:rPr>
        <w:t>contractor agree that this agreement is entered</w:t>
      </w:r>
      <w:r>
        <w:rPr>
          <w:spacing w:val="-1"/>
          <w:sz w:val="20"/>
        </w:rPr>
        <w:t xml:space="preserve"> </w:t>
      </w:r>
      <w:r>
        <w:rPr>
          <w:sz w:val="20"/>
        </w:rPr>
        <w:t>in</w:t>
      </w:r>
      <w:r>
        <w:rPr>
          <w:spacing w:val="-1"/>
          <w:sz w:val="20"/>
        </w:rPr>
        <w:t xml:space="preserve"> </w:t>
      </w:r>
      <w:r>
        <w:rPr>
          <w:sz w:val="20"/>
        </w:rPr>
        <w:t>to on</w:t>
      </w:r>
      <w:r>
        <w:rPr>
          <w:spacing w:val="-1"/>
          <w:sz w:val="20"/>
        </w:rPr>
        <w:t xml:space="preserve"> </w:t>
      </w:r>
      <w:r>
        <w:rPr>
          <w:sz w:val="20"/>
        </w:rPr>
        <w:t>Principal to Principal basis. Nothing contained in this agreement shall be construed to create any association, Joint venture or Partnership or Relationship of Principal and Agent or Master and Servant or Employer and Employee between the Bank and the</w:t>
      </w:r>
      <w:r>
        <w:rPr>
          <w:spacing w:val="80"/>
          <w:sz w:val="20"/>
        </w:rPr>
        <w:t xml:space="preserve"> </w:t>
      </w:r>
      <w:r>
        <w:rPr>
          <w:sz w:val="20"/>
        </w:rPr>
        <w:t>contractor. The parties to the agreement shall be deemed to be independent entity and employees of wither of the parties shall not deemed to the employees of the other. Neither party shall have authority to bind other except to the extant authorized herein.</w:t>
      </w:r>
    </w:p>
    <w:p w:rsidR="007E3AF0" w:rsidRDefault="007E3AF0" w:rsidP="007E3AF0">
      <w:pPr>
        <w:pStyle w:val="BodyText"/>
        <w:spacing w:before="225"/>
      </w:pPr>
    </w:p>
    <w:p w:rsidR="007E3AF0" w:rsidRDefault="007E3AF0" w:rsidP="007E3AF0">
      <w:pPr>
        <w:pStyle w:val="BodyText"/>
        <w:spacing w:line="244" w:lineRule="auto"/>
        <w:ind w:left="950" w:right="1375"/>
      </w:pPr>
      <w:r>
        <w:rPr>
          <w:rFonts w:ascii="Arial"/>
          <w:b/>
        </w:rPr>
        <w:t xml:space="preserve">IN WITNESS </w:t>
      </w:r>
      <w:r>
        <w:t>whereof the said contracting parties have set their hands and seals on the day and year first hereinabove witness.</w:t>
      </w:r>
    </w:p>
    <w:p w:rsidR="007E3AF0" w:rsidRDefault="007E3AF0" w:rsidP="007E3AF0">
      <w:pPr>
        <w:pStyle w:val="BodyText"/>
      </w:pPr>
    </w:p>
    <w:p w:rsidR="007E3AF0" w:rsidRDefault="007E3AF0" w:rsidP="007E3AF0">
      <w:pPr>
        <w:pStyle w:val="BodyText"/>
      </w:pPr>
    </w:p>
    <w:p w:rsidR="007E3AF0" w:rsidRDefault="007E3AF0" w:rsidP="007E3AF0">
      <w:pPr>
        <w:pStyle w:val="BodyText"/>
        <w:spacing w:before="223"/>
      </w:pPr>
    </w:p>
    <w:p w:rsidR="007E3AF0" w:rsidRDefault="007E3AF0" w:rsidP="007E3AF0">
      <w:pPr>
        <w:pStyle w:val="BodyText"/>
        <w:tabs>
          <w:tab w:val="left" w:pos="6712"/>
        </w:tabs>
        <w:spacing w:before="1"/>
        <w:ind w:left="950"/>
      </w:pPr>
      <w:r>
        <w:t>Witness</w:t>
      </w:r>
      <w:r>
        <w:rPr>
          <w:spacing w:val="-12"/>
        </w:rPr>
        <w:t xml:space="preserve"> </w:t>
      </w:r>
      <w:r>
        <w:rPr>
          <w:spacing w:val="-2"/>
        </w:rPr>
        <w:t>Address</w:t>
      </w:r>
      <w:r>
        <w:tab/>
      </w:r>
      <w:r>
        <w:rPr>
          <w:spacing w:val="-2"/>
        </w:rPr>
        <w:t>Employer</w:t>
      </w:r>
    </w:p>
    <w:p w:rsidR="007E3AF0" w:rsidRDefault="007E3AF0" w:rsidP="007E3AF0">
      <w:pPr>
        <w:pStyle w:val="BodyText"/>
      </w:pPr>
    </w:p>
    <w:p w:rsidR="007E3AF0" w:rsidRDefault="007E3AF0" w:rsidP="007E3AF0">
      <w:pPr>
        <w:pStyle w:val="BodyText"/>
      </w:pPr>
    </w:p>
    <w:p w:rsidR="007E3AF0" w:rsidRDefault="007E3AF0" w:rsidP="007E3AF0">
      <w:pPr>
        <w:pStyle w:val="BodyText"/>
      </w:pPr>
    </w:p>
    <w:p w:rsidR="007E3AF0" w:rsidRDefault="007E3AF0" w:rsidP="007E3AF0">
      <w:pPr>
        <w:pStyle w:val="BodyText"/>
      </w:pPr>
    </w:p>
    <w:p w:rsidR="007E3AF0" w:rsidRDefault="007E3AF0" w:rsidP="007E3AF0">
      <w:pPr>
        <w:pStyle w:val="BodyText"/>
        <w:spacing w:before="2"/>
      </w:pPr>
    </w:p>
    <w:p w:rsidR="007E3AF0" w:rsidRDefault="007E3AF0" w:rsidP="007E3AF0">
      <w:pPr>
        <w:pStyle w:val="BodyText"/>
        <w:tabs>
          <w:tab w:val="left" w:pos="6712"/>
        </w:tabs>
        <w:spacing w:before="1"/>
        <w:ind w:left="950"/>
      </w:pPr>
      <w:r>
        <w:t>Witness</w:t>
      </w:r>
      <w:r>
        <w:rPr>
          <w:spacing w:val="-12"/>
        </w:rPr>
        <w:t xml:space="preserve"> </w:t>
      </w:r>
      <w:r>
        <w:rPr>
          <w:spacing w:val="-2"/>
        </w:rPr>
        <w:t>Address</w:t>
      </w:r>
      <w:r>
        <w:tab/>
      </w:r>
      <w:r>
        <w:rPr>
          <w:spacing w:val="-2"/>
        </w:rPr>
        <w:t>Contractor</w:t>
      </w:r>
    </w:p>
    <w:p w:rsidR="007E3AF0" w:rsidRDefault="007E3AF0" w:rsidP="007E3AF0">
      <w:pPr>
        <w:pStyle w:val="BodyText"/>
        <w:sectPr w:rsidR="007E3AF0">
          <w:pgSz w:w="11910" w:h="16840"/>
          <w:pgMar w:top="1760" w:right="283" w:bottom="600" w:left="850" w:header="750" w:footer="406" w:gutter="0"/>
          <w:cols w:space="720"/>
        </w:sectPr>
      </w:pPr>
    </w:p>
    <w:p w:rsidR="007E3AF0" w:rsidRDefault="007E3AF0" w:rsidP="007E3AF0">
      <w:pPr>
        <w:spacing w:before="35"/>
        <w:ind w:left="950"/>
        <w:rPr>
          <w:rFonts w:ascii="Arial"/>
          <w:b/>
          <w:sz w:val="20"/>
        </w:rPr>
      </w:pPr>
      <w:r>
        <w:rPr>
          <w:rFonts w:ascii="Arial"/>
          <w:b/>
          <w:sz w:val="20"/>
          <w:u w:val="single"/>
        </w:rPr>
        <w:lastRenderedPageBreak/>
        <w:t>List</w:t>
      </w:r>
      <w:r>
        <w:rPr>
          <w:rFonts w:ascii="Arial"/>
          <w:b/>
          <w:spacing w:val="-8"/>
          <w:sz w:val="20"/>
          <w:u w:val="single"/>
        </w:rPr>
        <w:t xml:space="preserve"> </w:t>
      </w:r>
      <w:r>
        <w:rPr>
          <w:rFonts w:ascii="Arial"/>
          <w:b/>
          <w:sz w:val="20"/>
          <w:u w:val="single"/>
        </w:rPr>
        <w:t>of</w:t>
      </w:r>
      <w:r>
        <w:rPr>
          <w:rFonts w:ascii="Arial"/>
          <w:b/>
          <w:spacing w:val="-8"/>
          <w:sz w:val="20"/>
          <w:u w:val="single"/>
        </w:rPr>
        <w:t xml:space="preserve"> </w:t>
      </w:r>
      <w:r>
        <w:rPr>
          <w:rFonts w:ascii="Arial"/>
          <w:b/>
          <w:sz w:val="20"/>
          <w:u w:val="single"/>
        </w:rPr>
        <w:t>Materials</w:t>
      </w:r>
      <w:r>
        <w:rPr>
          <w:rFonts w:ascii="Arial"/>
          <w:b/>
          <w:spacing w:val="-9"/>
          <w:sz w:val="20"/>
          <w:u w:val="single"/>
        </w:rPr>
        <w:t xml:space="preserve"> </w:t>
      </w:r>
      <w:r>
        <w:rPr>
          <w:rFonts w:ascii="Arial"/>
          <w:b/>
          <w:sz w:val="20"/>
          <w:u w:val="single"/>
        </w:rPr>
        <w:t>of</w:t>
      </w:r>
      <w:r>
        <w:rPr>
          <w:rFonts w:ascii="Arial"/>
          <w:b/>
          <w:spacing w:val="-4"/>
          <w:sz w:val="20"/>
          <w:u w:val="single"/>
        </w:rPr>
        <w:t xml:space="preserve"> </w:t>
      </w:r>
      <w:r>
        <w:rPr>
          <w:rFonts w:ascii="Arial"/>
          <w:b/>
          <w:sz w:val="20"/>
          <w:u w:val="single"/>
        </w:rPr>
        <w:t>Approved</w:t>
      </w:r>
      <w:r>
        <w:rPr>
          <w:rFonts w:ascii="Arial"/>
          <w:b/>
          <w:spacing w:val="-2"/>
          <w:sz w:val="20"/>
          <w:u w:val="single"/>
        </w:rPr>
        <w:t xml:space="preserve"> </w:t>
      </w:r>
      <w:r>
        <w:rPr>
          <w:rFonts w:ascii="Arial"/>
          <w:b/>
          <w:sz w:val="20"/>
          <w:u w:val="single"/>
        </w:rPr>
        <w:t>Brand</w:t>
      </w:r>
      <w:r>
        <w:rPr>
          <w:rFonts w:ascii="Arial"/>
          <w:b/>
          <w:spacing w:val="-2"/>
          <w:sz w:val="20"/>
          <w:u w:val="single"/>
        </w:rPr>
        <w:t xml:space="preserve"> </w:t>
      </w:r>
      <w:proofErr w:type="gramStart"/>
      <w:r>
        <w:rPr>
          <w:rFonts w:ascii="Arial"/>
          <w:b/>
          <w:sz w:val="20"/>
          <w:u w:val="single"/>
        </w:rPr>
        <w:t>And</w:t>
      </w:r>
      <w:proofErr w:type="gramEnd"/>
      <w:r>
        <w:rPr>
          <w:rFonts w:ascii="Arial"/>
          <w:b/>
          <w:sz w:val="20"/>
          <w:u w:val="single"/>
        </w:rPr>
        <w:t>/</w:t>
      </w:r>
      <w:r>
        <w:rPr>
          <w:rFonts w:ascii="Arial"/>
          <w:b/>
          <w:spacing w:val="-7"/>
          <w:sz w:val="20"/>
          <w:u w:val="single"/>
        </w:rPr>
        <w:t xml:space="preserve"> </w:t>
      </w:r>
      <w:r>
        <w:rPr>
          <w:rFonts w:ascii="Arial"/>
          <w:b/>
          <w:sz w:val="20"/>
          <w:u w:val="single"/>
        </w:rPr>
        <w:t>Or</w:t>
      </w:r>
      <w:r>
        <w:rPr>
          <w:rFonts w:ascii="Arial"/>
          <w:b/>
          <w:spacing w:val="-4"/>
          <w:sz w:val="20"/>
          <w:u w:val="single"/>
        </w:rPr>
        <w:t xml:space="preserve"> </w:t>
      </w:r>
      <w:r>
        <w:rPr>
          <w:rFonts w:ascii="Arial"/>
          <w:b/>
          <w:spacing w:val="-2"/>
          <w:sz w:val="20"/>
          <w:u w:val="single"/>
        </w:rPr>
        <w:t>Manufacture</w:t>
      </w:r>
    </w:p>
    <w:p w:rsidR="007E3AF0" w:rsidRDefault="007E3AF0" w:rsidP="007E3AF0">
      <w:pPr>
        <w:pStyle w:val="Heading2"/>
        <w:spacing w:before="149"/>
      </w:pPr>
      <w:r>
        <w:t>Electrical</w:t>
      </w:r>
      <w:r>
        <w:rPr>
          <w:spacing w:val="-8"/>
        </w:rPr>
        <w:t xml:space="preserve"> </w:t>
      </w:r>
      <w:r>
        <w:rPr>
          <w:spacing w:val="-2"/>
        </w:rPr>
        <w:t>works:</w:t>
      </w:r>
    </w:p>
    <w:p w:rsidR="007E3AF0" w:rsidRDefault="007E3AF0" w:rsidP="007E3AF0">
      <w:pPr>
        <w:pStyle w:val="BodyText"/>
        <w:spacing w:before="12"/>
        <w:rPr>
          <w:rFonts w:ascii="Arial"/>
          <w:b/>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3323"/>
        <w:gridCol w:w="4452"/>
      </w:tblGrid>
      <w:tr w:rsidR="007E3AF0" w:rsidTr="00951766">
        <w:trPr>
          <w:trHeight w:val="575"/>
        </w:trPr>
        <w:tc>
          <w:tcPr>
            <w:tcW w:w="759" w:type="dxa"/>
          </w:tcPr>
          <w:p w:rsidR="007E3AF0" w:rsidRDefault="007E3AF0" w:rsidP="00951766">
            <w:pPr>
              <w:pStyle w:val="TableParagraph"/>
              <w:spacing w:before="153"/>
              <w:ind w:left="110"/>
              <w:rPr>
                <w:rFonts w:ascii="Arial"/>
                <w:b/>
              </w:rPr>
            </w:pPr>
            <w:r>
              <w:rPr>
                <w:rFonts w:ascii="Arial"/>
                <w:b/>
                <w:spacing w:val="-4"/>
              </w:rPr>
              <w:t>Sl.no</w:t>
            </w:r>
          </w:p>
        </w:tc>
        <w:tc>
          <w:tcPr>
            <w:tcW w:w="3323" w:type="dxa"/>
          </w:tcPr>
          <w:p w:rsidR="007E3AF0" w:rsidRDefault="007E3AF0" w:rsidP="00951766">
            <w:pPr>
              <w:pStyle w:val="TableParagraph"/>
              <w:spacing w:before="63"/>
              <w:rPr>
                <w:rFonts w:ascii="Arial"/>
                <w:b/>
              </w:rPr>
            </w:pPr>
          </w:p>
          <w:p w:rsidR="007E3AF0" w:rsidRDefault="007E3AF0" w:rsidP="00951766">
            <w:pPr>
              <w:pStyle w:val="TableParagraph"/>
              <w:spacing w:line="239" w:lineRule="exact"/>
              <w:ind w:left="105"/>
              <w:rPr>
                <w:rFonts w:ascii="Arial"/>
                <w:b/>
              </w:rPr>
            </w:pPr>
            <w:r>
              <w:rPr>
                <w:rFonts w:ascii="Arial"/>
                <w:b/>
                <w:spacing w:val="-2"/>
              </w:rPr>
              <w:t>Description</w:t>
            </w:r>
          </w:p>
        </w:tc>
        <w:tc>
          <w:tcPr>
            <w:tcW w:w="4452" w:type="dxa"/>
          </w:tcPr>
          <w:p w:rsidR="007E3AF0" w:rsidRDefault="007E3AF0" w:rsidP="00951766">
            <w:pPr>
              <w:pStyle w:val="TableParagraph"/>
              <w:spacing w:before="63"/>
              <w:rPr>
                <w:rFonts w:ascii="Arial"/>
                <w:b/>
              </w:rPr>
            </w:pPr>
          </w:p>
          <w:p w:rsidR="007E3AF0" w:rsidRDefault="007E3AF0" w:rsidP="00951766">
            <w:pPr>
              <w:pStyle w:val="TableParagraph"/>
              <w:spacing w:line="239" w:lineRule="exact"/>
              <w:ind w:left="105"/>
              <w:rPr>
                <w:rFonts w:ascii="Arial"/>
                <w:b/>
              </w:rPr>
            </w:pPr>
            <w:r>
              <w:rPr>
                <w:rFonts w:ascii="Arial"/>
                <w:b/>
              </w:rPr>
              <w:t>Make</w:t>
            </w:r>
            <w:r>
              <w:rPr>
                <w:rFonts w:ascii="Arial"/>
                <w:b/>
                <w:spacing w:val="-1"/>
              </w:rPr>
              <w:t xml:space="preserve"> </w:t>
            </w:r>
            <w:r>
              <w:rPr>
                <w:rFonts w:ascii="Arial"/>
                <w:b/>
              </w:rPr>
              <w:t>of</w:t>
            </w:r>
            <w:r>
              <w:rPr>
                <w:rFonts w:ascii="Arial"/>
                <w:b/>
                <w:spacing w:val="-3"/>
              </w:rPr>
              <w:t xml:space="preserve"> </w:t>
            </w:r>
            <w:r>
              <w:rPr>
                <w:rFonts w:ascii="Arial"/>
                <w:b/>
                <w:spacing w:val="-2"/>
              </w:rPr>
              <w:t>materials</w:t>
            </w:r>
          </w:p>
        </w:tc>
      </w:tr>
      <w:tr w:rsidR="007E3AF0" w:rsidTr="00951766">
        <w:trPr>
          <w:trHeight w:val="1353"/>
        </w:trPr>
        <w:tc>
          <w:tcPr>
            <w:tcW w:w="759" w:type="dxa"/>
          </w:tcPr>
          <w:p w:rsidR="007E3AF0" w:rsidRDefault="007E3AF0" w:rsidP="00951766">
            <w:pPr>
              <w:pStyle w:val="TableParagraph"/>
              <w:spacing w:line="248" w:lineRule="exact"/>
              <w:ind w:left="110"/>
            </w:pPr>
            <w:r>
              <w:rPr>
                <w:spacing w:val="-10"/>
              </w:rPr>
              <w:t>1</w:t>
            </w:r>
          </w:p>
        </w:tc>
        <w:tc>
          <w:tcPr>
            <w:tcW w:w="3323" w:type="dxa"/>
          </w:tcPr>
          <w:p w:rsidR="007E3AF0" w:rsidRDefault="007E3AF0" w:rsidP="00951766">
            <w:pPr>
              <w:pStyle w:val="TableParagraph"/>
              <w:ind w:left="105" w:right="93"/>
              <w:jc w:val="both"/>
            </w:pPr>
            <w:r>
              <w:t>PVC Copper Wires- PVC insulated HR-FR-LSH-LF (Heat Resistant Flame</w:t>
            </w:r>
            <w:r>
              <w:rPr>
                <w:spacing w:val="-4"/>
              </w:rPr>
              <w:t xml:space="preserve"> </w:t>
            </w:r>
            <w:r>
              <w:t>Retardant</w:t>
            </w:r>
            <w:r>
              <w:rPr>
                <w:spacing w:val="-4"/>
              </w:rPr>
              <w:t xml:space="preserve"> </w:t>
            </w:r>
            <w:r>
              <w:t>Low Smoke Halogen - Lead Free. (To be ROHS Compliant)</w:t>
            </w:r>
          </w:p>
        </w:tc>
        <w:tc>
          <w:tcPr>
            <w:tcW w:w="4452" w:type="dxa"/>
          </w:tcPr>
          <w:p w:rsidR="007E3AF0" w:rsidRDefault="007E3AF0" w:rsidP="00951766">
            <w:pPr>
              <w:pStyle w:val="TableParagraph"/>
              <w:spacing w:line="242" w:lineRule="auto"/>
              <w:ind w:left="105"/>
            </w:pPr>
            <w:proofErr w:type="spellStart"/>
            <w:r>
              <w:t>Finolex</w:t>
            </w:r>
            <w:proofErr w:type="spellEnd"/>
            <w:r>
              <w:rPr>
                <w:spacing w:val="80"/>
              </w:rPr>
              <w:t xml:space="preserve"> </w:t>
            </w:r>
            <w:r>
              <w:t>/Poly</w:t>
            </w:r>
            <w:r>
              <w:rPr>
                <w:spacing w:val="80"/>
              </w:rPr>
              <w:t xml:space="preserve"> </w:t>
            </w:r>
            <w:r>
              <w:t>cab/</w:t>
            </w:r>
            <w:proofErr w:type="spellStart"/>
            <w:r>
              <w:t>Havells</w:t>
            </w:r>
            <w:proofErr w:type="spellEnd"/>
            <w:r>
              <w:rPr>
                <w:spacing w:val="80"/>
              </w:rPr>
              <w:t xml:space="preserve"> </w:t>
            </w:r>
            <w:r>
              <w:t>or</w:t>
            </w:r>
            <w:r>
              <w:rPr>
                <w:spacing w:val="80"/>
              </w:rPr>
              <w:t xml:space="preserve"> </w:t>
            </w:r>
            <w:r>
              <w:t xml:space="preserve">approved </w:t>
            </w:r>
            <w:r>
              <w:rPr>
                <w:spacing w:val="-2"/>
              </w:rPr>
              <w:t>Equivalent</w:t>
            </w:r>
          </w:p>
        </w:tc>
      </w:tr>
      <w:tr w:rsidR="007E3AF0" w:rsidTr="00951766">
        <w:trPr>
          <w:trHeight w:val="647"/>
        </w:trPr>
        <w:tc>
          <w:tcPr>
            <w:tcW w:w="759" w:type="dxa"/>
          </w:tcPr>
          <w:p w:rsidR="007E3AF0" w:rsidRDefault="007E3AF0" w:rsidP="00951766">
            <w:pPr>
              <w:pStyle w:val="TableParagraph"/>
              <w:ind w:left="110"/>
            </w:pPr>
            <w:r>
              <w:rPr>
                <w:spacing w:val="-10"/>
              </w:rPr>
              <w:t>2</w:t>
            </w:r>
          </w:p>
        </w:tc>
        <w:tc>
          <w:tcPr>
            <w:tcW w:w="3323" w:type="dxa"/>
          </w:tcPr>
          <w:p w:rsidR="007E3AF0" w:rsidRDefault="007E3AF0" w:rsidP="00951766">
            <w:pPr>
              <w:pStyle w:val="TableParagraph"/>
              <w:ind w:left="105"/>
            </w:pPr>
            <w:r>
              <w:rPr>
                <w:spacing w:val="-4"/>
              </w:rPr>
              <w:t>MCCB</w:t>
            </w:r>
          </w:p>
        </w:tc>
        <w:tc>
          <w:tcPr>
            <w:tcW w:w="4452" w:type="dxa"/>
          </w:tcPr>
          <w:p w:rsidR="007E3AF0" w:rsidRDefault="007E3AF0" w:rsidP="00951766">
            <w:pPr>
              <w:pStyle w:val="TableParagraph"/>
              <w:ind w:left="105"/>
            </w:pPr>
            <w:r>
              <w:t>L&amp;T</w:t>
            </w:r>
            <w:r>
              <w:rPr>
                <w:spacing w:val="-4"/>
              </w:rPr>
              <w:t xml:space="preserve"> </w:t>
            </w:r>
            <w:r>
              <w:t>(d</w:t>
            </w:r>
            <w:r>
              <w:rPr>
                <w:spacing w:val="-5"/>
              </w:rPr>
              <w:t xml:space="preserve"> </w:t>
            </w:r>
            <w:r>
              <w:t>sine),</w:t>
            </w:r>
            <w:r>
              <w:rPr>
                <w:spacing w:val="-2"/>
              </w:rPr>
              <w:t xml:space="preserve"> </w:t>
            </w:r>
            <w:r>
              <w:t>ABB,</w:t>
            </w:r>
            <w:r>
              <w:rPr>
                <w:spacing w:val="-1"/>
              </w:rPr>
              <w:t xml:space="preserve"> </w:t>
            </w:r>
            <w:r>
              <w:rPr>
                <w:spacing w:val="-2"/>
              </w:rPr>
              <w:t>Schneider</w:t>
            </w:r>
          </w:p>
        </w:tc>
      </w:tr>
      <w:tr w:rsidR="007E3AF0" w:rsidTr="00951766">
        <w:trPr>
          <w:trHeight w:val="571"/>
        </w:trPr>
        <w:tc>
          <w:tcPr>
            <w:tcW w:w="759" w:type="dxa"/>
          </w:tcPr>
          <w:p w:rsidR="007E3AF0" w:rsidRDefault="007E3AF0" w:rsidP="00951766">
            <w:pPr>
              <w:pStyle w:val="TableParagraph"/>
              <w:ind w:left="110"/>
            </w:pPr>
            <w:r>
              <w:rPr>
                <w:spacing w:val="-10"/>
              </w:rPr>
              <w:t>3</w:t>
            </w:r>
          </w:p>
        </w:tc>
        <w:tc>
          <w:tcPr>
            <w:tcW w:w="3323" w:type="dxa"/>
          </w:tcPr>
          <w:p w:rsidR="007E3AF0" w:rsidRDefault="007E3AF0" w:rsidP="00951766">
            <w:pPr>
              <w:pStyle w:val="TableParagraph"/>
              <w:ind w:left="105"/>
            </w:pPr>
            <w:r>
              <w:t>MCB/</w:t>
            </w:r>
            <w:r>
              <w:rPr>
                <w:spacing w:val="-6"/>
              </w:rPr>
              <w:t xml:space="preserve"> </w:t>
            </w:r>
            <w:r>
              <w:rPr>
                <w:spacing w:val="-5"/>
              </w:rPr>
              <w:t>DB</w:t>
            </w:r>
          </w:p>
        </w:tc>
        <w:tc>
          <w:tcPr>
            <w:tcW w:w="4452" w:type="dxa"/>
          </w:tcPr>
          <w:p w:rsidR="007E3AF0" w:rsidRDefault="007E3AF0" w:rsidP="00951766">
            <w:pPr>
              <w:pStyle w:val="TableParagraph"/>
              <w:ind w:left="105"/>
            </w:pPr>
            <w:r>
              <w:t>Legrand,</w:t>
            </w:r>
            <w:r>
              <w:rPr>
                <w:spacing w:val="-6"/>
              </w:rPr>
              <w:t xml:space="preserve"> </w:t>
            </w:r>
            <w:r>
              <w:t>ABB,</w:t>
            </w:r>
            <w:r>
              <w:rPr>
                <w:spacing w:val="-6"/>
              </w:rPr>
              <w:t xml:space="preserve"> </w:t>
            </w:r>
            <w:r>
              <w:rPr>
                <w:spacing w:val="-2"/>
              </w:rPr>
              <w:t>Schneider</w:t>
            </w:r>
          </w:p>
        </w:tc>
      </w:tr>
      <w:tr w:rsidR="007E3AF0" w:rsidTr="00951766">
        <w:trPr>
          <w:trHeight w:val="445"/>
        </w:trPr>
        <w:tc>
          <w:tcPr>
            <w:tcW w:w="759" w:type="dxa"/>
          </w:tcPr>
          <w:p w:rsidR="007E3AF0" w:rsidRDefault="007E3AF0" w:rsidP="00951766">
            <w:pPr>
              <w:pStyle w:val="TableParagraph"/>
              <w:ind w:left="110"/>
            </w:pPr>
            <w:r>
              <w:rPr>
                <w:spacing w:val="-10"/>
              </w:rPr>
              <w:t>4</w:t>
            </w:r>
          </w:p>
        </w:tc>
        <w:tc>
          <w:tcPr>
            <w:tcW w:w="3323" w:type="dxa"/>
          </w:tcPr>
          <w:p w:rsidR="007E3AF0" w:rsidRDefault="007E3AF0" w:rsidP="00951766">
            <w:pPr>
              <w:pStyle w:val="TableParagraph"/>
              <w:ind w:left="105"/>
            </w:pPr>
            <w:r>
              <w:t>LT</w:t>
            </w:r>
            <w:r>
              <w:rPr>
                <w:spacing w:val="-2"/>
              </w:rPr>
              <w:t xml:space="preserve"> </w:t>
            </w:r>
            <w:r>
              <w:t>UG</w:t>
            </w:r>
            <w:r>
              <w:rPr>
                <w:spacing w:val="2"/>
              </w:rPr>
              <w:t xml:space="preserve"> </w:t>
            </w:r>
            <w:r>
              <w:rPr>
                <w:spacing w:val="-2"/>
              </w:rPr>
              <w:t>Cable</w:t>
            </w:r>
          </w:p>
        </w:tc>
        <w:tc>
          <w:tcPr>
            <w:tcW w:w="4452" w:type="dxa"/>
          </w:tcPr>
          <w:p w:rsidR="007E3AF0" w:rsidRDefault="007E3AF0" w:rsidP="00951766">
            <w:pPr>
              <w:pStyle w:val="TableParagraph"/>
              <w:ind w:left="105"/>
            </w:pPr>
            <w:proofErr w:type="spellStart"/>
            <w:r>
              <w:t>Polycab</w:t>
            </w:r>
            <w:proofErr w:type="spellEnd"/>
            <w:r>
              <w:rPr>
                <w:spacing w:val="-7"/>
              </w:rPr>
              <w:t xml:space="preserve"> </w:t>
            </w:r>
            <w:r>
              <w:rPr>
                <w:spacing w:val="-2"/>
              </w:rPr>
              <w:t>/</w:t>
            </w:r>
            <w:proofErr w:type="spellStart"/>
            <w:r>
              <w:rPr>
                <w:spacing w:val="-2"/>
              </w:rPr>
              <w:t>Finolex</w:t>
            </w:r>
            <w:proofErr w:type="spellEnd"/>
            <w:r>
              <w:rPr>
                <w:spacing w:val="-2"/>
              </w:rPr>
              <w:t>/</w:t>
            </w:r>
            <w:proofErr w:type="spellStart"/>
            <w:r>
              <w:rPr>
                <w:spacing w:val="-2"/>
              </w:rPr>
              <w:t>Havells</w:t>
            </w:r>
            <w:proofErr w:type="spellEnd"/>
          </w:p>
        </w:tc>
      </w:tr>
      <w:tr w:rsidR="007E3AF0" w:rsidTr="00951766">
        <w:trPr>
          <w:trHeight w:val="407"/>
        </w:trPr>
        <w:tc>
          <w:tcPr>
            <w:tcW w:w="759" w:type="dxa"/>
          </w:tcPr>
          <w:p w:rsidR="007E3AF0" w:rsidRDefault="007E3AF0" w:rsidP="00951766">
            <w:pPr>
              <w:pStyle w:val="TableParagraph"/>
              <w:ind w:left="110"/>
            </w:pPr>
            <w:r>
              <w:rPr>
                <w:spacing w:val="-10"/>
              </w:rPr>
              <w:t>5</w:t>
            </w:r>
          </w:p>
        </w:tc>
        <w:tc>
          <w:tcPr>
            <w:tcW w:w="3323" w:type="dxa"/>
          </w:tcPr>
          <w:p w:rsidR="007E3AF0" w:rsidRDefault="007E3AF0" w:rsidP="00951766">
            <w:pPr>
              <w:pStyle w:val="TableParagraph"/>
              <w:ind w:left="105"/>
            </w:pPr>
            <w:r>
              <w:t>Gland/</w:t>
            </w:r>
            <w:r>
              <w:rPr>
                <w:spacing w:val="-8"/>
              </w:rPr>
              <w:t xml:space="preserve"> </w:t>
            </w:r>
            <w:r>
              <w:rPr>
                <w:spacing w:val="-4"/>
              </w:rPr>
              <w:t>Lugs</w:t>
            </w:r>
          </w:p>
        </w:tc>
        <w:tc>
          <w:tcPr>
            <w:tcW w:w="4452" w:type="dxa"/>
          </w:tcPr>
          <w:p w:rsidR="007E3AF0" w:rsidRDefault="007E3AF0" w:rsidP="00951766">
            <w:pPr>
              <w:pStyle w:val="TableParagraph"/>
              <w:ind w:left="105"/>
            </w:pPr>
            <w:proofErr w:type="spellStart"/>
            <w:r>
              <w:t>Dowells</w:t>
            </w:r>
            <w:proofErr w:type="spellEnd"/>
            <w:r>
              <w:t>/comet</w:t>
            </w:r>
            <w:r>
              <w:rPr>
                <w:spacing w:val="-12"/>
              </w:rPr>
              <w:t xml:space="preserve"> </w:t>
            </w:r>
            <w:r>
              <w:t>approved</w:t>
            </w:r>
            <w:r>
              <w:rPr>
                <w:spacing w:val="-11"/>
              </w:rPr>
              <w:t xml:space="preserve"> </w:t>
            </w:r>
            <w:r>
              <w:rPr>
                <w:spacing w:val="-2"/>
              </w:rPr>
              <w:t>Equivalent</w:t>
            </w:r>
          </w:p>
        </w:tc>
      </w:tr>
      <w:tr w:rsidR="007E3AF0" w:rsidTr="00951766">
        <w:trPr>
          <w:trHeight w:val="426"/>
        </w:trPr>
        <w:tc>
          <w:tcPr>
            <w:tcW w:w="759" w:type="dxa"/>
          </w:tcPr>
          <w:p w:rsidR="007E3AF0" w:rsidRDefault="007E3AF0" w:rsidP="00951766">
            <w:pPr>
              <w:pStyle w:val="TableParagraph"/>
              <w:ind w:left="110"/>
            </w:pPr>
            <w:r>
              <w:rPr>
                <w:spacing w:val="-10"/>
              </w:rPr>
              <w:t>6</w:t>
            </w:r>
          </w:p>
        </w:tc>
        <w:tc>
          <w:tcPr>
            <w:tcW w:w="3323" w:type="dxa"/>
          </w:tcPr>
          <w:p w:rsidR="007E3AF0" w:rsidRDefault="007E3AF0" w:rsidP="00951766">
            <w:pPr>
              <w:pStyle w:val="TableParagraph"/>
              <w:ind w:left="105"/>
            </w:pPr>
            <w:r>
              <w:t>Indication</w:t>
            </w:r>
            <w:r>
              <w:rPr>
                <w:spacing w:val="-7"/>
              </w:rPr>
              <w:t xml:space="preserve"> </w:t>
            </w:r>
            <w:r>
              <w:rPr>
                <w:spacing w:val="-4"/>
              </w:rPr>
              <w:t>lamp</w:t>
            </w:r>
          </w:p>
        </w:tc>
        <w:tc>
          <w:tcPr>
            <w:tcW w:w="4452" w:type="dxa"/>
          </w:tcPr>
          <w:p w:rsidR="007E3AF0" w:rsidRDefault="007E3AF0" w:rsidP="00951766">
            <w:pPr>
              <w:pStyle w:val="TableParagraph"/>
              <w:ind w:left="105"/>
            </w:pPr>
            <w:r>
              <w:t>TEKNIC/</w:t>
            </w:r>
            <w:r>
              <w:rPr>
                <w:spacing w:val="-5"/>
              </w:rPr>
              <w:t xml:space="preserve"> L&amp;T</w:t>
            </w:r>
          </w:p>
        </w:tc>
      </w:tr>
      <w:tr w:rsidR="007E3AF0" w:rsidTr="00951766">
        <w:trPr>
          <w:trHeight w:val="801"/>
        </w:trPr>
        <w:tc>
          <w:tcPr>
            <w:tcW w:w="759" w:type="dxa"/>
          </w:tcPr>
          <w:p w:rsidR="007E3AF0" w:rsidRDefault="007E3AF0" w:rsidP="00951766">
            <w:pPr>
              <w:pStyle w:val="TableParagraph"/>
              <w:ind w:left="110"/>
            </w:pPr>
            <w:r>
              <w:rPr>
                <w:spacing w:val="-10"/>
              </w:rPr>
              <w:t>7</w:t>
            </w:r>
          </w:p>
        </w:tc>
        <w:tc>
          <w:tcPr>
            <w:tcW w:w="3323" w:type="dxa"/>
          </w:tcPr>
          <w:p w:rsidR="007E3AF0" w:rsidRDefault="007E3AF0" w:rsidP="00951766">
            <w:pPr>
              <w:pStyle w:val="TableParagraph"/>
              <w:ind w:left="105"/>
            </w:pPr>
            <w:r>
              <w:t>Switch</w:t>
            </w:r>
            <w:r>
              <w:rPr>
                <w:spacing w:val="-8"/>
              </w:rPr>
              <w:t xml:space="preserve"> </w:t>
            </w:r>
            <w:r>
              <w:t>and</w:t>
            </w:r>
            <w:r>
              <w:rPr>
                <w:spacing w:val="-3"/>
              </w:rPr>
              <w:t xml:space="preserve"> </w:t>
            </w:r>
            <w:r>
              <w:t>sockets/</w:t>
            </w:r>
            <w:r>
              <w:rPr>
                <w:spacing w:val="-4"/>
              </w:rPr>
              <w:t xml:space="preserve"> </w:t>
            </w:r>
            <w:r>
              <w:t>MS</w:t>
            </w:r>
            <w:r>
              <w:rPr>
                <w:spacing w:val="-3"/>
              </w:rPr>
              <w:t xml:space="preserve"> </w:t>
            </w:r>
            <w:r>
              <w:rPr>
                <w:spacing w:val="-4"/>
              </w:rPr>
              <w:t>boxes</w:t>
            </w:r>
          </w:p>
        </w:tc>
        <w:tc>
          <w:tcPr>
            <w:tcW w:w="4452" w:type="dxa"/>
          </w:tcPr>
          <w:p w:rsidR="007E3AF0" w:rsidRDefault="007E3AF0" w:rsidP="00951766">
            <w:pPr>
              <w:pStyle w:val="TableParagraph"/>
              <w:ind w:left="105"/>
            </w:pPr>
            <w:r>
              <w:t>Anchor ROMA/</w:t>
            </w:r>
            <w:r>
              <w:rPr>
                <w:spacing w:val="20"/>
              </w:rPr>
              <w:t xml:space="preserve"> </w:t>
            </w:r>
            <w:r>
              <w:t>Legrand/ MK India/</w:t>
            </w:r>
            <w:proofErr w:type="spellStart"/>
            <w:r>
              <w:t>Havells</w:t>
            </w:r>
            <w:proofErr w:type="spellEnd"/>
            <w:r>
              <w:t xml:space="preserve"> (Crab tree).</w:t>
            </w:r>
          </w:p>
        </w:tc>
      </w:tr>
      <w:tr w:rsidR="007E3AF0" w:rsidTr="00951766">
        <w:trPr>
          <w:trHeight w:val="316"/>
        </w:trPr>
        <w:tc>
          <w:tcPr>
            <w:tcW w:w="759" w:type="dxa"/>
          </w:tcPr>
          <w:p w:rsidR="007E3AF0" w:rsidRDefault="007E3AF0" w:rsidP="00951766">
            <w:pPr>
              <w:pStyle w:val="TableParagraph"/>
              <w:ind w:left="110"/>
            </w:pPr>
            <w:r>
              <w:rPr>
                <w:spacing w:val="-10"/>
              </w:rPr>
              <w:t>8</w:t>
            </w:r>
          </w:p>
        </w:tc>
        <w:tc>
          <w:tcPr>
            <w:tcW w:w="3323" w:type="dxa"/>
          </w:tcPr>
          <w:p w:rsidR="007E3AF0" w:rsidRDefault="007E3AF0" w:rsidP="00951766">
            <w:pPr>
              <w:pStyle w:val="TableParagraph"/>
              <w:ind w:left="105"/>
            </w:pPr>
            <w:r>
              <w:t>PVC</w:t>
            </w:r>
            <w:r>
              <w:rPr>
                <w:spacing w:val="-5"/>
              </w:rPr>
              <w:t xml:space="preserve"> </w:t>
            </w:r>
            <w:r>
              <w:t>pipes</w:t>
            </w:r>
            <w:r>
              <w:rPr>
                <w:spacing w:val="-3"/>
              </w:rPr>
              <w:t xml:space="preserve"> </w:t>
            </w:r>
            <w:r>
              <w:t xml:space="preserve">and </w:t>
            </w:r>
            <w:r>
              <w:rPr>
                <w:spacing w:val="-2"/>
              </w:rPr>
              <w:t>accessories</w:t>
            </w:r>
          </w:p>
        </w:tc>
        <w:tc>
          <w:tcPr>
            <w:tcW w:w="4452" w:type="dxa"/>
          </w:tcPr>
          <w:p w:rsidR="007E3AF0" w:rsidRDefault="007E3AF0" w:rsidP="00951766">
            <w:pPr>
              <w:pStyle w:val="TableParagraph"/>
              <w:ind w:left="105"/>
            </w:pPr>
            <w:r>
              <w:t>VASAVI/</w:t>
            </w:r>
            <w:r>
              <w:rPr>
                <w:spacing w:val="-5"/>
              </w:rPr>
              <w:t xml:space="preserve"> </w:t>
            </w:r>
            <w:r>
              <w:t>Avon</w:t>
            </w:r>
            <w:r>
              <w:rPr>
                <w:spacing w:val="-5"/>
              </w:rPr>
              <w:t xml:space="preserve"> </w:t>
            </w:r>
            <w:proofErr w:type="spellStart"/>
            <w:r>
              <w:t>plast</w:t>
            </w:r>
            <w:proofErr w:type="spellEnd"/>
            <w:r>
              <w:t>/MODI</w:t>
            </w:r>
            <w:r>
              <w:rPr>
                <w:spacing w:val="-10"/>
              </w:rPr>
              <w:t xml:space="preserve"> </w:t>
            </w:r>
            <w:r>
              <w:t>(medium</w:t>
            </w:r>
            <w:r>
              <w:rPr>
                <w:spacing w:val="-7"/>
              </w:rPr>
              <w:t xml:space="preserve"> </w:t>
            </w:r>
            <w:r>
              <w:rPr>
                <w:spacing w:val="-10"/>
              </w:rPr>
              <w:t>)</w:t>
            </w:r>
          </w:p>
        </w:tc>
      </w:tr>
      <w:tr w:rsidR="007E3AF0" w:rsidTr="00951766">
        <w:trPr>
          <w:trHeight w:val="431"/>
        </w:trPr>
        <w:tc>
          <w:tcPr>
            <w:tcW w:w="759" w:type="dxa"/>
          </w:tcPr>
          <w:p w:rsidR="007E3AF0" w:rsidRDefault="007E3AF0" w:rsidP="00951766">
            <w:pPr>
              <w:pStyle w:val="TableParagraph"/>
              <w:ind w:left="110"/>
            </w:pPr>
            <w:r>
              <w:rPr>
                <w:spacing w:val="-10"/>
              </w:rPr>
              <w:t>9</w:t>
            </w:r>
          </w:p>
        </w:tc>
        <w:tc>
          <w:tcPr>
            <w:tcW w:w="3323" w:type="dxa"/>
          </w:tcPr>
          <w:p w:rsidR="007E3AF0" w:rsidRDefault="007E3AF0" w:rsidP="00951766">
            <w:pPr>
              <w:pStyle w:val="TableParagraph"/>
              <w:ind w:left="105"/>
            </w:pPr>
            <w:r>
              <w:rPr>
                <w:spacing w:val="-2"/>
              </w:rPr>
              <w:t>Speaker</w:t>
            </w:r>
          </w:p>
        </w:tc>
        <w:tc>
          <w:tcPr>
            <w:tcW w:w="4452" w:type="dxa"/>
          </w:tcPr>
          <w:p w:rsidR="007E3AF0" w:rsidRDefault="007E3AF0" w:rsidP="00951766">
            <w:pPr>
              <w:pStyle w:val="TableParagraph"/>
              <w:ind w:left="105"/>
            </w:pPr>
            <w:r>
              <w:t>Bosch/</w:t>
            </w:r>
            <w:r>
              <w:rPr>
                <w:spacing w:val="-5"/>
              </w:rPr>
              <w:t xml:space="preserve"> </w:t>
            </w:r>
            <w:r>
              <w:rPr>
                <w:spacing w:val="-2"/>
              </w:rPr>
              <w:t>Ahuja</w:t>
            </w:r>
          </w:p>
        </w:tc>
      </w:tr>
      <w:tr w:rsidR="007E3AF0" w:rsidTr="00951766">
        <w:trPr>
          <w:trHeight w:val="508"/>
        </w:trPr>
        <w:tc>
          <w:tcPr>
            <w:tcW w:w="759" w:type="dxa"/>
          </w:tcPr>
          <w:p w:rsidR="007E3AF0" w:rsidRDefault="007E3AF0" w:rsidP="00951766">
            <w:pPr>
              <w:pStyle w:val="TableParagraph"/>
              <w:ind w:left="110"/>
            </w:pPr>
            <w:r>
              <w:rPr>
                <w:spacing w:val="-5"/>
              </w:rPr>
              <w:t>10</w:t>
            </w:r>
          </w:p>
        </w:tc>
        <w:tc>
          <w:tcPr>
            <w:tcW w:w="3323" w:type="dxa"/>
          </w:tcPr>
          <w:p w:rsidR="007E3AF0" w:rsidRDefault="007E3AF0" w:rsidP="00951766">
            <w:pPr>
              <w:pStyle w:val="TableParagraph"/>
              <w:ind w:left="105"/>
            </w:pPr>
            <w:r>
              <w:t>Socket</w:t>
            </w:r>
            <w:r>
              <w:rPr>
                <w:spacing w:val="-4"/>
              </w:rPr>
              <w:t xml:space="preserve"> </w:t>
            </w:r>
            <w:r>
              <w:t>/Switch/RJ</w:t>
            </w:r>
            <w:r>
              <w:rPr>
                <w:spacing w:val="-9"/>
              </w:rPr>
              <w:t xml:space="preserve"> </w:t>
            </w:r>
            <w:r>
              <w:t>11</w:t>
            </w:r>
            <w:r>
              <w:rPr>
                <w:spacing w:val="-4"/>
              </w:rPr>
              <w:t xml:space="preserve"> </w:t>
            </w:r>
            <w:r>
              <w:t>socket</w:t>
            </w:r>
            <w:r>
              <w:rPr>
                <w:spacing w:val="1"/>
              </w:rPr>
              <w:t xml:space="preserve"> </w:t>
            </w:r>
            <w:r>
              <w:rPr>
                <w:spacing w:val="-10"/>
              </w:rPr>
              <w:t>-</w:t>
            </w:r>
          </w:p>
        </w:tc>
        <w:tc>
          <w:tcPr>
            <w:tcW w:w="4452" w:type="dxa"/>
          </w:tcPr>
          <w:p w:rsidR="007E3AF0" w:rsidRDefault="007E3AF0" w:rsidP="00951766">
            <w:pPr>
              <w:pStyle w:val="TableParagraph"/>
              <w:spacing w:line="254" w:lineRule="exact"/>
              <w:ind w:left="105"/>
            </w:pPr>
            <w:r>
              <w:t>Legrand, Anchor ROMA/ MK India/</w:t>
            </w:r>
            <w:proofErr w:type="spellStart"/>
            <w:r>
              <w:t>Havells</w:t>
            </w:r>
            <w:proofErr w:type="spellEnd"/>
            <w:r>
              <w:t xml:space="preserve"> (Crab tree).</w:t>
            </w:r>
          </w:p>
        </w:tc>
      </w:tr>
      <w:tr w:rsidR="007E3AF0" w:rsidTr="00951766">
        <w:trPr>
          <w:trHeight w:val="503"/>
        </w:trPr>
        <w:tc>
          <w:tcPr>
            <w:tcW w:w="759" w:type="dxa"/>
          </w:tcPr>
          <w:p w:rsidR="007E3AF0" w:rsidRDefault="007E3AF0" w:rsidP="00951766">
            <w:pPr>
              <w:pStyle w:val="TableParagraph"/>
              <w:ind w:left="110"/>
            </w:pPr>
            <w:r>
              <w:rPr>
                <w:spacing w:val="-5"/>
              </w:rPr>
              <w:t>11</w:t>
            </w:r>
          </w:p>
        </w:tc>
        <w:tc>
          <w:tcPr>
            <w:tcW w:w="3323" w:type="dxa"/>
          </w:tcPr>
          <w:p w:rsidR="007E3AF0" w:rsidRDefault="007E3AF0" w:rsidP="00951766">
            <w:pPr>
              <w:pStyle w:val="TableParagraph"/>
              <w:spacing w:line="250" w:lineRule="exact"/>
              <w:ind w:left="105"/>
            </w:pPr>
            <w:r>
              <w:t>G.I.</w:t>
            </w:r>
            <w:r>
              <w:rPr>
                <w:spacing w:val="80"/>
              </w:rPr>
              <w:t xml:space="preserve"> </w:t>
            </w:r>
            <w:r>
              <w:t>Pipes</w:t>
            </w:r>
            <w:r>
              <w:rPr>
                <w:spacing w:val="80"/>
              </w:rPr>
              <w:t xml:space="preserve"> </w:t>
            </w:r>
            <w:r>
              <w:t>and</w:t>
            </w:r>
            <w:r>
              <w:rPr>
                <w:spacing w:val="80"/>
              </w:rPr>
              <w:t xml:space="preserve"> </w:t>
            </w:r>
            <w:r>
              <w:t>Fittings</w:t>
            </w:r>
            <w:r>
              <w:rPr>
                <w:spacing w:val="80"/>
              </w:rPr>
              <w:t xml:space="preserve"> </w:t>
            </w:r>
            <w:r>
              <w:t xml:space="preserve">(ISI </w:t>
            </w:r>
            <w:r>
              <w:rPr>
                <w:spacing w:val="-2"/>
              </w:rPr>
              <w:t>approved)</w:t>
            </w:r>
          </w:p>
        </w:tc>
        <w:tc>
          <w:tcPr>
            <w:tcW w:w="4452" w:type="dxa"/>
          </w:tcPr>
          <w:p w:rsidR="007E3AF0" w:rsidRDefault="007E3AF0" w:rsidP="00951766">
            <w:pPr>
              <w:pStyle w:val="TableParagraph"/>
              <w:ind w:left="105"/>
            </w:pPr>
            <w:proofErr w:type="spellStart"/>
            <w:r>
              <w:rPr>
                <w:spacing w:val="-2"/>
              </w:rPr>
              <w:t>Tata,Jindal,Swastik</w:t>
            </w:r>
            <w:proofErr w:type="spellEnd"/>
            <w:r>
              <w:rPr>
                <w:spacing w:val="17"/>
              </w:rPr>
              <w:t xml:space="preserve"> </w:t>
            </w:r>
            <w:r>
              <w:rPr>
                <w:spacing w:val="-4"/>
              </w:rPr>
              <w:t>Surya</w:t>
            </w:r>
          </w:p>
        </w:tc>
      </w:tr>
    </w:tbl>
    <w:p w:rsidR="007E3AF0" w:rsidRDefault="007E3AF0" w:rsidP="007E3AF0">
      <w:pPr>
        <w:pStyle w:val="BodyText"/>
        <w:spacing w:before="237"/>
        <w:ind w:left="950"/>
      </w:pPr>
      <w:r>
        <w:t>Note</w:t>
      </w:r>
      <w:r>
        <w:rPr>
          <w:spacing w:val="-3"/>
        </w:rPr>
        <w:t xml:space="preserve"> </w:t>
      </w:r>
      <w:r>
        <w:rPr>
          <w:spacing w:val="-10"/>
        </w:rPr>
        <w:t>–</w:t>
      </w:r>
    </w:p>
    <w:p w:rsidR="007E3AF0" w:rsidRDefault="007E3AF0" w:rsidP="007E3AF0">
      <w:pPr>
        <w:pStyle w:val="BodyText"/>
        <w:spacing w:before="5"/>
      </w:pPr>
    </w:p>
    <w:p w:rsidR="007E3AF0" w:rsidRDefault="007E3AF0" w:rsidP="007E3AF0">
      <w:pPr>
        <w:pStyle w:val="ListParagraph"/>
        <w:numPr>
          <w:ilvl w:val="0"/>
          <w:numId w:val="41"/>
        </w:numPr>
        <w:tabs>
          <w:tab w:val="left" w:pos="1308"/>
          <w:tab w:val="left" w:pos="1311"/>
        </w:tabs>
        <w:spacing w:before="1" w:line="252" w:lineRule="auto"/>
        <w:ind w:right="1512"/>
        <w:rPr>
          <w:sz w:val="20"/>
        </w:rPr>
      </w:pPr>
      <w:r>
        <w:rPr>
          <w:sz w:val="20"/>
        </w:rPr>
        <w:t>Materials</w:t>
      </w:r>
      <w:r>
        <w:rPr>
          <w:spacing w:val="-4"/>
          <w:sz w:val="20"/>
        </w:rPr>
        <w:t xml:space="preserve"> </w:t>
      </w:r>
      <w:r>
        <w:rPr>
          <w:sz w:val="20"/>
        </w:rPr>
        <w:t>mentioned</w:t>
      </w:r>
      <w:r>
        <w:rPr>
          <w:spacing w:val="-2"/>
          <w:sz w:val="20"/>
        </w:rPr>
        <w:t xml:space="preserve"> </w:t>
      </w:r>
      <w:r>
        <w:rPr>
          <w:sz w:val="20"/>
        </w:rPr>
        <w:t>in the specification shall be used for the work. If specified</w:t>
      </w:r>
      <w:r>
        <w:rPr>
          <w:spacing w:val="-2"/>
          <w:sz w:val="20"/>
        </w:rPr>
        <w:t xml:space="preserve"> </w:t>
      </w:r>
      <w:r>
        <w:rPr>
          <w:sz w:val="20"/>
        </w:rPr>
        <w:t>material is not available prior approval of the Employer shall be taken to use other brands.</w:t>
      </w:r>
    </w:p>
    <w:p w:rsidR="007E3AF0" w:rsidRDefault="007E3AF0" w:rsidP="007E3AF0">
      <w:pPr>
        <w:pStyle w:val="ListParagraph"/>
        <w:numPr>
          <w:ilvl w:val="0"/>
          <w:numId w:val="41"/>
        </w:numPr>
        <w:tabs>
          <w:tab w:val="left" w:pos="1308"/>
          <w:tab w:val="left" w:pos="1311"/>
        </w:tabs>
        <w:spacing w:line="249" w:lineRule="auto"/>
        <w:ind w:right="1510"/>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7E3AF0" w:rsidRDefault="007E3AF0" w:rsidP="007E3AF0">
      <w:pPr>
        <w:pStyle w:val="BodyText"/>
        <w:spacing w:before="162"/>
        <w:ind w:left="950"/>
      </w:pPr>
      <w:r>
        <w:t>NAME</w:t>
      </w:r>
      <w:r>
        <w:rPr>
          <w:spacing w:val="-3"/>
        </w:rPr>
        <w:t xml:space="preserve"> </w:t>
      </w:r>
      <w:r>
        <w:t>AND</w:t>
      </w:r>
      <w:r>
        <w:rPr>
          <w:spacing w:val="-7"/>
        </w:rPr>
        <w:t xml:space="preserve"> </w:t>
      </w:r>
      <w:r>
        <w:t>ADDRESS</w:t>
      </w:r>
      <w:r>
        <w:rPr>
          <w:spacing w:val="-7"/>
        </w:rPr>
        <w:t xml:space="preserve"> </w:t>
      </w:r>
      <w:r>
        <w:t>OF</w:t>
      </w:r>
      <w:r>
        <w:rPr>
          <w:spacing w:val="-5"/>
        </w:rPr>
        <w:t xml:space="preserve"> </w:t>
      </w:r>
      <w:r>
        <w:t>THE</w:t>
      </w:r>
      <w:r>
        <w:rPr>
          <w:spacing w:val="-2"/>
        </w:rPr>
        <w:t xml:space="preserve"> CONTRACTOR:</w:t>
      </w:r>
    </w:p>
    <w:p w:rsidR="007E3AF0" w:rsidRDefault="007E3AF0" w:rsidP="007E3AF0">
      <w:pPr>
        <w:pStyle w:val="BodyText"/>
      </w:pPr>
    </w:p>
    <w:p w:rsidR="007E3AF0" w:rsidRDefault="007E3AF0" w:rsidP="007E3AF0">
      <w:pPr>
        <w:pStyle w:val="BodyText"/>
      </w:pPr>
    </w:p>
    <w:p w:rsidR="007E3AF0" w:rsidRDefault="007E3AF0" w:rsidP="007E3AF0">
      <w:pPr>
        <w:pStyle w:val="BodyText"/>
      </w:pPr>
    </w:p>
    <w:p w:rsidR="007E3AF0" w:rsidRDefault="007E3AF0" w:rsidP="007E3AF0">
      <w:pPr>
        <w:pStyle w:val="BodyText"/>
        <w:spacing w:before="50"/>
      </w:pPr>
    </w:p>
    <w:p w:rsidR="007E3AF0" w:rsidRDefault="007E3AF0" w:rsidP="007E3AF0">
      <w:pPr>
        <w:pStyle w:val="BodyText"/>
        <w:spacing w:before="1"/>
        <w:ind w:left="950"/>
      </w:pPr>
      <w:r>
        <w:t>SIGN</w:t>
      </w:r>
      <w:r>
        <w:rPr>
          <w:spacing w:val="-6"/>
        </w:rPr>
        <w:t xml:space="preserve"> </w:t>
      </w:r>
      <w:r>
        <w:t>&amp; SEAL</w:t>
      </w:r>
      <w:r>
        <w:rPr>
          <w:spacing w:val="-5"/>
        </w:rPr>
        <w:t xml:space="preserve"> </w:t>
      </w:r>
      <w:r>
        <w:t>OF</w:t>
      </w:r>
      <w:r>
        <w:rPr>
          <w:spacing w:val="-3"/>
        </w:rPr>
        <w:t xml:space="preserve"> </w:t>
      </w:r>
      <w:r>
        <w:t>THE</w:t>
      </w:r>
      <w:r>
        <w:rPr>
          <w:spacing w:val="-3"/>
        </w:rPr>
        <w:t xml:space="preserve"> </w:t>
      </w:r>
      <w:r>
        <w:rPr>
          <w:spacing w:val="-2"/>
        </w:rPr>
        <w:t>CONTRACTOR:</w:t>
      </w:r>
    </w:p>
    <w:p w:rsidR="007E3AF0" w:rsidRDefault="007E3AF0" w:rsidP="007E3AF0">
      <w:pPr>
        <w:pStyle w:val="BodyText"/>
        <w:spacing w:before="168" w:line="415" w:lineRule="auto"/>
        <w:ind w:left="950" w:right="8835"/>
      </w:pPr>
      <w:r>
        <w:rPr>
          <w:spacing w:val="-2"/>
        </w:rPr>
        <w:t>Date: Place:</w:t>
      </w:r>
    </w:p>
    <w:p w:rsidR="007E3AF0" w:rsidRDefault="007E3AF0" w:rsidP="007E3AF0">
      <w:pPr>
        <w:pStyle w:val="BodyText"/>
        <w:spacing w:line="415" w:lineRule="auto"/>
        <w:sectPr w:rsidR="007E3AF0">
          <w:pgSz w:w="11910" w:h="16840"/>
          <w:pgMar w:top="1760" w:right="283" w:bottom="600" w:left="850" w:header="750" w:footer="406" w:gutter="0"/>
          <w:cols w:space="720"/>
        </w:sectPr>
      </w:pPr>
    </w:p>
    <w:p w:rsidR="007E3AF0" w:rsidRDefault="007E3AF0" w:rsidP="007E3AF0">
      <w:pPr>
        <w:pStyle w:val="BodyText"/>
        <w:spacing w:before="203"/>
      </w:pPr>
    </w:p>
    <w:p w:rsidR="007E3AF0" w:rsidRDefault="007E3AF0" w:rsidP="007E3AF0">
      <w:pPr>
        <w:pStyle w:val="Heading3"/>
        <w:ind w:left="950" w:firstLine="0"/>
      </w:pPr>
      <w:r>
        <w:t>Civil</w:t>
      </w:r>
      <w:r>
        <w:rPr>
          <w:spacing w:val="1"/>
        </w:rPr>
        <w:t xml:space="preserve"> </w:t>
      </w:r>
      <w:r>
        <w:t>&amp;</w:t>
      </w:r>
      <w:r>
        <w:rPr>
          <w:spacing w:val="-5"/>
        </w:rPr>
        <w:t xml:space="preserve"> </w:t>
      </w:r>
      <w:r>
        <w:rPr>
          <w:spacing w:val="-2"/>
        </w:rPr>
        <w:t>Carpentry:</w:t>
      </w:r>
    </w:p>
    <w:p w:rsidR="007E3AF0" w:rsidRDefault="007E3AF0" w:rsidP="007E3AF0">
      <w:pPr>
        <w:pStyle w:val="BodyText"/>
        <w:spacing w:before="8"/>
        <w:rPr>
          <w:rFonts w:ascii="Arial"/>
          <w:b/>
          <w:sz w:val="14"/>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7E3AF0" w:rsidTr="00951766">
        <w:trPr>
          <w:trHeight w:val="916"/>
        </w:trPr>
        <w:tc>
          <w:tcPr>
            <w:tcW w:w="514" w:type="dxa"/>
          </w:tcPr>
          <w:p w:rsidR="007E3AF0" w:rsidRDefault="007E3AF0" w:rsidP="00951766">
            <w:pPr>
              <w:pStyle w:val="TableParagraph"/>
              <w:spacing w:line="229" w:lineRule="exact"/>
              <w:ind w:right="168"/>
              <w:jc w:val="center"/>
              <w:rPr>
                <w:sz w:val="20"/>
              </w:rPr>
            </w:pPr>
            <w:r>
              <w:rPr>
                <w:spacing w:val="-10"/>
                <w:sz w:val="20"/>
              </w:rPr>
              <w:t>1</w:t>
            </w:r>
          </w:p>
        </w:tc>
        <w:tc>
          <w:tcPr>
            <w:tcW w:w="2079" w:type="dxa"/>
          </w:tcPr>
          <w:p w:rsidR="007E3AF0" w:rsidRDefault="007E3AF0" w:rsidP="00951766">
            <w:pPr>
              <w:pStyle w:val="TableParagraph"/>
              <w:spacing w:line="229" w:lineRule="exact"/>
              <w:ind w:left="105"/>
              <w:rPr>
                <w:sz w:val="20"/>
              </w:rPr>
            </w:pPr>
            <w:r>
              <w:rPr>
                <w:spacing w:val="-2"/>
                <w:sz w:val="20"/>
              </w:rPr>
              <w:t>Cement</w:t>
            </w:r>
          </w:p>
        </w:tc>
        <w:tc>
          <w:tcPr>
            <w:tcW w:w="5940" w:type="dxa"/>
          </w:tcPr>
          <w:p w:rsidR="007E3AF0" w:rsidRDefault="007E3AF0" w:rsidP="00951766">
            <w:pPr>
              <w:pStyle w:val="TableParagraph"/>
              <w:numPr>
                <w:ilvl w:val="0"/>
                <w:numId w:val="40"/>
              </w:numPr>
              <w:tabs>
                <w:tab w:val="left" w:pos="329"/>
              </w:tabs>
              <w:spacing w:line="229" w:lineRule="exact"/>
              <w:ind w:left="329" w:hanging="224"/>
              <w:rPr>
                <w:sz w:val="20"/>
              </w:rPr>
            </w:pPr>
            <w:r>
              <w:rPr>
                <w:sz w:val="20"/>
              </w:rPr>
              <w:t>Ultra</w:t>
            </w:r>
            <w:r>
              <w:rPr>
                <w:spacing w:val="-9"/>
                <w:sz w:val="20"/>
              </w:rPr>
              <w:t xml:space="preserve"> </w:t>
            </w:r>
            <w:r>
              <w:rPr>
                <w:spacing w:val="-4"/>
                <w:sz w:val="20"/>
              </w:rPr>
              <w:t>Tech</w:t>
            </w:r>
          </w:p>
          <w:p w:rsidR="007E3AF0" w:rsidRDefault="007E3AF0" w:rsidP="00951766">
            <w:pPr>
              <w:pStyle w:val="TableParagraph"/>
              <w:numPr>
                <w:ilvl w:val="0"/>
                <w:numId w:val="40"/>
              </w:numPr>
              <w:tabs>
                <w:tab w:val="left" w:pos="329"/>
              </w:tabs>
              <w:spacing w:line="228" w:lineRule="exact"/>
              <w:ind w:left="329" w:hanging="224"/>
              <w:rPr>
                <w:sz w:val="20"/>
              </w:rPr>
            </w:pPr>
            <w:r>
              <w:rPr>
                <w:spacing w:val="-2"/>
                <w:sz w:val="20"/>
              </w:rPr>
              <w:t>Coromandel</w:t>
            </w:r>
          </w:p>
          <w:p w:rsidR="007E3AF0" w:rsidRDefault="007E3AF0" w:rsidP="00951766">
            <w:pPr>
              <w:pStyle w:val="TableParagraph"/>
              <w:numPr>
                <w:ilvl w:val="0"/>
                <w:numId w:val="40"/>
              </w:numPr>
              <w:tabs>
                <w:tab w:val="left" w:pos="329"/>
              </w:tabs>
              <w:spacing w:line="228" w:lineRule="exact"/>
              <w:ind w:left="329" w:hanging="224"/>
              <w:rPr>
                <w:sz w:val="20"/>
              </w:rPr>
            </w:pPr>
            <w:r>
              <w:rPr>
                <w:spacing w:val="-5"/>
                <w:sz w:val="20"/>
              </w:rPr>
              <w:t>ACC</w:t>
            </w:r>
          </w:p>
          <w:p w:rsidR="007E3AF0" w:rsidRDefault="007E3AF0" w:rsidP="00951766">
            <w:pPr>
              <w:pStyle w:val="TableParagraph"/>
              <w:numPr>
                <w:ilvl w:val="0"/>
                <w:numId w:val="40"/>
              </w:numPr>
              <w:tabs>
                <w:tab w:val="left" w:pos="329"/>
              </w:tabs>
              <w:spacing w:before="1" w:line="211" w:lineRule="exact"/>
              <w:ind w:left="329" w:hanging="224"/>
              <w:rPr>
                <w:sz w:val="20"/>
              </w:rPr>
            </w:pPr>
            <w:proofErr w:type="spellStart"/>
            <w:r>
              <w:rPr>
                <w:sz w:val="20"/>
              </w:rPr>
              <w:t>Dalmia</w:t>
            </w:r>
            <w:proofErr w:type="spellEnd"/>
            <w:r>
              <w:rPr>
                <w:spacing w:val="-4"/>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7E3AF0" w:rsidTr="00951766">
        <w:trPr>
          <w:trHeight w:val="460"/>
        </w:trPr>
        <w:tc>
          <w:tcPr>
            <w:tcW w:w="514" w:type="dxa"/>
          </w:tcPr>
          <w:p w:rsidR="007E3AF0" w:rsidRDefault="007E3AF0" w:rsidP="00951766">
            <w:pPr>
              <w:pStyle w:val="TableParagraph"/>
              <w:spacing w:line="229" w:lineRule="exact"/>
              <w:ind w:right="168"/>
              <w:jc w:val="center"/>
              <w:rPr>
                <w:sz w:val="20"/>
              </w:rPr>
            </w:pPr>
            <w:r>
              <w:rPr>
                <w:spacing w:val="-10"/>
                <w:sz w:val="20"/>
              </w:rPr>
              <w:t>2</w:t>
            </w:r>
          </w:p>
        </w:tc>
        <w:tc>
          <w:tcPr>
            <w:tcW w:w="2079" w:type="dxa"/>
          </w:tcPr>
          <w:p w:rsidR="007E3AF0" w:rsidRDefault="007E3AF0" w:rsidP="00951766">
            <w:pPr>
              <w:pStyle w:val="TableParagraph"/>
              <w:spacing w:line="229" w:lineRule="exact"/>
              <w:ind w:left="105"/>
              <w:rPr>
                <w:sz w:val="20"/>
              </w:rPr>
            </w:pPr>
            <w:r>
              <w:rPr>
                <w:spacing w:val="-2"/>
                <w:sz w:val="20"/>
              </w:rPr>
              <w:t>Steel</w:t>
            </w:r>
          </w:p>
        </w:tc>
        <w:tc>
          <w:tcPr>
            <w:tcW w:w="5940" w:type="dxa"/>
          </w:tcPr>
          <w:p w:rsidR="007E3AF0" w:rsidRDefault="007E3AF0" w:rsidP="00951766">
            <w:pPr>
              <w:pStyle w:val="TableParagraph"/>
              <w:numPr>
                <w:ilvl w:val="0"/>
                <w:numId w:val="39"/>
              </w:numPr>
              <w:tabs>
                <w:tab w:val="left" w:pos="329"/>
              </w:tabs>
              <w:spacing w:line="229" w:lineRule="exact"/>
              <w:ind w:left="329" w:hanging="224"/>
              <w:rPr>
                <w:sz w:val="20"/>
              </w:rPr>
            </w:pPr>
            <w:r>
              <w:rPr>
                <w:spacing w:val="-4"/>
                <w:sz w:val="20"/>
              </w:rPr>
              <w:t>Sail</w:t>
            </w:r>
          </w:p>
          <w:p w:rsidR="007E3AF0" w:rsidRDefault="007E3AF0" w:rsidP="00951766">
            <w:pPr>
              <w:pStyle w:val="TableParagraph"/>
              <w:numPr>
                <w:ilvl w:val="0"/>
                <w:numId w:val="39"/>
              </w:numPr>
              <w:tabs>
                <w:tab w:val="left" w:pos="329"/>
              </w:tabs>
              <w:spacing w:line="211" w:lineRule="exact"/>
              <w:ind w:left="329" w:hanging="224"/>
              <w:rPr>
                <w:sz w:val="20"/>
              </w:rPr>
            </w:pPr>
            <w:proofErr w:type="spellStart"/>
            <w:r>
              <w:rPr>
                <w:sz w:val="20"/>
              </w:rPr>
              <w:t>Tisco</w:t>
            </w:r>
            <w:proofErr w:type="spellEnd"/>
            <w:r>
              <w:rPr>
                <w:spacing w:val="-6"/>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ind w:right="168"/>
              <w:jc w:val="center"/>
              <w:rPr>
                <w:sz w:val="20"/>
              </w:rPr>
            </w:pPr>
            <w:r>
              <w:rPr>
                <w:spacing w:val="-10"/>
                <w:sz w:val="20"/>
              </w:rPr>
              <w:t>3</w:t>
            </w:r>
          </w:p>
        </w:tc>
        <w:tc>
          <w:tcPr>
            <w:tcW w:w="2079" w:type="dxa"/>
          </w:tcPr>
          <w:p w:rsidR="007E3AF0" w:rsidRDefault="007E3AF0" w:rsidP="00951766">
            <w:pPr>
              <w:pStyle w:val="TableParagraph"/>
              <w:ind w:left="105"/>
              <w:rPr>
                <w:sz w:val="20"/>
              </w:rPr>
            </w:pPr>
            <w:r>
              <w:rPr>
                <w:sz w:val="20"/>
              </w:rPr>
              <w:t>Vitrified</w:t>
            </w:r>
            <w:r>
              <w:rPr>
                <w:spacing w:val="-10"/>
                <w:sz w:val="20"/>
              </w:rPr>
              <w:t xml:space="preserve"> </w:t>
            </w:r>
            <w:r>
              <w:rPr>
                <w:spacing w:val="-4"/>
                <w:sz w:val="20"/>
              </w:rPr>
              <w:t>Tile</w:t>
            </w:r>
          </w:p>
        </w:tc>
        <w:tc>
          <w:tcPr>
            <w:tcW w:w="5940" w:type="dxa"/>
          </w:tcPr>
          <w:p w:rsidR="007E3AF0" w:rsidRDefault="007E3AF0" w:rsidP="00951766">
            <w:pPr>
              <w:pStyle w:val="TableParagraph"/>
              <w:numPr>
                <w:ilvl w:val="0"/>
                <w:numId w:val="38"/>
              </w:numPr>
              <w:tabs>
                <w:tab w:val="left" w:pos="329"/>
              </w:tabs>
              <w:ind w:left="329" w:hanging="224"/>
              <w:rPr>
                <w:sz w:val="20"/>
              </w:rPr>
            </w:pPr>
            <w:r>
              <w:rPr>
                <w:spacing w:val="-5"/>
                <w:sz w:val="20"/>
              </w:rPr>
              <w:t>RAK</w:t>
            </w:r>
          </w:p>
          <w:p w:rsidR="007E3AF0" w:rsidRDefault="007E3AF0" w:rsidP="00951766">
            <w:pPr>
              <w:pStyle w:val="TableParagraph"/>
              <w:numPr>
                <w:ilvl w:val="0"/>
                <w:numId w:val="38"/>
              </w:numPr>
              <w:tabs>
                <w:tab w:val="left" w:pos="329"/>
              </w:tabs>
              <w:ind w:left="329" w:hanging="224"/>
              <w:rPr>
                <w:sz w:val="20"/>
              </w:rPr>
            </w:pPr>
            <w:proofErr w:type="spellStart"/>
            <w:r>
              <w:rPr>
                <w:spacing w:val="-2"/>
                <w:sz w:val="20"/>
              </w:rPr>
              <w:t>Kajaria</w:t>
            </w:r>
            <w:proofErr w:type="spellEnd"/>
          </w:p>
          <w:p w:rsidR="007E3AF0" w:rsidRDefault="007E3AF0" w:rsidP="00951766">
            <w:pPr>
              <w:pStyle w:val="TableParagraph"/>
              <w:numPr>
                <w:ilvl w:val="0"/>
                <w:numId w:val="38"/>
              </w:numPr>
              <w:tabs>
                <w:tab w:val="left" w:pos="329"/>
              </w:tabs>
              <w:ind w:left="329" w:hanging="224"/>
              <w:rPr>
                <w:sz w:val="20"/>
              </w:rPr>
            </w:pPr>
            <w:proofErr w:type="spellStart"/>
            <w:r>
              <w:rPr>
                <w:spacing w:val="-2"/>
                <w:sz w:val="20"/>
              </w:rPr>
              <w:t>Nitco</w:t>
            </w:r>
            <w:proofErr w:type="spellEnd"/>
          </w:p>
          <w:p w:rsidR="007E3AF0" w:rsidRDefault="007E3AF0" w:rsidP="00951766">
            <w:pPr>
              <w:pStyle w:val="TableParagraph"/>
              <w:numPr>
                <w:ilvl w:val="0"/>
                <w:numId w:val="38"/>
              </w:numPr>
              <w:tabs>
                <w:tab w:val="left" w:pos="329"/>
              </w:tabs>
              <w:spacing w:before="1" w:line="211" w:lineRule="exact"/>
              <w:ind w:left="329" w:hanging="224"/>
              <w:rPr>
                <w:sz w:val="20"/>
              </w:rPr>
            </w:pPr>
            <w:r>
              <w:rPr>
                <w:spacing w:val="-4"/>
                <w:sz w:val="20"/>
              </w:rPr>
              <w:t>Euro</w:t>
            </w:r>
          </w:p>
        </w:tc>
      </w:tr>
      <w:tr w:rsidR="007E3AF0" w:rsidTr="00951766">
        <w:trPr>
          <w:trHeight w:val="921"/>
        </w:trPr>
        <w:tc>
          <w:tcPr>
            <w:tcW w:w="514" w:type="dxa"/>
          </w:tcPr>
          <w:p w:rsidR="007E3AF0" w:rsidRDefault="007E3AF0" w:rsidP="00951766">
            <w:pPr>
              <w:pStyle w:val="TableParagraph"/>
              <w:spacing w:line="229" w:lineRule="exact"/>
              <w:ind w:right="168"/>
              <w:jc w:val="center"/>
              <w:rPr>
                <w:sz w:val="20"/>
              </w:rPr>
            </w:pPr>
            <w:r>
              <w:rPr>
                <w:spacing w:val="-10"/>
                <w:sz w:val="20"/>
              </w:rPr>
              <w:t>4</w:t>
            </w:r>
          </w:p>
        </w:tc>
        <w:tc>
          <w:tcPr>
            <w:tcW w:w="2079" w:type="dxa"/>
          </w:tcPr>
          <w:p w:rsidR="007E3AF0" w:rsidRDefault="007E3AF0" w:rsidP="00951766">
            <w:pPr>
              <w:pStyle w:val="TableParagraph"/>
              <w:spacing w:line="229" w:lineRule="exact"/>
              <w:ind w:left="105"/>
              <w:rPr>
                <w:sz w:val="20"/>
              </w:rPr>
            </w:pPr>
            <w:r>
              <w:rPr>
                <w:sz w:val="20"/>
              </w:rPr>
              <w:t>Ceramic</w:t>
            </w:r>
            <w:r>
              <w:rPr>
                <w:spacing w:val="-8"/>
                <w:sz w:val="20"/>
              </w:rPr>
              <w:t xml:space="preserve"> </w:t>
            </w:r>
            <w:r>
              <w:rPr>
                <w:spacing w:val="-4"/>
                <w:sz w:val="20"/>
              </w:rPr>
              <w:t>Tile</w:t>
            </w:r>
          </w:p>
        </w:tc>
        <w:tc>
          <w:tcPr>
            <w:tcW w:w="5940" w:type="dxa"/>
          </w:tcPr>
          <w:p w:rsidR="007E3AF0" w:rsidRDefault="007E3AF0" w:rsidP="00951766">
            <w:pPr>
              <w:pStyle w:val="TableParagraph"/>
              <w:numPr>
                <w:ilvl w:val="0"/>
                <w:numId w:val="37"/>
              </w:numPr>
              <w:tabs>
                <w:tab w:val="left" w:pos="329"/>
              </w:tabs>
              <w:spacing w:line="229" w:lineRule="exact"/>
              <w:ind w:left="329" w:hanging="224"/>
              <w:rPr>
                <w:sz w:val="20"/>
              </w:rPr>
            </w:pPr>
            <w:proofErr w:type="spellStart"/>
            <w:r>
              <w:rPr>
                <w:spacing w:val="-2"/>
                <w:sz w:val="20"/>
              </w:rPr>
              <w:t>Kajaria</w:t>
            </w:r>
            <w:proofErr w:type="spellEnd"/>
          </w:p>
          <w:p w:rsidR="007E3AF0" w:rsidRDefault="007E3AF0" w:rsidP="00951766">
            <w:pPr>
              <w:pStyle w:val="TableParagraph"/>
              <w:numPr>
                <w:ilvl w:val="0"/>
                <w:numId w:val="37"/>
              </w:numPr>
              <w:tabs>
                <w:tab w:val="left" w:pos="329"/>
              </w:tabs>
              <w:ind w:left="329" w:hanging="224"/>
              <w:rPr>
                <w:sz w:val="20"/>
              </w:rPr>
            </w:pPr>
            <w:proofErr w:type="spellStart"/>
            <w:r>
              <w:rPr>
                <w:spacing w:val="-2"/>
                <w:sz w:val="20"/>
              </w:rPr>
              <w:t>Somany</w:t>
            </w:r>
            <w:proofErr w:type="spellEnd"/>
          </w:p>
          <w:p w:rsidR="007E3AF0" w:rsidRDefault="007E3AF0" w:rsidP="00951766">
            <w:pPr>
              <w:pStyle w:val="TableParagraph"/>
              <w:numPr>
                <w:ilvl w:val="0"/>
                <w:numId w:val="37"/>
              </w:numPr>
              <w:tabs>
                <w:tab w:val="left" w:pos="329"/>
              </w:tabs>
              <w:spacing w:before="1"/>
              <w:ind w:left="329" w:hanging="224"/>
              <w:rPr>
                <w:sz w:val="20"/>
              </w:rPr>
            </w:pPr>
            <w:proofErr w:type="spellStart"/>
            <w:r>
              <w:rPr>
                <w:spacing w:val="-2"/>
                <w:sz w:val="20"/>
              </w:rPr>
              <w:t>Nitco</w:t>
            </w:r>
            <w:proofErr w:type="spellEnd"/>
          </w:p>
          <w:p w:rsidR="007E3AF0" w:rsidRDefault="007E3AF0" w:rsidP="00951766">
            <w:pPr>
              <w:pStyle w:val="TableParagraph"/>
              <w:numPr>
                <w:ilvl w:val="0"/>
                <w:numId w:val="37"/>
              </w:numPr>
              <w:tabs>
                <w:tab w:val="left" w:pos="329"/>
              </w:tabs>
              <w:spacing w:before="1" w:line="211" w:lineRule="exact"/>
              <w:ind w:left="329" w:hanging="224"/>
              <w:rPr>
                <w:sz w:val="20"/>
              </w:rPr>
            </w:pPr>
            <w:proofErr w:type="spellStart"/>
            <w:r>
              <w:rPr>
                <w:spacing w:val="-2"/>
                <w:sz w:val="20"/>
              </w:rPr>
              <w:t>Jhonson</w:t>
            </w:r>
            <w:proofErr w:type="spellEnd"/>
          </w:p>
        </w:tc>
      </w:tr>
      <w:tr w:rsidR="007E3AF0" w:rsidTr="00951766">
        <w:trPr>
          <w:trHeight w:val="1146"/>
        </w:trPr>
        <w:tc>
          <w:tcPr>
            <w:tcW w:w="514" w:type="dxa"/>
          </w:tcPr>
          <w:p w:rsidR="007E3AF0" w:rsidRDefault="007E3AF0" w:rsidP="00951766">
            <w:pPr>
              <w:pStyle w:val="TableParagraph"/>
              <w:spacing w:line="229" w:lineRule="exact"/>
              <w:ind w:right="168"/>
              <w:jc w:val="center"/>
              <w:rPr>
                <w:sz w:val="20"/>
              </w:rPr>
            </w:pPr>
            <w:r>
              <w:rPr>
                <w:spacing w:val="-10"/>
                <w:sz w:val="20"/>
              </w:rPr>
              <w:t>5</w:t>
            </w:r>
          </w:p>
        </w:tc>
        <w:tc>
          <w:tcPr>
            <w:tcW w:w="2079" w:type="dxa"/>
          </w:tcPr>
          <w:p w:rsidR="007E3AF0" w:rsidRDefault="007E3AF0" w:rsidP="00951766">
            <w:pPr>
              <w:pStyle w:val="TableParagraph"/>
              <w:spacing w:line="229" w:lineRule="exact"/>
              <w:ind w:left="105"/>
              <w:rPr>
                <w:sz w:val="20"/>
              </w:rPr>
            </w:pPr>
            <w:r>
              <w:rPr>
                <w:sz w:val="20"/>
              </w:rPr>
              <w:t>Tile</w:t>
            </w:r>
            <w:r>
              <w:rPr>
                <w:spacing w:val="-5"/>
                <w:sz w:val="20"/>
              </w:rPr>
              <w:t xml:space="preserve"> </w:t>
            </w:r>
            <w:r>
              <w:rPr>
                <w:sz w:val="20"/>
              </w:rPr>
              <w:t>fixing</w:t>
            </w:r>
            <w:r>
              <w:rPr>
                <w:spacing w:val="-4"/>
                <w:sz w:val="20"/>
              </w:rPr>
              <w:t xml:space="preserve"> </w:t>
            </w:r>
            <w:r>
              <w:rPr>
                <w:spacing w:val="-2"/>
                <w:sz w:val="20"/>
              </w:rPr>
              <w:t>Adhesive</w:t>
            </w:r>
          </w:p>
        </w:tc>
        <w:tc>
          <w:tcPr>
            <w:tcW w:w="5940" w:type="dxa"/>
          </w:tcPr>
          <w:p w:rsidR="007E3AF0" w:rsidRDefault="007E3AF0" w:rsidP="00951766">
            <w:pPr>
              <w:pStyle w:val="TableParagraph"/>
              <w:numPr>
                <w:ilvl w:val="0"/>
                <w:numId w:val="36"/>
              </w:numPr>
              <w:tabs>
                <w:tab w:val="left" w:pos="329"/>
              </w:tabs>
              <w:spacing w:line="229" w:lineRule="exact"/>
              <w:ind w:left="329" w:hanging="224"/>
              <w:rPr>
                <w:sz w:val="20"/>
              </w:rPr>
            </w:pPr>
            <w:r>
              <w:rPr>
                <w:spacing w:val="-4"/>
                <w:sz w:val="20"/>
              </w:rPr>
              <w:t>Sika</w:t>
            </w:r>
          </w:p>
          <w:p w:rsidR="007E3AF0" w:rsidRDefault="007E3AF0" w:rsidP="00951766">
            <w:pPr>
              <w:pStyle w:val="TableParagraph"/>
              <w:numPr>
                <w:ilvl w:val="0"/>
                <w:numId w:val="36"/>
              </w:numPr>
              <w:tabs>
                <w:tab w:val="left" w:pos="329"/>
              </w:tabs>
              <w:ind w:left="329" w:hanging="224"/>
              <w:rPr>
                <w:sz w:val="20"/>
              </w:rPr>
            </w:pPr>
            <w:proofErr w:type="spellStart"/>
            <w:r>
              <w:rPr>
                <w:spacing w:val="-2"/>
                <w:sz w:val="20"/>
              </w:rPr>
              <w:t>Pidilite</w:t>
            </w:r>
            <w:proofErr w:type="spellEnd"/>
          </w:p>
          <w:p w:rsidR="007E3AF0" w:rsidRDefault="007E3AF0" w:rsidP="00951766">
            <w:pPr>
              <w:pStyle w:val="TableParagraph"/>
              <w:numPr>
                <w:ilvl w:val="0"/>
                <w:numId w:val="36"/>
              </w:numPr>
              <w:tabs>
                <w:tab w:val="left" w:pos="329"/>
              </w:tabs>
              <w:spacing w:before="1"/>
              <w:ind w:left="329" w:hanging="224"/>
              <w:rPr>
                <w:sz w:val="20"/>
              </w:rPr>
            </w:pPr>
            <w:r>
              <w:rPr>
                <w:sz w:val="20"/>
              </w:rPr>
              <w:t>Bal</w:t>
            </w:r>
            <w:r>
              <w:rPr>
                <w:spacing w:val="-3"/>
                <w:sz w:val="20"/>
              </w:rPr>
              <w:t xml:space="preserve"> </w:t>
            </w:r>
            <w:proofErr w:type="spellStart"/>
            <w:r>
              <w:rPr>
                <w:spacing w:val="-2"/>
                <w:sz w:val="20"/>
              </w:rPr>
              <w:t>Endura</w:t>
            </w:r>
            <w:proofErr w:type="spellEnd"/>
          </w:p>
          <w:p w:rsidR="007E3AF0" w:rsidRDefault="007E3AF0" w:rsidP="00951766">
            <w:pPr>
              <w:pStyle w:val="TableParagraph"/>
              <w:numPr>
                <w:ilvl w:val="0"/>
                <w:numId w:val="36"/>
              </w:numPr>
              <w:tabs>
                <w:tab w:val="left" w:pos="329"/>
              </w:tabs>
              <w:spacing w:line="228" w:lineRule="exact"/>
              <w:ind w:left="329" w:hanging="224"/>
              <w:rPr>
                <w:sz w:val="20"/>
              </w:rPr>
            </w:pPr>
            <w:proofErr w:type="spellStart"/>
            <w:r>
              <w:rPr>
                <w:spacing w:val="-2"/>
                <w:sz w:val="20"/>
              </w:rPr>
              <w:t>Fosroc</w:t>
            </w:r>
            <w:proofErr w:type="spellEnd"/>
          </w:p>
          <w:p w:rsidR="007E3AF0" w:rsidRDefault="007E3AF0" w:rsidP="00951766">
            <w:pPr>
              <w:pStyle w:val="TableParagraph"/>
              <w:numPr>
                <w:ilvl w:val="0"/>
                <w:numId w:val="36"/>
              </w:numPr>
              <w:tabs>
                <w:tab w:val="left" w:pos="329"/>
              </w:tabs>
              <w:spacing w:line="208" w:lineRule="exact"/>
              <w:ind w:left="329" w:hanging="224"/>
              <w:rPr>
                <w:sz w:val="20"/>
              </w:rPr>
            </w:pPr>
            <w:r>
              <w:rPr>
                <w:sz w:val="20"/>
              </w:rPr>
              <w:t>BASF</w:t>
            </w:r>
            <w:r>
              <w:rPr>
                <w:spacing w:val="-3"/>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right="168"/>
              <w:jc w:val="center"/>
              <w:rPr>
                <w:sz w:val="20"/>
              </w:rPr>
            </w:pPr>
            <w:r>
              <w:rPr>
                <w:spacing w:val="-10"/>
                <w:sz w:val="20"/>
              </w:rPr>
              <w:t>6</w:t>
            </w:r>
          </w:p>
        </w:tc>
        <w:tc>
          <w:tcPr>
            <w:tcW w:w="2079" w:type="dxa"/>
          </w:tcPr>
          <w:p w:rsidR="007E3AF0" w:rsidRDefault="007E3AF0" w:rsidP="00951766">
            <w:pPr>
              <w:pStyle w:val="TableParagraph"/>
              <w:ind w:left="105" w:right="535"/>
              <w:rPr>
                <w:sz w:val="20"/>
              </w:rPr>
            </w:pPr>
            <w:r>
              <w:rPr>
                <w:sz w:val="20"/>
              </w:rPr>
              <w:t>Marine</w:t>
            </w:r>
            <w:r>
              <w:rPr>
                <w:spacing w:val="-14"/>
                <w:sz w:val="20"/>
              </w:rPr>
              <w:t xml:space="preserve"> </w:t>
            </w:r>
            <w:r>
              <w:rPr>
                <w:sz w:val="20"/>
              </w:rPr>
              <w:t>Plywood (IS 303)</w:t>
            </w:r>
          </w:p>
        </w:tc>
        <w:tc>
          <w:tcPr>
            <w:tcW w:w="5940" w:type="dxa"/>
          </w:tcPr>
          <w:p w:rsidR="007E3AF0" w:rsidRDefault="007E3AF0" w:rsidP="00951766">
            <w:pPr>
              <w:pStyle w:val="TableParagraph"/>
              <w:numPr>
                <w:ilvl w:val="0"/>
                <w:numId w:val="35"/>
              </w:numPr>
              <w:tabs>
                <w:tab w:val="left" w:pos="329"/>
              </w:tabs>
              <w:spacing w:line="229" w:lineRule="exact"/>
              <w:ind w:left="329" w:hanging="224"/>
              <w:rPr>
                <w:sz w:val="20"/>
              </w:rPr>
            </w:pPr>
            <w:r>
              <w:rPr>
                <w:spacing w:val="-2"/>
                <w:sz w:val="20"/>
              </w:rPr>
              <w:t>Century</w:t>
            </w:r>
          </w:p>
          <w:p w:rsidR="007E3AF0" w:rsidRDefault="007E3AF0" w:rsidP="00951766">
            <w:pPr>
              <w:pStyle w:val="TableParagraph"/>
              <w:numPr>
                <w:ilvl w:val="0"/>
                <w:numId w:val="35"/>
              </w:numPr>
              <w:tabs>
                <w:tab w:val="left" w:pos="329"/>
              </w:tabs>
              <w:ind w:left="329" w:hanging="224"/>
              <w:rPr>
                <w:sz w:val="20"/>
              </w:rPr>
            </w:pPr>
            <w:proofErr w:type="spellStart"/>
            <w:r>
              <w:rPr>
                <w:spacing w:val="-2"/>
                <w:sz w:val="20"/>
              </w:rPr>
              <w:t>Greenply</w:t>
            </w:r>
            <w:proofErr w:type="spellEnd"/>
          </w:p>
          <w:p w:rsidR="007E3AF0" w:rsidRDefault="007E3AF0" w:rsidP="00951766">
            <w:pPr>
              <w:pStyle w:val="TableParagraph"/>
              <w:numPr>
                <w:ilvl w:val="0"/>
                <w:numId w:val="35"/>
              </w:numPr>
              <w:tabs>
                <w:tab w:val="left" w:pos="329"/>
              </w:tabs>
              <w:spacing w:before="1"/>
              <w:ind w:left="329" w:hanging="224"/>
              <w:rPr>
                <w:sz w:val="20"/>
              </w:rPr>
            </w:pPr>
            <w:proofErr w:type="spellStart"/>
            <w:r>
              <w:rPr>
                <w:spacing w:val="-2"/>
                <w:sz w:val="20"/>
              </w:rPr>
              <w:t>Archid</w:t>
            </w:r>
            <w:proofErr w:type="spellEnd"/>
          </w:p>
          <w:p w:rsidR="007E3AF0" w:rsidRDefault="007E3AF0" w:rsidP="00951766">
            <w:pPr>
              <w:pStyle w:val="TableParagraph"/>
              <w:numPr>
                <w:ilvl w:val="0"/>
                <w:numId w:val="35"/>
              </w:numPr>
              <w:tabs>
                <w:tab w:val="left" w:pos="329"/>
              </w:tabs>
              <w:spacing w:line="211" w:lineRule="exact"/>
              <w:ind w:left="329" w:hanging="224"/>
              <w:rPr>
                <w:sz w:val="20"/>
              </w:rPr>
            </w:pPr>
            <w:proofErr w:type="spellStart"/>
            <w:r>
              <w:rPr>
                <w:sz w:val="20"/>
              </w:rPr>
              <w:t>Mayur</w:t>
            </w:r>
            <w:proofErr w:type="spellEnd"/>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7E3AF0" w:rsidTr="00951766">
        <w:trPr>
          <w:trHeight w:val="1122"/>
        </w:trPr>
        <w:tc>
          <w:tcPr>
            <w:tcW w:w="514" w:type="dxa"/>
          </w:tcPr>
          <w:p w:rsidR="007E3AF0" w:rsidRDefault="007E3AF0" w:rsidP="00951766">
            <w:pPr>
              <w:pStyle w:val="TableParagraph"/>
              <w:spacing w:line="229" w:lineRule="exact"/>
              <w:ind w:right="168"/>
              <w:jc w:val="center"/>
              <w:rPr>
                <w:sz w:val="20"/>
              </w:rPr>
            </w:pPr>
            <w:r>
              <w:rPr>
                <w:spacing w:val="-10"/>
                <w:sz w:val="20"/>
              </w:rPr>
              <w:t>7</w:t>
            </w:r>
          </w:p>
        </w:tc>
        <w:tc>
          <w:tcPr>
            <w:tcW w:w="2079" w:type="dxa"/>
          </w:tcPr>
          <w:p w:rsidR="007E3AF0" w:rsidRDefault="007E3AF0" w:rsidP="00951766">
            <w:pPr>
              <w:pStyle w:val="TableParagraph"/>
              <w:ind w:left="105"/>
              <w:rPr>
                <w:sz w:val="20"/>
              </w:rPr>
            </w:pPr>
            <w:r>
              <w:rPr>
                <w:sz w:val="20"/>
              </w:rPr>
              <w:t>BWR</w:t>
            </w:r>
            <w:r>
              <w:rPr>
                <w:spacing w:val="40"/>
                <w:sz w:val="20"/>
              </w:rPr>
              <w:t xml:space="preserve"> </w:t>
            </w:r>
            <w:r>
              <w:rPr>
                <w:sz w:val="20"/>
              </w:rPr>
              <w:t>grade</w:t>
            </w:r>
            <w:r>
              <w:rPr>
                <w:spacing w:val="40"/>
                <w:sz w:val="20"/>
              </w:rPr>
              <w:t xml:space="preserve"> </w:t>
            </w:r>
            <w:r>
              <w:rPr>
                <w:sz w:val="20"/>
              </w:rPr>
              <w:t>phenol bonded plywood</w:t>
            </w:r>
          </w:p>
          <w:p w:rsidR="007E3AF0" w:rsidRDefault="007E3AF0" w:rsidP="00951766">
            <w:pPr>
              <w:pStyle w:val="TableParagraph"/>
              <w:ind w:left="105"/>
              <w:rPr>
                <w:sz w:val="20"/>
              </w:rPr>
            </w:pPr>
            <w:r>
              <w:rPr>
                <w:sz w:val="20"/>
              </w:rPr>
              <w:t>(IS</w:t>
            </w:r>
            <w:r>
              <w:rPr>
                <w:spacing w:val="2"/>
                <w:sz w:val="20"/>
              </w:rPr>
              <w:t xml:space="preserve"> </w:t>
            </w:r>
            <w:r>
              <w:rPr>
                <w:spacing w:val="-4"/>
                <w:sz w:val="20"/>
              </w:rPr>
              <w:t>303)</w:t>
            </w:r>
          </w:p>
        </w:tc>
        <w:tc>
          <w:tcPr>
            <w:tcW w:w="5940" w:type="dxa"/>
          </w:tcPr>
          <w:p w:rsidR="007E3AF0" w:rsidRDefault="007E3AF0" w:rsidP="00951766">
            <w:pPr>
              <w:pStyle w:val="TableParagraph"/>
              <w:numPr>
                <w:ilvl w:val="0"/>
                <w:numId w:val="34"/>
              </w:numPr>
              <w:tabs>
                <w:tab w:val="left" w:pos="329"/>
              </w:tabs>
              <w:spacing w:line="229" w:lineRule="exact"/>
              <w:ind w:left="329" w:hanging="224"/>
              <w:rPr>
                <w:sz w:val="20"/>
              </w:rPr>
            </w:pPr>
            <w:r>
              <w:rPr>
                <w:spacing w:val="-2"/>
                <w:sz w:val="20"/>
              </w:rPr>
              <w:t>Century</w:t>
            </w:r>
          </w:p>
          <w:p w:rsidR="007E3AF0" w:rsidRDefault="007E3AF0" w:rsidP="00951766">
            <w:pPr>
              <w:pStyle w:val="TableParagraph"/>
              <w:numPr>
                <w:ilvl w:val="0"/>
                <w:numId w:val="34"/>
              </w:numPr>
              <w:tabs>
                <w:tab w:val="left" w:pos="329"/>
              </w:tabs>
              <w:ind w:left="329" w:hanging="224"/>
              <w:rPr>
                <w:sz w:val="20"/>
              </w:rPr>
            </w:pPr>
            <w:proofErr w:type="spellStart"/>
            <w:r>
              <w:rPr>
                <w:spacing w:val="-2"/>
                <w:sz w:val="20"/>
              </w:rPr>
              <w:t>Greenply</w:t>
            </w:r>
            <w:proofErr w:type="spellEnd"/>
          </w:p>
          <w:p w:rsidR="007E3AF0" w:rsidRDefault="007E3AF0" w:rsidP="00951766">
            <w:pPr>
              <w:pStyle w:val="TableParagraph"/>
              <w:numPr>
                <w:ilvl w:val="0"/>
                <w:numId w:val="34"/>
              </w:numPr>
              <w:tabs>
                <w:tab w:val="left" w:pos="329"/>
              </w:tabs>
              <w:spacing w:before="1"/>
              <w:ind w:left="329" w:hanging="224"/>
              <w:rPr>
                <w:sz w:val="20"/>
              </w:rPr>
            </w:pPr>
            <w:r>
              <w:rPr>
                <w:sz w:val="20"/>
              </w:rPr>
              <w:t>Sharon</w:t>
            </w:r>
            <w:r>
              <w:rPr>
                <w:spacing w:val="-8"/>
                <w:sz w:val="20"/>
              </w:rPr>
              <w:t xml:space="preserve"> </w:t>
            </w:r>
            <w:r>
              <w:rPr>
                <w:spacing w:val="-5"/>
                <w:sz w:val="20"/>
              </w:rPr>
              <w:t>Ply</w:t>
            </w:r>
          </w:p>
          <w:p w:rsidR="007E3AF0" w:rsidRDefault="007E3AF0" w:rsidP="00951766">
            <w:pPr>
              <w:pStyle w:val="TableParagraph"/>
              <w:numPr>
                <w:ilvl w:val="0"/>
                <w:numId w:val="34"/>
              </w:numPr>
              <w:tabs>
                <w:tab w:val="left" w:pos="329"/>
              </w:tabs>
              <w:ind w:left="329" w:hanging="224"/>
              <w:rPr>
                <w:sz w:val="20"/>
              </w:rPr>
            </w:pPr>
            <w:proofErr w:type="spellStart"/>
            <w:r>
              <w:rPr>
                <w:sz w:val="20"/>
              </w:rPr>
              <w:t>Mayur</w:t>
            </w:r>
            <w:proofErr w:type="spellEnd"/>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ind w:right="168"/>
              <w:jc w:val="center"/>
              <w:rPr>
                <w:sz w:val="20"/>
              </w:rPr>
            </w:pPr>
            <w:r>
              <w:rPr>
                <w:spacing w:val="-10"/>
                <w:sz w:val="20"/>
              </w:rPr>
              <w:t>8</w:t>
            </w:r>
          </w:p>
        </w:tc>
        <w:tc>
          <w:tcPr>
            <w:tcW w:w="2079" w:type="dxa"/>
          </w:tcPr>
          <w:p w:rsidR="007E3AF0" w:rsidRDefault="007E3AF0" w:rsidP="00951766">
            <w:pPr>
              <w:pStyle w:val="TableParagraph"/>
              <w:ind w:left="105"/>
              <w:rPr>
                <w:sz w:val="20"/>
              </w:rPr>
            </w:pPr>
            <w:r>
              <w:rPr>
                <w:sz w:val="20"/>
              </w:rPr>
              <w:t>Particle</w:t>
            </w:r>
            <w:r>
              <w:rPr>
                <w:spacing w:val="-9"/>
                <w:sz w:val="20"/>
              </w:rPr>
              <w:t xml:space="preserve"> </w:t>
            </w:r>
            <w:r>
              <w:rPr>
                <w:spacing w:val="-2"/>
                <w:sz w:val="20"/>
              </w:rPr>
              <w:t>Board</w:t>
            </w:r>
          </w:p>
        </w:tc>
        <w:tc>
          <w:tcPr>
            <w:tcW w:w="5940" w:type="dxa"/>
          </w:tcPr>
          <w:p w:rsidR="007E3AF0" w:rsidRDefault="007E3AF0" w:rsidP="00951766">
            <w:pPr>
              <w:pStyle w:val="TableParagraph"/>
              <w:numPr>
                <w:ilvl w:val="0"/>
                <w:numId w:val="33"/>
              </w:numPr>
              <w:tabs>
                <w:tab w:val="left" w:pos="463"/>
              </w:tabs>
              <w:ind w:left="463" w:hanging="358"/>
              <w:rPr>
                <w:sz w:val="20"/>
              </w:rPr>
            </w:pPr>
            <w:proofErr w:type="spellStart"/>
            <w:r>
              <w:rPr>
                <w:spacing w:val="-2"/>
                <w:sz w:val="20"/>
              </w:rPr>
              <w:t>Greenply</w:t>
            </w:r>
            <w:proofErr w:type="spellEnd"/>
          </w:p>
          <w:p w:rsidR="007E3AF0" w:rsidRDefault="007E3AF0" w:rsidP="00951766">
            <w:pPr>
              <w:pStyle w:val="TableParagraph"/>
              <w:numPr>
                <w:ilvl w:val="0"/>
                <w:numId w:val="33"/>
              </w:numPr>
              <w:tabs>
                <w:tab w:val="left" w:pos="463"/>
              </w:tabs>
              <w:ind w:left="463" w:hanging="358"/>
              <w:rPr>
                <w:sz w:val="20"/>
              </w:rPr>
            </w:pPr>
            <w:proofErr w:type="spellStart"/>
            <w:r>
              <w:rPr>
                <w:spacing w:val="-2"/>
                <w:sz w:val="20"/>
              </w:rPr>
              <w:t>Archid</w:t>
            </w:r>
            <w:proofErr w:type="spellEnd"/>
          </w:p>
          <w:p w:rsidR="007E3AF0" w:rsidRDefault="007E3AF0" w:rsidP="00951766">
            <w:pPr>
              <w:pStyle w:val="TableParagraph"/>
              <w:numPr>
                <w:ilvl w:val="0"/>
                <w:numId w:val="33"/>
              </w:numPr>
              <w:tabs>
                <w:tab w:val="left" w:pos="463"/>
              </w:tabs>
              <w:ind w:left="463" w:hanging="358"/>
              <w:rPr>
                <w:sz w:val="20"/>
              </w:rPr>
            </w:pPr>
            <w:r>
              <w:rPr>
                <w:spacing w:val="-2"/>
                <w:sz w:val="20"/>
              </w:rPr>
              <w:t>Merino</w:t>
            </w:r>
          </w:p>
          <w:p w:rsidR="007E3AF0" w:rsidRDefault="007E3AF0" w:rsidP="00951766">
            <w:pPr>
              <w:pStyle w:val="TableParagraph"/>
              <w:spacing w:before="1" w:line="211" w:lineRule="exact"/>
              <w:ind w:left="105"/>
              <w:rPr>
                <w:sz w:val="20"/>
              </w:rPr>
            </w:pPr>
            <w:proofErr w:type="spellStart"/>
            <w:r>
              <w:rPr>
                <w:sz w:val="20"/>
              </w:rPr>
              <w:t>Duro</w:t>
            </w:r>
            <w:proofErr w:type="spellEnd"/>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7E3AF0" w:rsidTr="00951766">
        <w:trPr>
          <w:trHeight w:val="690"/>
        </w:trPr>
        <w:tc>
          <w:tcPr>
            <w:tcW w:w="514" w:type="dxa"/>
          </w:tcPr>
          <w:p w:rsidR="007E3AF0" w:rsidRDefault="007E3AF0" w:rsidP="00951766">
            <w:pPr>
              <w:pStyle w:val="TableParagraph"/>
              <w:spacing w:line="229" w:lineRule="exact"/>
              <w:ind w:right="168"/>
              <w:jc w:val="center"/>
              <w:rPr>
                <w:sz w:val="20"/>
              </w:rPr>
            </w:pPr>
            <w:r>
              <w:rPr>
                <w:spacing w:val="-10"/>
                <w:sz w:val="20"/>
              </w:rPr>
              <w:t>9</w:t>
            </w:r>
          </w:p>
        </w:tc>
        <w:tc>
          <w:tcPr>
            <w:tcW w:w="2079" w:type="dxa"/>
          </w:tcPr>
          <w:p w:rsidR="007E3AF0" w:rsidRDefault="007E3AF0" w:rsidP="00951766">
            <w:pPr>
              <w:pStyle w:val="TableParagraph"/>
              <w:spacing w:line="229" w:lineRule="exact"/>
              <w:ind w:left="105"/>
              <w:rPr>
                <w:sz w:val="20"/>
              </w:rPr>
            </w:pPr>
            <w:r>
              <w:rPr>
                <w:sz w:val="20"/>
              </w:rPr>
              <w:t>Block</w:t>
            </w:r>
            <w:r>
              <w:rPr>
                <w:spacing w:val="-5"/>
                <w:sz w:val="20"/>
              </w:rPr>
              <w:t xml:space="preserve"> </w:t>
            </w:r>
            <w:r>
              <w:rPr>
                <w:spacing w:val="-2"/>
                <w:sz w:val="20"/>
              </w:rPr>
              <w:t>Board</w:t>
            </w:r>
          </w:p>
        </w:tc>
        <w:tc>
          <w:tcPr>
            <w:tcW w:w="5940" w:type="dxa"/>
          </w:tcPr>
          <w:p w:rsidR="007E3AF0" w:rsidRDefault="007E3AF0" w:rsidP="00951766">
            <w:pPr>
              <w:pStyle w:val="TableParagraph"/>
              <w:numPr>
                <w:ilvl w:val="0"/>
                <w:numId w:val="32"/>
              </w:numPr>
              <w:tabs>
                <w:tab w:val="left" w:pos="329"/>
              </w:tabs>
              <w:spacing w:line="229" w:lineRule="exact"/>
              <w:ind w:left="329" w:hanging="224"/>
              <w:rPr>
                <w:sz w:val="20"/>
              </w:rPr>
            </w:pPr>
            <w:r>
              <w:rPr>
                <w:spacing w:val="-2"/>
                <w:sz w:val="20"/>
              </w:rPr>
              <w:t>Century</w:t>
            </w:r>
          </w:p>
          <w:p w:rsidR="007E3AF0" w:rsidRDefault="007E3AF0" w:rsidP="00951766">
            <w:pPr>
              <w:pStyle w:val="TableParagraph"/>
              <w:numPr>
                <w:ilvl w:val="0"/>
                <w:numId w:val="32"/>
              </w:numPr>
              <w:tabs>
                <w:tab w:val="left" w:pos="329"/>
              </w:tabs>
              <w:ind w:left="329" w:hanging="224"/>
              <w:rPr>
                <w:sz w:val="20"/>
              </w:rPr>
            </w:pPr>
            <w:proofErr w:type="spellStart"/>
            <w:r>
              <w:rPr>
                <w:spacing w:val="-2"/>
                <w:sz w:val="20"/>
              </w:rPr>
              <w:t>Greenply</w:t>
            </w:r>
            <w:proofErr w:type="spellEnd"/>
          </w:p>
          <w:p w:rsidR="007E3AF0" w:rsidRDefault="007E3AF0" w:rsidP="00951766">
            <w:pPr>
              <w:pStyle w:val="TableParagraph"/>
              <w:numPr>
                <w:ilvl w:val="0"/>
                <w:numId w:val="32"/>
              </w:numPr>
              <w:tabs>
                <w:tab w:val="left" w:pos="329"/>
              </w:tabs>
              <w:spacing w:before="1" w:line="211" w:lineRule="exact"/>
              <w:ind w:left="329" w:hanging="224"/>
              <w:rPr>
                <w:sz w:val="20"/>
              </w:rPr>
            </w:pPr>
            <w:proofErr w:type="spellStart"/>
            <w:r>
              <w:rPr>
                <w:sz w:val="20"/>
              </w:rPr>
              <w:t>Swastik</w:t>
            </w:r>
            <w:proofErr w:type="spellEnd"/>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7E3AF0" w:rsidTr="00951766">
        <w:trPr>
          <w:trHeight w:val="830"/>
        </w:trPr>
        <w:tc>
          <w:tcPr>
            <w:tcW w:w="514" w:type="dxa"/>
          </w:tcPr>
          <w:p w:rsidR="007E3AF0" w:rsidRDefault="007E3AF0" w:rsidP="00951766">
            <w:pPr>
              <w:pStyle w:val="TableParagraph"/>
              <w:ind w:right="59"/>
              <w:jc w:val="center"/>
              <w:rPr>
                <w:sz w:val="20"/>
              </w:rPr>
            </w:pPr>
            <w:r>
              <w:rPr>
                <w:spacing w:val="-5"/>
                <w:sz w:val="20"/>
              </w:rPr>
              <w:t>10</w:t>
            </w:r>
          </w:p>
        </w:tc>
        <w:tc>
          <w:tcPr>
            <w:tcW w:w="2079" w:type="dxa"/>
          </w:tcPr>
          <w:p w:rsidR="007E3AF0" w:rsidRDefault="007E3AF0" w:rsidP="00951766">
            <w:pPr>
              <w:pStyle w:val="TableParagraph"/>
              <w:ind w:left="105"/>
              <w:rPr>
                <w:sz w:val="20"/>
              </w:rPr>
            </w:pPr>
            <w:r>
              <w:rPr>
                <w:sz w:val="20"/>
              </w:rPr>
              <w:t>Flush</w:t>
            </w:r>
            <w:r>
              <w:rPr>
                <w:spacing w:val="-5"/>
                <w:sz w:val="20"/>
              </w:rPr>
              <w:t xml:space="preserve"> </w:t>
            </w:r>
            <w:r>
              <w:rPr>
                <w:spacing w:val="-2"/>
                <w:sz w:val="20"/>
              </w:rPr>
              <w:t>doors</w:t>
            </w:r>
          </w:p>
        </w:tc>
        <w:tc>
          <w:tcPr>
            <w:tcW w:w="5940" w:type="dxa"/>
          </w:tcPr>
          <w:p w:rsidR="007E3AF0" w:rsidRDefault="007E3AF0" w:rsidP="00951766">
            <w:pPr>
              <w:pStyle w:val="TableParagraph"/>
              <w:numPr>
                <w:ilvl w:val="0"/>
                <w:numId w:val="31"/>
              </w:numPr>
              <w:tabs>
                <w:tab w:val="left" w:pos="329"/>
              </w:tabs>
              <w:ind w:left="329" w:hanging="224"/>
              <w:rPr>
                <w:sz w:val="20"/>
              </w:rPr>
            </w:pPr>
            <w:r>
              <w:rPr>
                <w:spacing w:val="-2"/>
                <w:sz w:val="20"/>
              </w:rPr>
              <w:t>Century</w:t>
            </w:r>
          </w:p>
          <w:p w:rsidR="007E3AF0" w:rsidRDefault="007E3AF0" w:rsidP="00951766">
            <w:pPr>
              <w:pStyle w:val="TableParagraph"/>
              <w:numPr>
                <w:ilvl w:val="0"/>
                <w:numId w:val="31"/>
              </w:numPr>
              <w:tabs>
                <w:tab w:val="left" w:pos="329"/>
              </w:tabs>
              <w:ind w:left="329" w:hanging="224"/>
              <w:rPr>
                <w:sz w:val="20"/>
              </w:rPr>
            </w:pPr>
            <w:proofErr w:type="spellStart"/>
            <w:r>
              <w:rPr>
                <w:spacing w:val="-2"/>
                <w:sz w:val="20"/>
              </w:rPr>
              <w:t>Kutty</w:t>
            </w:r>
            <w:proofErr w:type="spellEnd"/>
          </w:p>
          <w:p w:rsidR="007E3AF0" w:rsidRDefault="007E3AF0" w:rsidP="00951766">
            <w:pPr>
              <w:pStyle w:val="TableParagraph"/>
              <w:numPr>
                <w:ilvl w:val="0"/>
                <w:numId w:val="31"/>
              </w:numPr>
              <w:tabs>
                <w:tab w:val="left" w:pos="329"/>
              </w:tabs>
              <w:spacing w:before="1"/>
              <w:ind w:left="329" w:hanging="224"/>
              <w:rPr>
                <w:sz w:val="20"/>
              </w:rPr>
            </w:pPr>
            <w:r>
              <w:rPr>
                <w:sz w:val="20"/>
              </w:rPr>
              <w:t>Green</w:t>
            </w:r>
            <w:r>
              <w:rPr>
                <w:spacing w:val="-5"/>
                <w:sz w:val="20"/>
              </w:rPr>
              <w:t xml:space="preserve"> </w:t>
            </w:r>
            <w:r>
              <w:rPr>
                <w:sz w:val="20"/>
              </w:rPr>
              <w:t>ply</w:t>
            </w:r>
            <w:r>
              <w:rPr>
                <w:spacing w:val="-3"/>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7E3AF0" w:rsidTr="00951766">
        <w:trPr>
          <w:trHeight w:val="777"/>
        </w:trPr>
        <w:tc>
          <w:tcPr>
            <w:tcW w:w="514" w:type="dxa"/>
          </w:tcPr>
          <w:p w:rsidR="007E3AF0" w:rsidRDefault="007E3AF0" w:rsidP="00951766">
            <w:pPr>
              <w:pStyle w:val="TableParagraph"/>
              <w:spacing w:line="229" w:lineRule="exact"/>
              <w:ind w:right="59"/>
              <w:jc w:val="center"/>
              <w:rPr>
                <w:sz w:val="20"/>
              </w:rPr>
            </w:pPr>
            <w:r>
              <w:rPr>
                <w:spacing w:val="-5"/>
                <w:sz w:val="20"/>
              </w:rPr>
              <w:t>11</w:t>
            </w:r>
          </w:p>
        </w:tc>
        <w:tc>
          <w:tcPr>
            <w:tcW w:w="2079" w:type="dxa"/>
          </w:tcPr>
          <w:p w:rsidR="007E3AF0" w:rsidRDefault="007E3AF0" w:rsidP="00951766">
            <w:pPr>
              <w:pStyle w:val="TableParagraph"/>
              <w:ind w:left="105"/>
              <w:rPr>
                <w:sz w:val="20"/>
              </w:rPr>
            </w:pPr>
            <w:proofErr w:type="spellStart"/>
            <w:r>
              <w:rPr>
                <w:sz w:val="20"/>
              </w:rPr>
              <w:t>Fibre</w:t>
            </w:r>
            <w:proofErr w:type="spellEnd"/>
            <w:r>
              <w:rPr>
                <w:spacing w:val="80"/>
                <w:sz w:val="20"/>
              </w:rPr>
              <w:t xml:space="preserve"> </w:t>
            </w:r>
            <w:r>
              <w:rPr>
                <w:sz w:val="20"/>
              </w:rPr>
              <w:t>Board</w:t>
            </w:r>
            <w:r>
              <w:rPr>
                <w:spacing w:val="80"/>
                <w:sz w:val="20"/>
              </w:rPr>
              <w:t xml:space="preserve"> </w:t>
            </w:r>
            <w:r>
              <w:rPr>
                <w:sz w:val="20"/>
              </w:rPr>
              <w:t xml:space="preserve">(MDF, </w:t>
            </w:r>
            <w:r>
              <w:rPr>
                <w:spacing w:val="-4"/>
                <w:sz w:val="20"/>
              </w:rPr>
              <w:t>LDF)</w:t>
            </w:r>
          </w:p>
        </w:tc>
        <w:tc>
          <w:tcPr>
            <w:tcW w:w="5940" w:type="dxa"/>
          </w:tcPr>
          <w:p w:rsidR="007E3AF0" w:rsidRDefault="007E3AF0" w:rsidP="00951766">
            <w:pPr>
              <w:pStyle w:val="TableParagraph"/>
              <w:numPr>
                <w:ilvl w:val="0"/>
                <w:numId w:val="30"/>
              </w:numPr>
              <w:tabs>
                <w:tab w:val="left" w:pos="329"/>
              </w:tabs>
              <w:spacing w:line="229" w:lineRule="exact"/>
              <w:ind w:left="329" w:hanging="224"/>
              <w:rPr>
                <w:sz w:val="20"/>
              </w:rPr>
            </w:pPr>
            <w:r>
              <w:rPr>
                <w:spacing w:val="-2"/>
                <w:sz w:val="20"/>
              </w:rPr>
              <w:t>Century</w:t>
            </w:r>
          </w:p>
          <w:p w:rsidR="007E3AF0" w:rsidRDefault="007E3AF0" w:rsidP="00951766">
            <w:pPr>
              <w:pStyle w:val="TableParagraph"/>
              <w:numPr>
                <w:ilvl w:val="0"/>
                <w:numId w:val="30"/>
              </w:numPr>
              <w:tabs>
                <w:tab w:val="left" w:pos="329"/>
              </w:tabs>
              <w:ind w:left="329" w:hanging="224"/>
              <w:rPr>
                <w:sz w:val="20"/>
              </w:rPr>
            </w:pPr>
            <w:proofErr w:type="spellStart"/>
            <w:r>
              <w:rPr>
                <w:spacing w:val="-2"/>
                <w:sz w:val="20"/>
              </w:rPr>
              <w:t>Novapan</w:t>
            </w:r>
            <w:proofErr w:type="spellEnd"/>
          </w:p>
          <w:p w:rsidR="007E3AF0" w:rsidRDefault="007E3AF0" w:rsidP="00951766">
            <w:pPr>
              <w:pStyle w:val="TableParagraph"/>
              <w:numPr>
                <w:ilvl w:val="0"/>
                <w:numId w:val="30"/>
              </w:numPr>
              <w:tabs>
                <w:tab w:val="left" w:pos="329"/>
              </w:tabs>
              <w:spacing w:before="1"/>
              <w:ind w:left="329" w:hanging="224"/>
              <w:rPr>
                <w:sz w:val="20"/>
              </w:rPr>
            </w:pPr>
            <w:proofErr w:type="spellStart"/>
            <w:r>
              <w:rPr>
                <w:sz w:val="20"/>
              </w:rPr>
              <w:t>Swastik</w:t>
            </w:r>
            <w:proofErr w:type="spellEnd"/>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7E3AF0" w:rsidTr="00951766">
        <w:trPr>
          <w:trHeight w:val="686"/>
        </w:trPr>
        <w:tc>
          <w:tcPr>
            <w:tcW w:w="514" w:type="dxa"/>
          </w:tcPr>
          <w:p w:rsidR="007E3AF0" w:rsidRDefault="007E3AF0" w:rsidP="00951766">
            <w:pPr>
              <w:pStyle w:val="TableParagraph"/>
              <w:spacing w:line="225" w:lineRule="exact"/>
              <w:ind w:right="59"/>
              <w:jc w:val="center"/>
              <w:rPr>
                <w:sz w:val="20"/>
              </w:rPr>
            </w:pPr>
            <w:r>
              <w:rPr>
                <w:spacing w:val="-5"/>
                <w:sz w:val="20"/>
              </w:rPr>
              <w:t>12</w:t>
            </w:r>
          </w:p>
        </w:tc>
        <w:tc>
          <w:tcPr>
            <w:tcW w:w="2079" w:type="dxa"/>
          </w:tcPr>
          <w:p w:rsidR="007E3AF0" w:rsidRDefault="007E3AF0" w:rsidP="00951766">
            <w:pPr>
              <w:pStyle w:val="TableParagraph"/>
              <w:spacing w:line="225" w:lineRule="exact"/>
              <w:ind w:left="105"/>
              <w:rPr>
                <w:sz w:val="20"/>
              </w:rPr>
            </w:pPr>
            <w:r>
              <w:rPr>
                <w:spacing w:val="-2"/>
                <w:sz w:val="20"/>
              </w:rPr>
              <w:t>P.O.P.</w:t>
            </w:r>
          </w:p>
        </w:tc>
        <w:tc>
          <w:tcPr>
            <w:tcW w:w="5940" w:type="dxa"/>
          </w:tcPr>
          <w:p w:rsidR="007E3AF0" w:rsidRDefault="007E3AF0" w:rsidP="00951766">
            <w:pPr>
              <w:pStyle w:val="TableParagraph"/>
              <w:numPr>
                <w:ilvl w:val="0"/>
                <w:numId w:val="29"/>
              </w:numPr>
              <w:tabs>
                <w:tab w:val="left" w:pos="329"/>
              </w:tabs>
              <w:spacing w:line="225" w:lineRule="exact"/>
              <w:ind w:left="329" w:hanging="224"/>
              <w:rPr>
                <w:sz w:val="20"/>
              </w:rPr>
            </w:pPr>
            <w:r>
              <w:rPr>
                <w:sz w:val="20"/>
              </w:rPr>
              <w:t>Gyproc</w:t>
            </w:r>
            <w:r>
              <w:rPr>
                <w:spacing w:val="-10"/>
                <w:sz w:val="20"/>
              </w:rPr>
              <w:t xml:space="preserve"> </w:t>
            </w:r>
            <w:r>
              <w:rPr>
                <w:spacing w:val="-2"/>
                <w:sz w:val="20"/>
              </w:rPr>
              <w:t>India</w:t>
            </w:r>
          </w:p>
          <w:p w:rsidR="007E3AF0" w:rsidRDefault="007E3AF0" w:rsidP="00951766">
            <w:pPr>
              <w:pStyle w:val="TableParagraph"/>
              <w:numPr>
                <w:ilvl w:val="0"/>
                <w:numId w:val="29"/>
              </w:numPr>
              <w:tabs>
                <w:tab w:val="left" w:pos="329"/>
              </w:tabs>
              <w:ind w:left="329" w:hanging="224"/>
              <w:rPr>
                <w:sz w:val="20"/>
              </w:rPr>
            </w:pPr>
            <w:r>
              <w:rPr>
                <w:sz w:val="20"/>
              </w:rPr>
              <w:t>India</w:t>
            </w:r>
            <w:r>
              <w:rPr>
                <w:spacing w:val="-7"/>
                <w:sz w:val="20"/>
              </w:rPr>
              <w:t xml:space="preserve"> </w:t>
            </w:r>
            <w:r>
              <w:rPr>
                <w:spacing w:val="-2"/>
                <w:sz w:val="20"/>
              </w:rPr>
              <w:t>Gypsum</w:t>
            </w:r>
          </w:p>
          <w:p w:rsidR="007E3AF0" w:rsidRDefault="007E3AF0" w:rsidP="00951766">
            <w:pPr>
              <w:pStyle w:val="TableParagraph"/>
              <w:numPr>
                <w:ilvl w:val="0"/>
                <w:numId w:val="29"/>
              </w:numPr>
              <w:tabs>
                <w:tab w:val="left" w:pos="329"/>
              </w:tabs>
              <w:spacing w:before="1" w:line="211" w:lineRule="exact"/>
              <w:ind w:left="329" w:hanging="224"/>
              <w:rPr>
                <w:sz w:val="20"/>
              </w:rPr>
            </w:pPr>
            <w:r>
              <w:rPr>
                <w:sz w:val="20"/>
              </w:rPr>
              <w:t>Saint</w:t>
            </w:r>
            <w:r>
              <w:rPr>
                <w:spacing w:val="-7"/>
                <w:sz w:val="20"/>
              </w:rPr>
              <w:t xml:space="preserve"> </w:t>
            </w:r>
            <w:proofErr w:type="spellStart"/>
            <w:r>
              <w:rPr>
                <w:sz w:val="20"/>
              </w:rPr>
              <w:t>Gobain</w:t>
            </w:r>
            <w:proofErr w:type="spellEnd"/>
            <w:r>
              <w:rPr>
                <w:spacing w:val="-4"/>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7E3AF0" w:rsidTr="00951766">
        <w:trPr>
          <w:trHeight w:val="690"/>
        </w:trPr>
        <w:tc>
          <w:tcPr>
            <w:tcW w:w="514" w:type="dxa"/>
          </w:tcPr>
          <w:p w:rsidR="007E3AF0" w:rsidRDefault="007E3AF0" w:rsidP="00951766">
            <w:pPr>
              <w:pStyle w:val="TableParagraph"/>
              <w:spacing w:line="229" w:lineRule="exact"/>
              <w:ind w:right="59"/>
              <w:jc w:val="center"/>
              <w:rPr>
                <w:sz w:val="20"/>
              </w:rPr>
            </w:pPr>
            <w:r>
              <w:rPr>
                <w:spacing w:val="-5"/>
                <w:sz w:val="20"/>
              </w:rPr>
              <w:t>13</w:t>
            </w:r>
          </w:p>
        </w:tc>
        <w:tc>
          <w:tcPr>
            <w:tcW w:w="2079" w:type="dxa"/>
          </w:tcPr>
          <w:p w:rsidR="007E3AF0" w:rsidRDefault="007E3AF0" w:rsidP="00951766">
            <w:pPr>
              <w:pStyle w:val="TableParagraph"/>
              <w:spacing w:line="229" w:lineRule="exact"/>
              <w:ind w:left="105"/>
              <w:rPr>
                <w:sz w:val="20"/>
              </w:rPr>
            </w:pPr>
            <w:r>
              <w:rPr>
                <w:spacing w:val="-2"/>
                <w:sz w:val="20"/>
              </w:rPr>
              <w:t>Putty</w:t>
            </w:r>
          </w:p>
        </w:tc>
        <w:tc>
          <w:tcPr>
            <w:tcW w:w="5940" w:type="dxa"/>
          </w:tcPr>
          <w:p w:rsidR="007E3AF0" w:rsidRDefault="007E3AF0" w:rsidP="00951766">
            <w:pPr>
              <w:pStyle w:val="TableParagraph"/>
              <w:numPr>
                <w:ilvl w:val="0"/>
                <w:numId w:val="28"/>
              </w:numPr>
              <w:tabs>
                <w:tab w:val="left" w:pos="329"/>
              </w:tabs>
              <w:spacing w:line="229" w:lineRule="exact"/>
              <w:ind w:left="329" w:hanging="224"/>
              <w:rPr>
                <w:sz w:val="20"/>
              </w:rPr>
            </w:pPr>
            <w:r>
              <w:rPr>
                <w:sz w:val="20"/>
              </w:rPr>
              <w:t>Birla</w:t>
            </w:r>
            <w:r>
              <w:rPr>
                <w:spacing w:val="-11"/>
                <w:sz w:val="20"/>
              </w:rPr>
              <w:t xml:space="preserve"> </w:t>
            </w:r>
            <w:r>
              <w:rPr>
                <w:sz w:val="20"/>
              </w:rPr>
              <w:t>Wall</w:t>
            </w:r>
            <w:r>
              <w:rPr>
                <w:spacing w:val="1"/>
                <w:sz w:val="20"/>
              </w:rPr>
              <w:t xml:space="preserve"> </w:t>
            </w:r>
            <w:r>
              <w:rPr>
                <w:spacing w:val="-4"/>
                <w:sz w:val="20"/>
              </w:rPr>
              <w:t>Care</w:t>
            </w:r>
          </w:p>
          <w:p w:rsidR="007E3AF0" w:rsidRDefault="007E3AF0" w:rsidP="00951766">
            <w:pPr>
              <w:pStyle w:val="TableParagraph"/>
              <w:numPr>
                <w:ilvl w:val="0"/>
                <w:numId w:val="28"/>
              </w:numPr>
              <w:tabs>
                <w:tab w:val="left" w:pos="272"/>
              </w:tabs>
              <w:spacing w:line="230" w:lineRule="atLeast"/>
              <w:ind w:left="105" w:right="4464" w:firstLine="0"/>
              <w:rPr>
                <w:sz w:val="20"/>
              </w:rPr>
            </w:pPr>
            <w:r>
              <w:rPr>
                <w:sz w:val="20"/>
              </w:rPr>
              <w:t>JK</w:t>
            </w:r>
            <w:r>
              <w:rPr>
                <w:spacing w:val="-14"/>
                <w:sz w:val="20"/>
              </w:rPr>
              <w:t xml:space="preserve"> </w:t>
            </w:r>
            <w:r>
              <w:rPr>
                <w:sz w:val="20"/>
              </w:rPr>
              <w:t>Wall</w:t>
            </w:r>
            <w:r>
              <w:rPr>
                <w:spacing w:val="-14"/>
                <w:sz w:val="20"/>
              </w:rPr>
              <w:t xml:space="preserve"> </w:t>
            </w:r>
            <w:r>
              <w:rPr>
                <w:sz w:val="20"/>
              </w:rPr>
              <w:t xml:space="preserve">Putty </w:t>
            </w:r>
            <w:r>
              <w:rPr>
                <w:spacing w:val="-2"/>
                <w:sz w:val="20"/>
              </w:rPr>
              <w:t>3.Asian</w:t>
            </w:r>
          </w:p>
        </w:tc>
      </w:tr>
      <w:tr w:rsidR="007E3AF0" w:rsidTr="00951766">
        <w:trPr>
          <w:trHeight w:val="921"/>
        </w:trPr>
        <w:tc>
          <w:tcPr>
            <w:tcW w:w="514" w:type="dxa"/>
          </w:tcPr>
          <w:p w:rsidR="007E3AF0" w:rsidRDefault="007E3AF0" w:rsidP="00951766">
            <w:pPr>
              <w:pStyle w:val="TableParagraph"/>
              <w:spacing w:line="229" w:lineRule="exact"/>
              <w:ind w:left="1" w:right="59"/>
              <w:jc w:val="center"/>
              <w:rPr>
                <w:sz w:val="20"/>
              </w:rPr>
            </w:pPr>
            <w:r>
              <w:rPr>
                <w:spacing w:val="-5"/>
                <w:sz w:val="20"/>
              </w:rPr>
              <w:t>14</w:t>
            </w:r>
          </w:p>
        </w:tc>
        <w:tc>
          <w:tcPr>
            <w:tcW w:w="2079" w:type="dxa"/>
          </w:tcPr>
          <w:p w:rsidR="007E3AF0" w:rsidRDefault="007E3AF0" w:rsidP="00951766">
            <w:pPr>
              <w:pStyle w:val="TableParagraph"/>
              <w:spacing w:line="229" w:lineRule="exact"/>
              <w:ind w:left="105"/>
              <w:rPr>
                <w:sz w:val="20"/>
              </w:rPr>
            </w:pPr>
            <w:r>
              <w:rPr>
                <w:spacing w:val="-2"/>
                <w:sz w:val="20"/>
              </w:rPr>
              <w:t>Laminates</w:t>
            </w:r>
          </w:p>
        </w:tc>
        <w:tc>
          <w:tcPr>
            <w:tcW w:w="5940" w:type="dxa"/>
          </w:tcPr>
          <w:p w:rsidR="007E3AF0" w:rsidRDefault="007E3AF0" w:rsidP="00951766">
            <w:pPr>
              <w:pStyle w:val="TableParagraph"/>
              <w:numPr>
                <w:ilvl w:val="0"/>
                <w:numId w:val="27"/>
              </w:numPr>
              <w:tabs>
                <w:tab w:val="left" w:pos="463"/>
              </w:tabs>
              <w:spacing w:line="229" w:lineRule="exact"/>
              <w:ind w:left="463" w:hanging="358"/>
              <w:rPr>
                <w:sz w:val="20"/>
              </w:rPr>
            </w:pPr>
            <w:proofErr w:type="spellStart"/>
            <w:r>
              <w:rPr>
                <w:spacing w:val="-2"/>
                <w:sz w:val="20"/>
              </w:rPr>
              <w:t>Greenlam</w:t>
            </w:r>
            <w:proofErr w:type="spellEnd"/>
          </w:p>
          <w:p w:rsidR="007E3AF0" w:rsidRDefault="007E3AF0" w:rsidP="00951766">
            <w:pPr>
              <w:pStyle w:val="TableParagraph"/>
              <w:numPr>
                <w:ilvl w:val="0"/>
                <w:numId w:val="27"/>
              </w:numPr>
              <w:tabs>
                <w:tab w:val="left" w:pos="463"/>
              </w:tabs>
              <w:spacing w:before="1"/>
              <w:ind w:left="463" w:hanging="358"/>
              <w:rPr>
                <w:sz w:val="20"/>
              </w:rPr>
            </w:pPr>
            <w:r>
              <w:rPr>
                <w:spacing w:val="-4"/>
                <w:sz w:val="20"/>
              </w:rPr>
              <w:t>AICA</w:t>
            </w:r>
          </w:p>
          <w:p w:rsidR="007E3AF0" w:rsidRDefault="007E3AF0" w:rsidP="00951766">
            <w:pPr>
              <w:pStyle w:val="TableParagraph"/>
              <w:numPr>
                <w:ilvl w:val="0"/>
                <w:numId w:val="27"/>
              </w:numPr>
              <w:tabs>
                <w:tab w:val="left" w:pos="463"/>
              </w:tabs>
              <w:ind w:left="463" w:hanging="358"/>
              <w:rPr>
                <w:sz w:val="20"/>
              </w:rPr>
            </w:pPr>
            <w:r>
              <w:rPr>
                <w:sz w:val="20"/>
              </w:rPr>
              <w:t>Euro</w:t>
            </w:r>
            <w:r>
              <w:rPr>
                <w:spacing w:val="-4"/>
                <w:sz w:val="20"/>
              </w:rPr>
              <w:t xml:space="preserve"> </w:t>
            </w:r>
            <w:r>
              <w:rPr>
                <w:spacing w:val="-5"/>
                <w:sz w:val="20"/>
              </w:rPr>
              <w:t>lam</w:t>
            </w:r>
          </w:p>
          <w:p w:rsidR="007E3AF0" w:rsidRDefault="007E3AF0" w:rsidP="00951766">
            <w:pPr>
              <w:pStyle w:val="TableParagraph"/>
              <w:numPr>
                <w:ilvl w:val="0"/>
                <w:numId w:val="27"/>
              </w:numPr>
              <w:tabs>
                <w:tab w:val="left" w:pos="463"/>
              </w:tabs>
              <w:spacing w:before="1" w:line="211" w:lineRule="exact"/>
              <w:ind w:left="463" w:hanging="358"/>
              <w:rPr>
                <w:sz w:val="20"/>
              </w:rPr>
            </w:pPr>
            <w:r>
              <w:rPr>
                <w:sz w:val="20"/>
              </w:rPr>
              <w:t>Merino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7E3AF0" w:rsidTr="00951766">
        <w:trPr>
          <w:trHeight w:val="690"/>
        </w:trPr>
        <w:tc>
          <w:tcPr>
            <w:tcW w:w="514" w:type="dxa"/>
          </w:tcPr>
          <w:p w:rsidR="007E3AF0" w:rsidRDefault="007E3AF0" w:rsidP="00951766">
            <w:pPr>
              <w:pStyle w:val="TableParagraph"/>
              <w:spacing w:line="229" w:lineRule="exact"/>
              <w:ind w:left="1" w:right="59"/>
              <w:jc w:val="center"/>
              <w:rPr>
                <w:sz w:val="20"/>
              </w:rPr>
            </w:pPr>
            <w:r>
              <w:rPr>
                <w:spacing w:val="-5"/>
                <w:sz w:val="20"/>
              </w:rPr>
              <w:t>15</w:t>
            </w:r>
          </w:p>
        </w:tc>
        <w:tc>
          <w:tcPr>
            <w:tcW w:w="2079" w:type="dxa"/>
          </w:tcPr>
          <w:p w:rsidR="007E3AF0" w:rsidRDefault="007E3AF0" w:rsidP="00951766">
            <w:pPr>
              <w:pStyle w:val="TableParagraph"/>
              <w:spacing w:line="229" w:lineRule="exact"/>
              <w:ind w:left="105"/>
              <w:rPr>
                <w:sz w:val="20"/>
              </w:rPr>
            </w:pPr>
            <w:r>
              <w:rPr>
                <w:spacing w:val="-2"/>
                <w:sz w:val="20"/>
              </w:rPr>
              <w:t>Handles</w:t>
            </w:r>
          </w:p>
        </w:tc>
        <w:tc>
          <w:tcPr>
            <w:tcW w:w="5940" w:type="dxa"/>
          </w:tcPr>
          <w:p w:rsidR="007E3AF0" w:rsidRDefault="007E3AF0" w:rsidP="00951766">
            <w:pPr>
              <w:pStyle w:val="TableParagraph"/>
              <w:numPr>
                <w:ilvl w:val="0"/>
                <w:numId w:val="26"/>
              </w:numPr>
              <w:tabs>
                <w:tab w:val="left" w:pos="329"/>
              </w:tabs>
              <w:spacing w:line="229" w:lineRule="exact"/>
              <w:ind w:left="329" w:hanging="224"/>
              <w:rPr>
                <w:sz w:val="20"/>
              </w:rPr>
            </w:pPr>
            <w:r>
              <w:rPr>
                <w:spacing w:val="-2"/>
                <w:sz w:val="20"/>
              </w:rPr>
              <w:t>Godrej</w:t>
            </w:r>
          </w:p>
          <w:p w:rsidR="007E3AF0" w:rsidRDefault="007E3AF0" w:rsidP="00951766">
            <w:pPr>
              <w:pStyle w:val="TableParagraph"/>
              <w:numPr>
                <w:ilvl w:val="0"/>
                <w:numId w:val="26"/>
              </w:numPr>
              <w:tabs>
                <w:tab w:val="left" w:pos="329"/>
              </w:tabs>
              <w:ind w:left="329" w:hanging="224"/>
              <w:rPr>
                <w:sz w:val="20"/>
              </w:rPr>
            </w:pPr>
            <w:proofErr w:type="spellStart"/>
            <w:r>
              <w:rPr>
                <w:spacing w:val="-2"/>
                <w:sz w:val="20"/>
              </w:rPr>
              <w:t>Hafele</w:t>
            </w:r>
            <w:proofErr w:type="spellEnd"/>
          </w:p>
          <w:p w:rsidR="007E3AF0" w:rsidRDefault="007E3AF0" w:rsidP="00951766">
            <w:pPr>
              <w:pStyle w:val="TableParagraph"/>
              <w:numPr>
                <w:ilvl w:val="0"/>
                <w:numId w:val="26"/>
              </w:numPr>
              <w:tabs>
                <w:tab w:val="left" w:pos="329"/>
              </w:tabs>
              <w:spacing w:before="1"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bl>
    <w:p w:rsidR="007E3AF0" w:rsidRDefault="007E3AF0" w:rsidP="007E3AF0">
      <w:pPr>
        <w:pStyle w:val="TableParagraph"/>
        <w:spacing w:line="211" w:lineRule="exact"/>
        <w:rPr>
          <w:sz w:val="20"/>
        </w:rPr>
        <w:sectPr w:rsidR="007E3AF0" w:rsidSect="00951766">
          <w:pgSz w:w="11910" w:h="16840"/>
          <w:pgMar w:top="1135" w:right="283" w:bottom="1039" w:left="850" w:header="750" w:footer="406" w:gutter="0"/>
          <w:cols w:space="720"/>
        </w:sect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7E3AF0" w:rsidTr="00951766">
        <w:trPr>
          <w:trHeight w:val="873"/>
        </w:trPr>
        <w:tc>
          <w:tcPr>
            <w:tcW w:w="514" w:type="dxa"/>
          </w:tcPr>
          <w:p w:rsidR="007E3AF0" w:rsidRDefault="007E3AF0" w:rsidP="00951766">
            <w:pPr>
              <w:pStyle w:val="TableParagraph"/>
              <w:spacing w:line="229" w:lineRule="exact"/>
              <w:ind w:left="1" w:right="59"/>
              <w:jc w:val="center"/>
              <w:rPr>
                <w:sz w:val="20"/>
              </w:rPr>
            </w:pPr>
            <w:r>
              <w:rPr>
                <w:spacing w:val="-5"/>
                <w:sz w:val="20"/>
              </w:rPr>
              <w:lastRenderedPageBreak/>
              <w:t>16</w:t>
            </w:r>
          </w:p>
        </w:tc>
        <w:tc>
          <w:tcPr>
            <w:tcW w:w="2079" w:type="dxa"/>
          </w:tcPr>
          <w:p w:rsidR="007E3AF0" w:rsidRDefault="007E3AF0" w:rsidP="00951766">
            <w:pPr>
              <w:pStyle w:val="TableParagraph"/>
              <w:spacing w:line="229" w:lineRule="exact"/>
              <w:ind w:left="105"/>
              <w:rPr>
                <w:sz w:val="20"/>
              </w:rPr>
            </w:pPr>
            <w:r>
              <w:rPr>
                <w:spacing w:val="-2"/>
                <w:sz w:val="20"/>
              </w:rPr>
              <w:t>Glass</w:t>
            </w:r>
          </w:p>
        </w:tc>
        <w:tc>
          <w:tcPr>
            <w:tcW w:w="5940" w:type="dxa"/>
          </w:tcPr>
          <w:p w:rsidR="007E3AF0" w:rsidRDefault="007E3AF0" w:rsidP="00951766">
            <w:pPr>
              <w:pStyle w:val="TableParagraph"/>
              <w:numPr>
                <w:ilvl w:val="0"/>
                <w:numId w:val="25"/>
              </w:numPr>
              <w:tabs>
                <w:tab w:val="left" w:pos="329"/>
              </w:tabs>
              <w:spacing w:line="229" w:lineRule="exact"/>
              <w:ind w:left="329" w:hanging="224"/>
              <w:rPr>
                <w:sz w:val="20"/>
              </w:rPr>
            </w:pPr>
            <w:r>
              <w:rPr>
                <w:sz w:val="20"/>
              </w:rPr>
              <w:t>Saint</w:t>
            </w:r>
            <w:r>
              <w:rPr>
                <w:spacing w:val="-9"/>
                <w:sz w:val="20"/>
              </w:rPr>
              <w:t xml:space="preserve"> </w:t>
            </w:r>
            <w:proofErr w:type="spellStart"/>
            <w:r>
              <w:rPr>
                <w:spacing w:val="-2"/>
                <w:sz w:val="20"/>
              </w:rPr>
              <w:t>Gobain</w:t>
            </w:r>
            <w:proofErr w:type="spellEnd"/>
          </w:p>
          <w:p w:rsidR="007E3AF0" w:rsidRDefault="007E3AF0" w:rsidP="00951766">
            <w:pPr>
              <w:pStyle w:val="TableParagraph"/>
              <w:numPr>
                <w:ilvl w:val="0"/>
                <w:numId w:val="25"/>
              </w:numPr>
              <w:tabs>
                <w:tab w:val="left" w:pos="329"/>
              </w:tabs>
              <w:ind w:left="329" w:hanging="224"/>
              <w:rPr>
                <w:sz w:val="20"/>
              </w:rPr>
            </w:pPr>
            <w:r>
              <w:rPr>
                <w:sz w:val="20"/>
              </w:rPr>
              <w:t>Float</w:t>
            </w:r>
            <w:r>
              <w:rPr>
                <w:spacing w:val="-6"/>
                <w:sz w:val="20"/>
              </w:rPr>
              <w:t xml:space="preserve"> </w:t>
            </w:r>
            <w:r>
              <w:rPr>
                <w:sz w:val="20"/>
              </w:rPr>
              <w:t>Glass</w:t>
            </w:r>
            <w:r>
              <w:rPr>
                <w:spacing w:val="-7"/>
                <w:sz w:val="20"/>
              </w:rPr>
              <w:t xml:space="preserve"> </w:t>
            </w:r>
            <w:r>
              <w:rPr>
                <w:sz w:val="20"/>
              </w:rPr>
              <w:t>India</w:t>
            </w:r>
            <w:r>
              <w:rPr>
                <w:spacing w:val="-4"/>
                <w:sz w:val="20"/>
              </w:rPr>
              <w:t xml:space="preserve"> </w:t>
            </w:r>
            <w:r>
              <w:rPr>
                <w:spacing w:val="-2"/>
                <w:sz w:val="20"/>
              </w:rPr>
              <w:t>(Asahi)</w:t>
            </w:r>
          </w:p>
          <w:p w:rsidR="007E3AF0" w:rsidRDefault="007E3AF0" w:rsidP="00951766">
            <w:pPr>
              <w:pStyle w:val="TableParagraph"/>
              <w:numPr>
                <w:ilvl w:val="0"/>
                <w:numId w:val="25"/>
              </w:numPr>
              <w:tabs>
                <w:tab w:val="left" w:pos="329"/>
              </w:tabs>
              <w:spacing w:before="1"/>
              <w:ind w:left="329" w:hanging="224"/>
              <w:rPr>
                <w:sz w:val="20"/>
              </w:rPr>
            </w:pPr>
            <w:proofErr w:type="spellStart"/>
            <w:r>
              <w:rPr>
                <w:sz w:val="20"/>
              </w:rPr>
              <w:t>Modigaurd</w:t>
            </w:r>
            <w:proofErr w:type="spellEnd"/>
            <w:r>
              <w:rPr>
                <w:spacing w:val="-7"/>
                <w:sz w:val="20"/>
              </w:rPr>
              <w:t xml:space="preserve"> </w:t>
            </w:r>
            <w:r>
              <w:rPr>
                <w:sz w:val="20"/>
              </w:rPr>
              <w:t>or</w:t>
            </w:r>
            <w:r>
              <w:rPr>
                <w:spacing w:val="-8"/>
                <w:sz w:val="20"/>
              </w:rPr>
              <w:t xml:space="preserve"> </w:t>
            </w:r>
            <w:r>
              <w:rPr>
                <w:sz w:val="20"/>
              </w:rPr>
              <w:t>approved</w:t>
            </w:r>
            <w:r>
              <w:rPr>
                <w:spacing w:val="-6"/>
                <w:sz w:val="20"/>
              </w:rPr>
              <w:t xml:space="preserve"> </w:t>
            </w:r>
            <w:r>
              <w:rPr>
                <w:spacing w:val="-2"/>
                <w:sz w:val="20"/>
              </w:rPr>
              <w:t>equivalent.</w:t>
            </w:r>
          </w:p>
        </w:tc>
      </w:tr>
      <w:tr w:rsidR="007E3AF0" w:rsidTr="00951766">
        <w:trPr>
          <w:trHeight w:val="690"/>
        </w:trPr>
        <w:tc>
          <w:tcPr>
            <w:tcW w:w="514" w:type="dxa"/>
          </w:tcPr>
          <w:p w:rsidR="007E3AF0" w:rsidRDefault="007E3AF0" w:rsidP="00951766">
            <w:pPr>
              <w:pStyle w:val="TableParagraph"/>
              <w:spacing w:line="229" w:lineRule="exact"/>
              <w:ind w:left="1" w:right="59"/>
              <w:jc w:val="center"/>
              <w:rPr>
                <w:sz w:val="20"/>
              </w:rPr>
            </w:pPr>
            <w:r>
              <w:rPr>
                <w:spacing w:val="-5"/>
                <w:sz w:val="20"/>
              </w:rPr>
              <w:t>17</w:t>
            </w:r>
          </w:p>
        </w:tc>
        <w:tc>
          <w:tcPr>
            <w:tcW w:w="2079" w:type="dxa"/>
          </w:tcPr>
          <w:p w:rsidR="007E3AF0" w:rsidRDefault="007E3AF0" w:rsidP="00951766">
            <w:pPr>
              <w:pStyle w:val="TableParagraph"/>
              <w:spacing w:line="229" w:lineRule="exact"/>
              <w:ind w:left="105"/>
              <w:rPr>
                <w:sz w:val="20"/>
              </w:rPr>
            </w:pPr>
            <w:r>
              <w:rPr>
                <w:spacing w:val="-2"/>
                <w:sz w:val="20"/>
              </w:rPr>
              <w:t>Screws</w:t>
            </w:r>
          </w:p>
        </w:tc>
        <w:tc>
          <w:tcPr>
            <w:tcW w:w="5940" w:type="dxa"/>
          </w:tcPr>
          <w:p w:rsidR="007E3AF0" w:rsidRDefault="007E3AF0" w:rsidP="00951766">
            <w:pPr>
              <w:pStyle w:val="TableParagraph"/>
              <w:numPr>
                <w:ilvl w:val="0"/>
                <w:numId w:val="24"/>
              </w:numPr>
              <w:tabs>
                <w:tab w:val="left" w:pos="463"/>
              </w:tabs>
              <w:spacing w:line="229" w:lineRule="exact"/>
              <w:ind w:left="463" w:hanging="358"/>
              <w:rPr>
                <w:sz w:val="20"/>
              </w:rPr>
            </w:pPr>
            <w:r>
              <w:rPr>
                <w:spacing w:val="-5"/>
                <w:sz w:val="20"/>
              </w:rPr>
              <w:t>GKW</w:t>
            </w:r>
          </w:p>
          <w:p w:rsidR="007E3AF0" w:rsidRDefault="007E3AF0" w:rsidP="00951766">
            <w:pPr>
              <w:pStyle w:val="TableParagraph"/>
              <w:numPr>
                <w:ilvl w:val="0"/>
                <w:numId w:val="24"/>
              </w:numPr>
              <w:tabs>
                <w:tab w:val="left" w:pos="463"/>
              </w:tabs>
              <w:ind w:left="463" w:hanging="358"/>
              <w:rPr>
                <w:sz w:val="20"/>
              </w:rPr>
            </w:pPr>
            <w:proofErr w:type="spellStart"/>
            <w:r>
              <w:rPr>
                <w:spacing w:val="-4"/>
                <w:sz w:val="20"/>
              </w:rPr>
              <w:t>Ebco</w:t>
            </w:r>
            <w:proofErr w:type="spellEnd"/>
          </w:p>
          <w:p w:rsidR="007E3AF0" w:rsidRDefault="007E3AF0" w:rsidP="00951766">
            <w:pPr>
              <w:pStyle w:val="TableParagraph"/>
              <w:numPr>
                <w:ilvl w:val="0"/>
                <w:numId w:val="24"/>
              </w:numPr>
              <w:tabs>
                <w:tab w:val="left" w:pos="463"/>
              </w:tabs>
              <w:spacing w:before="1" w:line="211" w:lineRule="exact"/>
              <w:ind w:left="463" w:hanging="358"/>
              <w:rPr>
                <w:sz w:val="20"/>
              </w:rPr>
            </w:pPr>
            <w:proofErr w:type="spellStart"/>
            <w:r>
              <w:rPr>
                <w:sz w:val="20"/>
              </w:rPr>
              <w:t>Oxidised</w:t>
            </w:r>
            <w:proofErr w:type="spellEnd"/>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left="1" w:right="59"/>
              <w:jc w:val="center"/>
              <w:rPr>
                <w:sz w:val="20"/>
              </w:rPr>
            </w:pPr>
            <w:r>
              <w:rPr>
                <w:spacing w:val="-5"/>
                <w:sz w:val="20"/>
              </w:rPr>
              <w:t>18</w:t>
            </w:r>
          </w:p>
        </w:tc>
        <w:tc>
          <w:tcPr>
            <w:tcW w:w="2079" w:type="dxa"/>
          </w:tcPr>
          <w:p w:rsidR="007E3AF0" w:rsidRDefault="007E3AF0" w:rsidP="00951766">
            <w:pPr>
              <w:pStyle w:val="TableParagraph"/>
              <w:ind w:left="105"/>
              <w:rPr>
                <w:sz w:val="20"/>
              </w:rPr>
            </w:pPr>
            <w:r>
              <w:rPr>
                <w:sz w:val="20"/>
              </w:rPr>
              <w:t xml:space="preserve">Hardware (Hinges &amp; </w:t>
            </w:r>
            <w:r>
              <w:rPr>
                <w:spacing w:val="-2"/>
                <w:sz w:val="20"/>
              </w:rPr>
              <w:t>others)</w:t>
            </w:r>
          </w:p>
        </w:tc>
        <w:tc>
          <w:tcPr>
            <w:tcW w:w="5940" w:type="dxa"/>
          </w:tcPr>
          <w:p w:rsidR="007E3AF0" w:rsidRDefault="007E3AF0" w:rsidP="00951766">
            <w:pPr>
              <w:pStyle w:val="TableParagraph"/>
              <w:numPr>
                <w:ilvl w:val="0"/>
                <w:numId w:val="23"/>
              </w:numPr>
              <w:tabs>
                <w:tab w:val="left" w:pos="329"/>
              </w:tabs>
              <w:spacing w:line="229" w:lineRule="exact"/>
              <w:ind w:left="329" w:hanging="224"/>
              <w:rPr>
                <w:sz w:val="20"/>
              </w:rPr>
            </w:pPr>
            <w:r>
              <w:rPr>
                <w:spacing w:val="-4"/>
                <w:sz w:val="20"/>
              </w:rPr>
              <w:t>EBCO</w:t>
            </w:r>
          </w:p>
          <w:p w:rsidR="007E3AF0" w:rsidRDefault="007E3AF0" w:rsidP="00951766">
            <w:pPr>
              <w:pStyle w:val="TableParagraph"/>
              <w:numPr>
                <w:ilvl w:val="0"/>
                <w:numId w:val="23"/>
              </w:numPr>
              <w:tabs>
                <w:tab w:val="left" w:pos="329"/>
              </w:tabs>
              <w:ind w:left="329" w:hanging="224"/>
              <w:rPr>
                <w:sz w:val="20"/>
              </w:rPr>
            </w:pPr>
            <w:r>
              <w:rPr>
                <w:spacing w:val="-2"/>
                <w:sz w:val="20"/>
              </w:rPr>
              <w:t>Godrej</w:t>
            </w:r>
          </w:p>
          <w:p w:rsidR="007E3AF0" w:rsidRDefault="007E3AF0" w:rsidP="00951766">
            <w:pPr>
              <w:pStyle w:val="TableParagraph"/>
              <w:numPr>
                <w:ilvl w:val="0"/>
                <w:numId w:val="23"/>
              </w:numPr>
              <w:tabs>
                <w:tab w:val="left" w:pos="329"/>
              </w:tabs>
              <w:spacing w:before="1"/>
              <w:ind w:left="329" w:hanging="224"/>
              <w:rPr>
                <w:sz w:val="20"/>
              </w:rPr>
            </w:pPr>
            <w:proofErr w:type="spellStart"/>
            <w:r>
              <w:rPr>
                <w:spacing w:val="-2"/>
                <w:sz w:val="20"/>
              </w:rPr>
              <w:t>Haffele</w:t>
            </w:r>
            <w:proofErr w:type="spellEnd"/>
          </w:p>
          <w:p w:rsidR="007E3AF0" w:rsidRDefault="007E3AF0" w:rsidP="00951766">
            <w:pPr>
              <w:pStyle w:val="TableParagraph"/>
              <w:numPr>
                <w:ilvl w:val="0"/>
                <w:numId w:val="23"/>
              </w:numPr>
              <w:tabs>
                <w:tab w:val="left" w:pos="329"/>
              </w:tabs>
              <w:spacing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7E3AF0" w:rsidTr="00951766">
        <w:trPr>
          <w:trHeight w:val="916"/>
        </w:trPr>
        <w:tc>
          <w:tcPr>
            <w:tcW w:w="514" w:type="dxa"/>
          </w:tcPr>
          <w:p w:rsidR="007E3AF0" w:rsidRDefault="007E3AF0" w:rsidP="00951766">
            <w:pPr>
              <w:pStyle w:val="TableParagraph"/>
              <w:spacing w:line="229" w:lineRule="exact"/>
              <w:ind w:left="1" w:right="59"/>
              <w:jc w:val="center"/>
              <w:rPr>
                <w:sz w:val="20"/>
              </w:rPr>
            </w:pPr>
            <w:r>
              <w:rPr>
                <w:spacing w:val="-5"/>
                <w:sz w:val="20"/>
              </w:rPr>
              <w:t>19</w:t>
            </w:r>
          </w:p>
        </w:tc>
        <w:tc>
          <w:tcPr>
            <w:tcW w:w="2079" w:type="dxa"/>
          </w:tcPr>
          <w:p w:rsidR="007E3AF0" w:rsidRDefault="007E3AF0" w:rsidP="00951766">
            <w:pPr>
              <w:pStyle w:val="TableParagraph"/>
              <w:ind w:left="105"/>
              <w:rPr>
                <w:sz w:val="20"/>
              </w:rPr>
            </w:pPr>
            <w:r>
              <w:rPr>
                <w:sz w:val="20"/>
              </w:rPr>
              <w:t>Adhesive</w:t>
            </w:r>
            <w:r>
              <w:rPr>
                <w:spacing w:val="80"/>
                <w:sz w:val="20"/>
              </w:rPr>
              <w:t xml:space="preserve"> </w:t>
            </w:r>
            <w:r>
              <w:rPr>
                <w:sz w:val="20"/>
              </w:rPr>
              <w:t>for</w:t>
            </w:r>
            <w:r>
              <w:rPr>
                <w:spacing w:val="80"/>
                <w:sz w:val="20"/>
              </w:rPr>
              <w:t xml:space="preserve"> </w:t>
            </w:r>
            <w:r>
              <w:rPr>
                <w:sz w:val="20"/>
              </w:rPr>
              <w:t xml:space="preserve">fixing </w:t>
            </w:r>
            <w:r>
              <w:rPr>
                <w:spacing w:val="-2"/>
                <w:sz w:val="20"/>
              </w:rPr>
              <w:t>laminate</w:t>
            </w:r>
          </w:p>
        </w:tc>
        <w:tc>
          <w:tcPr>
            <w:tcW w:w="5940" w:type="dxa"/>
          </w:tcPr>
          <w:p w:rsidR="007E3AF0" w:rsidRDefault="007E3AF0" w:rsidP="00951766">
            <w:pPr>
              <w:pStyle w:val="TableParagraph"/>
              <w:numPr>
                <w:ilvl w:val="0"/>
                <w:numId w:val="22"/>
              </w:numPr>
              <w:tabs>
                <w:tab w:val="left" w:pos="329"/>
              </w:tabs>
              <w:spacing w:line="229" w:lineRule="exact"/>
              <w:ind w:left="329" w:hanging="224"/>
              <w:rPr>
                <w:sz w:val="20"/>
              </w:rPr>
            </w:pPr>
            <w:proofErr w:type="spellStart"/>
            <w:r>
              <w:rPr>
                <w:sz w:val="20"/>
              </w:rPr>
              <w:t>Fevicol</w:t>
            </w:r>
            <w:proofErr w:type="spellEnd"/>
            <w:r>
              <w:rPr>
                <w:spacing w:val="-8"/>
                <w:sz w:val="20"/>
              </w:rPr>
              <w:t xml:space="preserve"> </w:t>
            </w:r>
            <w:r>
              <w:rPr>
                <w:spacing w:val="-5"/>
                <w:sz w:val="20"/>
              </w:rPr>
              <w:t>SH</w:t>
            </w:r>
          </w:p>
          <w:p w:rsidR="007E3AF0" w:rsidRDefault="007E3AF0" w:rsidP="00951766">
            <w:pPr>
              <w:pStyle w:val="TableParagraph"/>
              <w:numPr>
                <w:ilvl w:val="0"/>
                <w:numId w:val="22"/>
              </w:numPr>
              <w:tabs>
                <w:tab w:val="left" w:pos="329"/>
              </w:tabs>
              <w:ind w:left="329" w:hanging="224"/>
              <w:rPr>
                <w:sz w:val="20"/>
              </w:rPr>
            </w:pPr>
            <w:r>
              <w:rPr>
                <w:sz w:val="20"/>
              </w:rPr>
              <w:t>Araldite</w:t>
            </w:r>
            <w:r>
              <w:rPr>
                <w:spacing w:val="-8"/>
                <w:sz w:val="20"/>
              </w:rPr>
              <w:t xml:space="preserve"> </w:t>
            </w:r>
            <w:r>
              <w:rPr>
                <w:sz w:val="20"/>
              </w:rPr>
              <w:t>of</w:t>
            </w:r>
            <w:r>
              <w:rPr>
                <w:spacing w:val="-3"/>
                <w:sz w:val="20"/>
              </w:rPr>
              <w:t xml:space="preserve"> </w:t>
            </w:r>
            <w:r>
              <w:rPr>
                <w:sz w:val="20"/>
              </w:rPr>
              <w:t>Ciba</w:t>
            </w:r>
            <w:r>
              <w:rPr>
                <w:spacing w:val="-9"/>
                <w:sz w:val="20"/>
              </w:rPr>
              <w:t xml:space="preserve"> </w:t>
            </w:r>
            <w:proofErr w:type="spellStart"/>
            <w:r>
              <w:rPr>
                <w:spacing w:val="-4"/>
                <w:sz w:val="20"/>
              </w:rPr>
              <w:t>Geigy</w:t>
            </w:r>
            <w:proofErr w:type="spellEnd"/>
          </w:p>
          <w:p w:rsidR="007E3AF0" w:rsidRDefault="007E3AF0" w:rsidP="00951766">
            <w:pPr>
              <w:pStyle w:val="TableParagraph"/>
              <w:numPr>
                <w:ilvl w:val="0"/>
                <w:numId w:val="22"/>
              </w:numPr>
              <w:tabs>
                <w:tab w:val="left" w:pos="329"/>
              </w:tabs>
              <w:spacing w:before="1" w:line="228" w:lineRule="exact"/>
              <w:ind w:left="329" w:hanging="224"/>
              <w:rPr>
                <w:sz w:val="20"/>
              </w:rPr>
            </w:pPr>
            <w:r>
              <w:rPr>
                <w:sz w:val="20"/>
              </w:rPr>
              <w:t>Bal</w:t>
            </w:r>
            <w:r>
              <w:rPr>
                <w:spacing w:val="-3"/>
                <w:sz w:val="20"/>
              </w:rPr>
              <w:t xml:space="preserve"> </w:t>
            </w:r>
            <w:proofErr w:type="spellStart"/>
            <w:r>
              <w:rPr>
                <w:spacing w:val="-2"/>
                <w:sz w:val="20"/>
              </w:rPr>
              <w:t>Endura</w:t>
            </w:r>
            <w:proofErr w:type="spellEnd"/>
          </w:p>
          <w:p w:rsidR="007E3AF0" w:rsidRDefault="007E3AF0" w:rsidP="00951766">
            <w:pPr>
              <w:pStyle w:val="TableParagraph"/>
              <w:numPr>
                <w:ilvl w:val="0"/>
                <w:numId w:val="22"/>
              </w:numPr>
              <w:tabs>
                <w:tab w:val="left" w:pos="329"/>
              </w:tabs>
              <w:spacing w:line="208" w:lineRule="exact"/>
              <w:ind w:left="329" w:hanging="224"/>
              <w:rPr>
                <w:sz w:val="20"/>
              </w:rPr>
            </w:pPr>
            <w:proofErr w:type="spellStart"/>
            <w:r>
              <w:rPr>
                <w:sz w:val="20"/>
              </w:rPr>
              <w:t>Pidilite</w:t>
            </w:r>
            <w:proofErr w:type="spellEnd"/>
            <w:r>
              <w:rPr>
                <w:spacing w:val="-5"/>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right="59"/>
              <w:jc w:val="center"/>
              <w:rPr>
                <w:sz w:val="20"/>
              </w:rPr>
            </w:pPr>
            <w:r>
              <w:rPr>
                <w:spacing w:val="-5"/>
                <w:sz w:val="20"/>
              </w:rPr>
              <w:t>20</w:t>
            </w:r>
          </w:p>
        </w:tc>
        <w:tc>
          <w:tcPr>
            <w:tcW w:w="2079" w:type="dxa"/>
          </w:tcPr>
          <w:p w:rsidR="007E3AF0" w:rsidRDefault="007E3AF0" w:rsidP="00951766">
            <w:pPr>
              <w:pStyle w:val="TableParagraph"/>
              <w:spacing w:line="229" w:lineRule="exact"/>
              <w:ind w:left="105"/>
              <w:rPr>
                <w:sz w:val="20"/>
              </w:rPr>
            </w:pPr>
            <w:r>
              <w:rPr>
                <w:spacing w:val="-2"/>
                <w:sz w:val="20"/>
              </w:rPr>
              <w:t>Locks</w:t>
            </w:r>
          </w:p>
        </w:tc>
        <w:tc>
          <w:tcPr>
            <w:tcW w:w="5940" w:type="dxa"/>
          </w:tcPr>
          <w:p w:rsidR="007E3AF0" w:rsidRDefault="007E3AF0" w:rsidP="00951766">
            <w:pPr>
              <w:pStyle w:val="TableParagraph"/>
              <w:numPr>
                <w:ilvl w:val="0"/>
                <w:numId w:val="21"/>
              </w:numPr>
              <w:tabs>
                <w:tab w:val="left" w:pos="463"/>
              </w:tabs>
              <w:spacing w:line="229" w:lineRule="exact"/>
              <w:ind w:left="463" w:hanging="358"/>
              <w:rPr>
                <w:sz w:val="20"/>
              </w:rPr>
            </w:pPr>
            <w:r>
              <w:rPr>
                <w:spacing w:val="-2"/>
                <w:sz w:val="20"/>
              </w:rPr>
              <w:t>Godrej</w:t>
            </w:r>
          </w:p>
          <w:p w:rsidR="007E3AF0" w:rsidRDefault="007E3AF0" w:rsidP="00951766">
            <w:pPr>
              <w:pStyle w:val="TableParagraph"/>
              <w:numPr>
                <w:ilvl w:val="0"/>
                <w:numId w:val="21"/>
              </w:numPr>
              <w:tabs>
                <w:tab w:val="left" w:pos="463"/>
              </w:tabs>
              <w:ind w:left="463" w:hanging="358"/>
              <w:rPr>
                <w:sz w:val="20"/>
              </w:rPr>
            </w:pPr>
            <w:proofErr w:type="spellStart"/>
            <w:r>
              <w:rPr>
                <w:spacing w:val="-4"/>
                <w:sz w:val="20"/>
              </w:rPr>
              <w:t>Ebco</w:t>
            </w:r>
            <w:proofErr w:type="spellEnd"/>
          </w:p>
          <w:p w:rsidR="007E3AF0" w:rsidRDefault="007E3AF0" w:rsidP="00951766">
            <w:pPr>
              <w:pStyle w:val="TableParagraph"/>
              <w:numPr>
                <w:ilvl w:val="0"/>
                <w:numId w:val="21"/>
              </w:numPr>
              <w:tabs>
                <w:tab w:val="left" w:pos="463"/>
              </w:tabs>
              <w:spacing w:before="1"/>
              <w:ind w:left="463" w:hanging="358"/>
              <w:rPr>
                <w:sz w:val="20"/>
              </w:rPr>
            </w:pPr>
            <w:r>
              <w:rPr>
                <w:spacing w:val="-2"/>
                <w:sz w:val="20"/>
              </w:rPr>
              <w:t>Harrison</w:t>
            </w:r>
          </w:p>
          <w:p w:rsidR="007E3AF0" w:rsidRDefault="007E3AF0" w:rsidP="00951766">
            <w:pPr>
              <w:pStyle w:val="TableParagraph"/>
              <w:numPr>
                <w:ilvl w:val="0"/>
                <w:numId w:val="21"/>
              </w:numPr>
              <w:tabs>
                <w:tab w:val="left" w:pos="463"/>
              </w:tabs>
              <w:spacing w:before="1" w:line="211" w:lineRule="exact"/>
              <w:ind w:left="463" w:hanging="358"/>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7E3AF0" w:rsidTr="00951766">
        <w:trPr>
          <w:trHeight w:val="230"/>
        </w:trPr>
        <w:tc>
          <w:tcPr>
            <w:tcW w:w="514" w:type="dxa"/>
          </w:tcPr>
          <w:p w:rsidR="007E3AF0" w:rsidRDefault="007E3AF0" w:rsidP="00951766">
            <w:pPr>
              <w:pStyle w:val="TableParagraph"/>
              <w:spacing w:line="210" w:lineRule="exact"/>
              <w:ind w:left="1" w:right="59"/>
              <w:jc w:val="center"/>
              <w:rPr>
                <w:sz w:val="20"/>
              </w:rPr>
            </w:pPr>
            <w:r>
              <w:rPr>
                <w:spacing w:val="-5"/>
                <w:sz w:val="20"/>
              </w:rPr>
              <w:t>21</w:t>
            </w:r>
          </w:p>
        </w:tc>
        <w:tc>
          <w:tcPr>
            <w:tcW w:w="2079" w:type="dxa"/>
          </w:tcPr>
          <w:p w:rsidR="007E3AF0" w:rsidRDefault="007E3AF0" w:rsidP="00951766">
            <w:pPr>
              <w:pStyle w:val="TableParagraph"/>
              <w:spacing w:line="210" w:lineRule="exact"/>
              <w:ind w:left="105"/>
              <w:rPr>
                <w:sz w:val="20"/>
              </w:rPr>
            </w:pPr>
            <w:r>
              <w:rPr>
                <w:sz w:val="20"/>
              </w:rPr>
              <w:t>Wood</w:t>
            </w:r>
            <w:r>
              <w:rPr>
                <w:spacing w:val="-3"/>
                <w:sz w:val="20"/>
              </w:rPr>
              <w:t xml:space="preserve"> </w:t>
            </w:r>
            <w:r>
              <w:rPr>
                <w:spacing w:val="-2"/>
                <w:sz w:val="20"/>
              </w:rPr>
              <w:t>preservative</w:t>
            </w:r>
          </w:p>
        </w:tc>
        <w:tc>
          <w:tcPr>
            <w:tcW w:w="5940" w:type="dxa"/>
          </w:tcPr>
          <w:p w:rsidR="007E3AF0" w:rsidRDefault="007E3AF0" w:rsidP="00951766">
            <w:pPr>
              <w:pStyle w:val="TableParagraph"/>
              <w:numPr>
                <w:ilvl w:val="0"/>
                <w:numId w:val="20"/>
              </w:numPr>
              <w:tabs>
                <w:tab w:val="left" w:pos="329"/>
              </w:tabs>
              <w:spacing w:line="210" w:lineRule="exact"/>
              <w:ind w:left="329" w:hanging="224"/>
              <w:rPr>
                <w:sz w:val="20"/>
              </w:rPr>
            </w:pPr>
            <w:r>
              <w:rPr>
                <w:sz w:val="20"/>
              </w:rPr>
              <w:t>Bison</w:t>
            </w:r>
            <w:r>
              <w:rPr>
                <w:spacing w:val="-6"/>
                <w:sz w:val="20"/>
              </w:rPr>
              <w:t xml:space="preserve"> </w:t>
            </w:r>
            <w:r>
              <w:rPr>
                <w:sz w:val="20"/>
              </w:rPr>
              <w:t>by</w:t>
            </w:r>
            <w:r>
              <w:rPr>
                <w:spacing w:val="-4"/>
                <w:sz w:val="20"/>
              </w:rPr>
              <w:t xml:space="preserve"> </w:t>
            </w:r>
            <w:r>
              <w:rPr>
                <w:sz w:val="20"/>
              </w:rPr>
              <w:t>British</w:t>
            </w:r>
            <w:r>
              <w:rPr>
                <w:spacing w:val="-6"/>
                <w:sz w:val="20"/>
              </w:rPr>
              <w:t xml:space="preserve"> </w:t>
            </w:r>
            <w:r>
              <w:rPr>
                <w:sz w:val="20"/>
              </w:rPr>
              <w:t>paints</w:t>
            </w:r>
            <w:r>
              <w:rPr>
                <w:spacing w:val="-8"/>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equivalent.</w:t>
            </w:r>
          </w:p>
        </w:tc>
      </w:tr>
      <w:tr w:rsidR="007E3AF0" w:rsidTr="00951766">
        <w:trPr>
          <w:trHeight w:val="1137"/>
        </w:trPr>
        <w:tc>
          <w:tcPr>
            <w:tcW w:w="514" w:type="dxa"/>
          </w:tcPr>
          <w:p w:rsidR="007E3AF0" w:rsidRDefault="007E3AF0" w:rsidP="00951766">
            <w:pPr>
              <w:pStyle w:val="TableParagraph"/>
              <w:spacing w:line="229" w:lineRule="exact"/>
              <w:ind w:left="1" w:right="59"/>
              <w:jc w:val="center"/>
              <w:rPr>
                <w:sz w:val="20"/>
              </w:rPr>
            </w:pPr>
            <w:r>
              <w:rPr>
                <w:spacing w:val="-5"/>
                <w:sz w:val="20"/>
              </w:rPr>
              <w:t>22</w:t>
            </w:r>
          </w:p>
        </w:tc>
        <w:tc>
          <w:tcPr>
            <w:tcW w:w="2079" w:type="dxa"/>
          </w:tcPr>
          <w:p w:rsidR="007E3AF0" w:rsidRDefault="007E3AF0" w:rsidP="00951766">
            <w:pPr>
              <w:pStyle w:val="TableParagraph"/>
              <w:spacing w:line="229" w:lineRule="exact"/>
              <w:ind w:left="105"/>
              <w:rPr>
                <w:sz w:val="20"/>
              </w:rPr>
            </w:pPr>
            <w:r>
              <w:rPr>
                <w:sz w:val="20"/>
              </w:rPr>
              <w:t>Cement</w:t>
            </w:r>
            <w:r>
              <w:rPr>
                <w:spacing w:val="-6"/>
                <w:sz w:val="20"/>
              </w:rPr>
              <w:t xml:space="preserve"> </w:t>
            </w:r>
            <w:r>
              <w:rPr>
                <w:spacing w:val="-2"/>
                <w:sz w:val="20"/>
              </w:rPr>
              <w:t>Primer</w:t>
            </w:r>
          </w:p>
        </w:tc>
        <w:tc>
          <w:tcPr>
            <w:tcW w:w="5940" w:type="dxa"/>
          </w:tcPr>
          <w:p w:rsidR="007E3AF0" w:rsidRDefault="007E3AF0" w:rsidP="00951766">
            <w:pPr>
              <w:pStyle w:val="TableParagraph"/>
              <w:numPr>
                <w:ilvl w:val="0"/>
                <w:numId w:val="19"/>
              </w:numPr>
              <w:tabs>
                <w:tab w:val="left" w:pos="329"/>
              </w:tabs>
              <w:spacing w:line="229" w:lineRule="exact"/>
              <w:ind w:left="329" w:hanging="224"/>
              <w:rPr>
                <w:sz w:val="20"/>
              </w:rPr>
            </w:pPr>
            <w:r>
              <w:rPr>
                <w:spacing w:val="-2"/>
                <w:sz w:val="20"/>
              </w:rPr>
              <w:t>Berger</w:t>
            </w:r>
          </w:p>
          <w:p w:rsidR="007E3AF0" w:rsidRDefault="007E3AF0" w:rsidP="00951766">
            <w:pPr>
              <w:pStyle w:val="TableParagraph"/>
              <w:numPr>
                <w:ilvl w:val="0"/>
                <w:numId w:val="19"/>
              </w:numPr>
              <w:tabs>
                <w:tab w:val="left" w:pos="329"/>
              </w:tabs>
              <w:ind w:left="329" w:hanging="224"/>
              <w:rPr>
                <w:sz w:val="20"/>
              </w:rPr>
            </w:pPr>
            <w:r>
              <w:rPr>
                <w:spacing w:val="-2"/>
                <w:sz w:val="20"/>
              </w:rPr>
              <w:t>Asian</w:t>
            </w:r>
          </w:p>
          <w:p w:rsidR="007E3AF0" w:rsidRDefault="007E3AF0" w:rsidP="00951766">
            <w:pPr>
              <w:pStyle w:val="TableParagraph"/>
              <w:numPr>
                <w:ilvl w:val="0"/>
                <w:numId w:val="19"/>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7E3AF0" w:rsidRDefault="007E3AF0" w:rsidP="00951766">
            <w:pPr>
              <w:pStyle w:val="TableParagraph"/>
              <w:numPr>
                <w:ilvl w:val="0"/>
                <w:numId w:val="19"/>
              </w:numPr>
              <w:tabs>
                <w:tab w:val="left" w:pos="329"/>
              </w:tabs>
              <w:ind w:left="329" w:hanging="224"/>
              <w:rPr>
                <w:sz w:val="20"/>
              </w:rPr>
            </w:pPr>
            <w:r>
              <w:rPr>
                <w:sz w:val="20"/>
              </w:rPr>
              <w:t>Nerolac</w:t>
            </w:r>
            <w:r>
              <w:rPr>
                <w:spacing w:val="-9"/>
                <w:sz w:val="20"/>
              </w:rPr>
              <w:t xml:space="preserve"> </w:t>
            </w:r>
            <w:r>
              <w:rPr>
                <w:sz w:val="20"/>
              </w:rPr>
              <w:t>paints</w:t>
            </w:r>
            <w:r>
              <w:rPr>
                <w:spacing w:val="-8"/>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7E3AF0" w:rsidTr="00951766">
        <w:trPr>
          <w:trHeight w:val="1127"/>
        </w:trPr>
        <w:tc>
          <w:tcPr>
            <w:tcW w:w="514" w:type="dxa"/>
          </w:tcPr>
          <w:p w:rsidR="007E3AF0" w:rsidRDefault="007E3AF0" w:rsidP="00951766">
            <w:pPr>
              <w:pStyle w:val="TableParagraph"/>
              <w:spacing w:line="229" w:lineRule="exact"/>
              <w:ind w:left="1" w:right="59"/>
              <w:jc w:val="center"/>
              <w:rPr>
                <w:sz w:val="20"/>
              </w:rPr>
            </w:pPr>
            <w:r>
              <w:rPr>
                <w:spacing w:val="-5"/>
                <w:sz w:val="20"/>
              </w:rPr>
              <w:t>23</w:t>
            </w:r>
          </w:p>
        </w:tc>
        <w:tc>
          <w:tcPr>
            <w:tcW w:w="2079" w:type="dxa"/>
          </w:tcPr>
          <w:p w:rsidR="007E3AF0" w:rsidRDefault="007E3AF0" w:rsidP="00951766">
            <w:pPr>
              <w:pStyle w:val="TableParagraph"/>
              <w:tabs>
                <w:tab w:val="left" w:pos="1146"/>
              </w:tabs>
              <w:ind w:left="105" w:right="98"/>
              <w:rPr>
                <w:sz w:val="20"/>
              </w:rPr>
            </w:pPr>
            <w:r>
              <w:rPr>
                <w:spacing w:val="-2"/>
                <w:sz w:val="20"/>
              </w:rPr>
              <w:t>Acrylic</w:t>
            </w:r>
            <w:r>
              <w:rPr>
                <w:sz w:val="20"/>
              </w:rPr>
              <w:tab/>
            </w:r>
            <w:r>
              <w:rPr>
                <w:spacing w:val="-2"/>
                <w:sz w:val="20"/>
              </w:rPr>
              <w:t>Emulsion paints</w:t>
            </w:r>
          </w:p>
        </w:tc>
        <w:tc>
          <w:tcPr>
            <w:tcW w:w="5940" w:type="dxa"/>
          </w:tcPr>
          <w:p w:rsidR="007E3AF0" w:rsidRDefault="007E3AF0" w:rsidP="00951766">
            <w:pPr>
              <w:pStyle w:val="TableParagraph"/>
              <w:numPr>
                <w:ilvl w:val="0"/>
                <w:numId w:val="18"/>
              </w:numPr>
              <w:tabs>
                <w:tab w:val="left" w:pos="329"/>
              </w:tabs>
              <w:spacing w:line="229" w:lineRule="exact"/>
              <w:ind w:left="329" w:hanging="224"/>
              <w:rPr>
                <w:sz w:val="20"/>
              </w:rPr>
            </w:pPr>
            <w:r>
              <w:rPr>
                <w:spacing w:val="-2"/>
                <w:sz w:val="20"/>
              </w:rPr>
              <w:t>Berger</w:t>
            </w:r>
          </w:p>
          <w:p w:rsidR="007E3AF0" w:rsidRDefault="007E3AF0" w:rsidP="00951766">
            <w:pPr>
              <w:pStyle w:val="TableParagraph"/>
              <w:numPr>
                <w:ilvl w:val="0"/>
                <w:numId w:val="18"/>
              </w:numPr>
              <w:tabs>
                <w:tab w:val="left" w:pos="329"/>
              </w:tabs>
              <w:ind w:left="329" w:hanging="224"/>
              <w:rPr>
                <w:sz w:val="20"/>
              </w:rPr>
            </w:pPr>
            <w:r>
              <w:rPr>
                <w:spacing w:val="-2"/>
                <w:sz w:val="20"/>
              </w:rPr>
              <w:t>Asian</w:t>
            </w:r>
          </w:p>
          <w:p w:rsidR="007E3AF0" w:rsidRDefault="007E3AF0" w:rsidP="00951766">
            <w:pPr>
              <w:pStyle w:val="TableParagraph"/>
              <w:numPr>
                <w:ilvl w:val="0"/>
                <w:numId w:val="18"/>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7E3AF0" w:rsidRDefault="007E3AF0" w:rsidP="00951766">
            <w:pPr>
              <w:pStyle w:val="TableParagraph"/>
              <w:numPr>
                <w:ilvl w:val="0"/>
                <w:numId w:val="18"/>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7E3AF0" w:rsidTr="00951766">
        <w:trPr>
          <w:trHeight w:val="1137"/>
        </w:trPr>
        <w:tc>
          <w:tcPr>
            <w:tcW w:w="514" w:type="dxa"/>
          </w:tcPr>
          <w:p w:rsidR="007E3AF0" w:rsidRDefault="007E3AF0" w:rsidP="00951766">
            <w:pPr>
              <w:pStyle w:val="TableParagraph"/>
              <w:spacing w:line="229" w:lineRule="exact"/>
              <w:ind w:left="1" w:right="59"/>
              <w:jc w:val="center"/>
              <w:rPr>
                <w:sz w:val="20"/>
              </w:rPr>
            </w:pPr>
            <w:r>
              <w:rPr>
                <w:spacing w:val="-5"/>
                <w:sz w:val="20"/>
              </w:rPr>
              <w:t>24</w:t>
            </w:r>
          </w:p>
        </w:tc>
        <w:tc>
          <w:tcPr>
            <w:tcW w:w="2079" w:type="dxa"/>
          </w:tcPr>
          <w:p w:rsidR="007E3AF0" w:rsidRDefault="007E3AF0" w:rsidP="00951766">
            <w:pPr>
              <w:pStyle w:val="TableParagraph"/>
              <w:spacing w:line="229" w:lineRule="exact"/>
              <w:ind w:left="105"/>
              <w:rPr>
                <w:sz w:val="20"/>
              </w:rPr>
            </w:pPr>
            <w:r>
              <w:rPr>
                <w:sz w:val="20"/>
              </w:rPr>
              <w:t>Enamel</w:t>
            </w:r>
            <w:r>
              <w:rPr>
                <w:spacing w:val="-4"/>
                <w:sz w:val="20"/>
              </w:rPr>
              <w:t xml:space="preserve"> </w:t>
            </w:r>
            <w:r>
              <w:rPr>
                <w:spacing w:val="-2"/>
                <w:sz w:val="20"/>
              </w:rPr>
              <w:t>paints</w:t>
            </w:r>
          </w:p>
        </w:tc>
        <w:tc>
          <w:tcPr>
            <w:tcW w:w="5940" w:type="dxa"/>
          </w:tcPr>
          <w:p w:rsidR="007E3AF0" w:rsidRDefault="007E3AF0" w:rsidP="00951766">
            <w:pPr>
              <w:pStyle w:val="TableParagraph"/>
              <w:numPr>
                <w:ilvl w:val="0"/>
                <w:numId w:val="17"/>
              </w:numPr>
              <w:tabs>
                <w:tab w:val="left" w:pos="329"/>
              </w:tabs>
              <w:spacing w:line="229" w:lineRule="exact"/>
              <w:ind w:left="329" w:hanging="224"/>
              <w:rPr>
                <w:sz w:val="20"/>
              </w:rPr>
            </w:pPr>
            <w:r>
              <w:rPr>
                <w:spacing w:val="-2"/>
                <w:sz w:val="20"/>
              </w:rPr>
              <w:t>Berger</w:t>
            </w:r>
          </w:p>
          <w:p w:rsidR="007E3AF0" w:rsidRDefault="007E3AF0" w:rsidP="00951766">
            <w:pPr>
              <w:pStyle w:val="TableParagraph"/>
              <w:numPr>
                <w:ilvl w:val="0"/>
                <w:numId w:val="17"/>
              </w:numPr>
              <w:tabs>
                <w:tab w:val="left" w:pos="329"/>
              </w:tabs>
              <w:ind w:left="329" w:hanging="224"/>
              <w:rPr>
                <w:sz w:val="20"/>
              </w:rPr>
            </w:pPr>
            <w:r>
              <w:rPr>
                <w:spacing w:val="-2"/>
                <w:sz w:val="20"/>
              </w:rPr>
              <w:t>Asian</w:t>
            </w:r>
          </w:p>
          <w:p w:rsidR="007E3AF0" w:rsidRDefault="007E3AF0" w:rsidP="00951766">
            <w:pPr>
              <w:pStyle w:val="TableParagraph"/>
              <w:numPr>
                <w:ilvl w:val="0"/>
                <w:numId w:val="17"/>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7E3AF0" w:rsidRDefault="007E3AF0" w:rsidP="00951766">
            <w:pPr>
              <w:pStyle w:val="TableParagraph"/>
              <w:numPr>
                <w:ilvl w:val="0"/>
                <w:numId w:val="17"/>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7E3AF0" w:rsidTr="00951766">
        <w:trPr>
          <w:trHeight w:val="878"/>
        </w:trPr>
        <w:tc>
          <w:tcPr>
            <w:tcW w:w="514" w:type="dxa"/>
          </w:tcPr>
          <w:p w:rsidR="007E3AF0" w:rsidRDefault="007E3AF0" w:rsidP="00951766">
            <w:pPr>
              <w:pStyle w:val="TableParagraph"/>
              <w:spacing w:line="229" w:lineRule="exact"/>
              <w:ind w:left="1" w:right="59"/>
              <w:jc w:val="center"/>
              <w:rPr>
                <w:sz w:val="20"/>
              </w:rPr>
            </w:pPr>
            <w:r>
              <w:rPr>
                <w:spacing w:val="-5"/>
                <w:sz w:val="20"/>
              </w:rPr>
              <w:t>25</w:t>
            </w:r>
          </w:p>
        </w:tc>
        <w:tc>
          <w:tcPr>
            <w:tcW w:w="2079" w:type="dxa"/>
          </w:tcPr>
          <w:p w:rsidR="007E3AF0" w:rsidRDefault="007E3AF0" w:rsidP="00951766">
            <w:pPr>
              <w:pStyle w:val="TableParagraph"/>
              <w:spacing w:line="229" w:lineRule="exact"/>
              <w:ind w:left="105"/>
              <w:rPr>
                <w:sz w:val="20"/>
              </w:rPr>
            </w:pPr>
            <w:r>
              <w:rPr>
                <w:sz w:val="20"/>
              </w:rPr>
              <w:t>Wood</w:t>
            </w:r>
            <w:r>
              <w:rPr>
                <w:spacing w:val="-5"/>
                <w:sz w:val="20"/>
              </w:rPr>
              <w:t xml:space="preserve"> </w:t>
            </w:r>
            <w:r>
              <w:rPr>
                <w:spacing w:val="-2"/>
                <w:sz w:val="20"/>
              </w:rPr>
              <w:t>primer</w:t>
            </w:r>
          </w:p>
        </w:tc>
        <w:tc>
          <w:tcPr>
            <w:tcW w:w="5940" w:type="dxa"/>
          </w:tcPr>
          <w:p w:rsidR="007E3AF0" w:rsidRDefault="007E3AF0" w:rsidP="00951766">
            <w:pPr>
              <w:pStyle w:val="TableParagraph"/>
              <w:numPr>
                <w:ilvl w:val="0"/>
                <w:numId w:val="16"/>
              </w:numPr>
              <w:tabs>
                <w:tab w:val="left" w:pos="329"/>
              </w:tabs>
              <w:spacing w:line="227" w:lineRule="exact"/>
              <w:ind w:left="329" w:hanging="224"/>
              <w:rPr>
                <w:sz w:val="20"/>
              </w:rPr>
            </w:pPr>
            <w:r>
              <w:rPr>
                <w:spacing w:val="-2"/>
                <w:sz w:val="20"/>
              </w:rPr>
              <w:t>Berger</w:t>
            </w:r>
          </w:p>
          <w:p w:rsidR="007E3AF0" w:rsidRDefault="007E3AF0" w:rsidP="00951766">
            <w:pPr>
              <w:pStyle w:val="TableParagraph"/>
              <w:numPr>
                <w:ilvl w:val="0"/>
                <w:numId w:val="16"/>
              </w:numPr>
              <w:tabs>
                <w:tab w:val="left" w:pos="329"/>
              </w:tabs>
              <w:spacing w:line="228" w:lineRule="exact"/>
              <w:ind w:left="329" w:hanging="224"/>
              <w:rPr>
                <w:sz w:val="20"/>
              </w:rPr>
            </w:pPr>
            <w:r>
              <w:rPr>
                <w:spacing w:val="-2"/>
                <w:sz w:val="20"/>
              </w:rPr>
              <w:t>Asian</w:t>
            </w:r>
          </w:p>
          <w:p w:rsidR="007E3AF0" w:rsidRDefault="007E3AF0" w:rsidP="00951766">
            <w:pPr>
              <w:pStyle w:val="TableParagraph"/>
              <w:numPr>
                <w:ilvl w:val="0"/>
                <w:numId w:val="16"/>
              </w:numPr>
              <w:tabs>
                <w:tab w:val="left" w:pos="329"/>
              </w:tabs>
              <w:ind w:left="329" w:hanging="224"/>
              <w:rPr>
                <w:sz w:val="20"/>
              </w:rPr>
            </w:pPr>
            <w:r>
              <w:rPr>
                <w:sz w:val="20"/>
              </w:rPr>
              <w:t>ICI</w:t>
            </w:r>
            <w:r>
              <w:rPr>
                <w:spacing w:val="-8"/>
                <w:sz w:val="20"/>
              </w:rPr>
              <w:t xml:space="preserve"> </w:t>
            </w:r>
            <w:proofErr w:type="spellStart"/>
            <w:r>
              <w:rPr>
                <w:sz w:val="20"/>
              </w:rPr>
              <w:t>Dulux</w:t>
            </w:r>
            <w:proofErr w:type="spellEnd"/>
            <w:r>
              <w:rPr>
                <w:spacing w:val="-5"/>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7E3AF0" w:rsidTr="00951766">
        <w:trPr>
          <w:trHeight w:val="849"/>
        </w:trPr>
        <w:tc>
          <w:tcPr>
            <w:tcW w:w="514" w:type="dxa"/>
          </w:tcPr>
          <w:p w:rsidR="007E3AF0" w:rsidRDefault="007E3AF0" w:rsidP="00951766">
            <w:pPr>
              <w:pStyle w:val="TableParagraph"/>
              <w:ind w:left="1" w:right="59"/>
              <w:jc w:val="center"/>
              <w:rPr>
                <w:sz w:val="20"/>
              </w:rPr>
            </w:pPr>
            <w:r>
              <w:rPr>
                <w:spacing w:val="-5"/>
                <w:sz w:val="20"/>
              </w:rPr>
              <w:t>26</w:t>
            </w:r>
          </w:p>
        </w:tc>
        <w:tc>
          <w:tcPr>
            <w:tcW w:w="2079" w:type="dxa"/>
          </w:tcPr>
          <w:p w:rsidR="007E3AF0" w:rsidRDefault="007E3AF0" w:rsidP="00951766">
            <w:pPr>
              <w:pStyle w:val="TableParagraph"/>
              <w:ind w:left="105"/>
              <w:rPr>
                <w:sz w:val="20"/>
              </w:rPr>
            </w:pPr>
            <w:proofErr w:type="spellStart"/>
            <w:r>
              <w:rPr>
                <w:sz w:val="20"/>
              </w:rPr>
              <w:t>Aluminium</w:t>
            </w:r>
            <w:proofErr w:type="spellEnd"/>
            <w:r>
              <w:rPr>
                <w:spacing w:val="-8"/>
                <w:sz w:val="20"/>
              </w:rPr>
              <w:t xml:space="preserve"> </w:t>
            </w:r>
            <w:r>
              <w:rPr>
                <w:spacing w:val="-2"/>
                <w:sz w:val="20"/>
              </w:rPr>
              <w:t>sections</w:t>
            </w:r>
          </w:p>
        </w:tc>
        <w:tc>
          <w:tcPr>
            <w:tcW w:w="5940" w:type="dxa"/>
          </w:tcPr>
          <w:p w:rsidR="007E3AF0" w:rsidRDefault="007E3AF0" w:rsidP="00951766">
            <w:pPr>
              <w:pStyle w:val="TableParagraph"/>
              <w:numPr>
                <w:ilvl w:val="0"/>
                <w:numId w:val="15"/>
              </w:numPr>
              <w:tabs>
                <w:tab w:val="left" w:pos="329"/>
              </w:tabs>
              <w:ind w:left="329" w:hanging="224"/>
              <w:rPr>
                <w:sz w:val="20"/>
              </w:rPr>
            </w:pPr>
            <w:r>
              <w:rPr>
                <w:spacing w:val="-2"/>
                <w:sz w:val="20"/>
              </w:rPr>
              <w:t>Hindalco</w:t>
            </w:r>
          </w:p>
          <w:p w:rsidR="007E3AF0" w:rsidRDefault="007E3AF0" w:rsidP="00951766">
            <w:pPr>
              <w:pStyle w:val="TableParagraph"/>
              <w:numPr>
                <w:ilvl w:val="0"/>
                <w:numId w:val="15"/>
              </w:numPr>
              <w:tabs>
                <w:tab w:val="left" w:pos="329"/>
              </w:tabs>
              <w:ind w:left="329" w:hanging="224"/>
              <w:rPr>
                <w:sz w:val="20"/>
              </w:rPr>
            </w:pPr>
            <w:r>
              <w:rPr>
                <w:spacing w:val="-2"/>
                <w:sz w:val="20"/>
              </w:rPr>
              <w:t>Jindal</w:t>
            </w:r>
          </w:p>
          <w:p w:rsidR="007E3AF0" w:rsidRDefault="007E3AF0" w:rsidP="00951766">
            <w:pPr>
              <w:pStyle w:val="TableParagraph"/>
              <w:numPr>
                <w:ilvl w:val="0"/>
                <w:numId w:val="15"/>
              </w:numPr>
              <w:tabs>
                <w:tab w:val="left" w:pos="329"/>
              </w:tabs>
              <w:spacing w:before="1"/>
              <w:ind w:left="329" w:hanging="224"/>
              <w:rPr>
                <w:sz w:val="20"/>
              </w:rPr>
            </w:pPr>
            <w:proofErr w:type="spellStart"/>
            <w:r>
              <w:rPr>
                <w:sz w:val="20"/>
              </w:rPr>
              <w:t>Nelco</w:t>
            </w:r>
            <w:proofErr w:type="spellEnd"/>
            <w:r>
              <w:rPr>
                <w:spacing w:val="-9"/>
                <w:sz w:val="20"/>
              </w:rPr>
              <w:t xml:space="preserve"> </w:t>
            </w:r>
            <w:r>
              <w:rPr>
                <w:sz w:val="20"/>
              </w:rPr>
              <w:t>or</w:t>
            </w:r>
            <w:r>
              <w:rPr>
                <w:spacing w:val="-3"/>
                <w:sz w:val="20"/>
              </w:rPr>
              <w:t xml:space="preserve"> </w:t>
            </w:r>
            <w:r>
              <w:rPr>
                <w:sz w:val="20"/>
              </w:rPr>
              <w:t>approved</w:t>
            </w:r>
            <w:r>
              <w:rPr>
                <w:spacing w:val="-8"/>
                <w:sz w:val="20"/>
              </w:rPr>
              <w:t xml:space="preserve"> </w:t>
            </w:r>
            <w:r>
              <w:rPr>
                <w:spacing w:val="-2"/>
                <w:sz w:val="20"/>
              </w:rPr>
              <w:t>equivalent</w:t>
            </w:r>
          </w:p>
        </w:tc>
      </w:tr>
      <w:tr w:rsidR="007E3AF0" w:rsidTr="00951766">
        <w:trPr>
          <w:trHeight w:val="849"/>
        </w:trPr>
        <w:tc>
          <w:tcPr>
            <w:tcW w:w="514" w:type="dxa"/>
          </w:tcPr>
          <w:p w:rsidR="007E3AF0" w:rsidRDefault="007E3AF0" w:rsidP="00951766">
            <w:pPr>
              <w:pStyle w:val="TableParagraph"/>
              <w:spacing w:line="229" w:lineRule="exact"/>
              <w:ind w:left="1" w:right="59"/>
              <w:jc w:val="center"/>
              <w:rPr>
                <w:sz w:val="20"/>
              </w:rPr>
            </w:pPr>
            <w:r>
              <w:rPr>
                <w:spacing w:val="-5"/>
                <w:sz w:val="20"/>
              </w:rPr>
              <w:t>27</w:t>
            </w:r>
          </w:p>
        </w:tc>
        <w:tc>
          <w:tcPr>
            <w:tcW w:w="2079" w:type="dxa"/>
          </w:tcPr>
          <w:p w:rsidR="007E3AF0" w:rsidRDefault="007E3AF0" w:rsidP="00951766">
            <w:pPr>
              <w:pStyle w:val="TableParagraph"/>
              <w:spacing w:line="229" w:lineRule="exact"/>
              <w:ind w:left="105"/>
              <w:rPr>
                <w:sz w:val="20"/>
              </w:rPr>
            </w:pPr>
            <w:r>
              <w:rPr>
                <w:sz w:val="20"/>
              </w:rPr>
              <w:t>Curtain</w:t>
            </w:r>
            <w:r>
              <w:rPr>
                <w:spacing w:val="-2"/>
                <w:sz w:val="20"/>
              </w:rPr>
              <w:t xml:space="preserve"> </w:t>
            </w:r>
            <w:r>
              <w:rPr>
                <w:spacing w:val="-4"/>
                <w:sz w:val="20"/>
              </w:rPr>
              <w:t>Rods</w:t>
            </w:r>
          </w:p>
        </w:tc>
        <w:tc>
          <w:tcPr>
            <w:tcW w:w="5940" w:type="dxa"/>
          </w:tcPr>
          <w:p w:rsidR="007E3AF0" w:rsidRDefault="007E3AF0" w:rsidP="00951766">
            <w:pPr>
              <w:pStyle w:val="TableParagraph"/>
              <w:numPr>
                <w:ilvl w:val="0"/>
                <w:numId w:val="14"/>
              </w:numPr>
              <w:tabs>
                <w:tab w:val="left" w:pos="272"/>
              </w:tabs>
              <w:ind w:right="5206" w:firstLine="0"/>
              <w:rPr>
                <w:sz w:val="20"/>
              </w:rPr>
            </w:pPr>
            <w:r>
              <w:rPr>
                <w:spacing w:val="-2"/>
                <w:sz w:val="20"/>
              </w:rPr>
              <w:t xml:space="preserve">Vista </w:t>
            </w:r>
            <w:proofErr w:type="gramStart"/>
            <w:r>
              <w:rPr>
                <w:spacing w:val="-2"/>
                <w:sz w:val="20"/>
              </w:rPr>
              <w:t>2.Trac</w:t>
            </w:r>
            <w:proofErr w:type="gramEnd"/>
          </w:p>
          <w:p w:rsidR="007E3AF0" w:rsidRDefault="007E3AF0" w:rsidP="00951766">
            <w:pPr>
              <w:pStyle w:val="TableParagraph"/>
              <w:ind w:left="105"/>
              <w:rPr>
                <w:sz w:val="20"/>
              </w:rPr>
            </w:pPr>
            <w:r>
              <w:rPr>
                <w:sz w:val="20"/>
              </w:rPr>
              <w:t>3.</w:t>
            </w:r>
            <w:r>
              <w:rPr>
                <w:spacing w:val="51"/>
                <w:sz w:val="20"/>
              </w:rPr>
              <w:t xml:space="preserve"> </w:t>
            </w:r>
            <w:r>
              <w:rPr>
                <w:sz w:val="20"/>
              </w:rPr>
              <w:t>MAC</w:t>
            </w:r>
            <w:r>
              <w:rPr>
                <w:spacing w:val="-4"/>
                <w:sz w:val="20"/>
              </w:rPr>
              <w:t xml:space="preserve"> </w:t>
            </w:r>
            <w:r>
              <w:rPr>
                <w:sz w:val="20"/>
              </w:rPr>
              <w:t>or</w:t>
            </w:r>
            <w:r>
              <w:rPr>
                <w:spacing w:val="-3"/>
                <w:sz w:val="20"/>
              </w:rPr>
              <w:t xml:space="preserve"> </w:t>
            </w:r>
            <w:r>
              <w:rPr>
                <w:sz w:val="20"/>
              </w:rPr>
              <w:t>approved</w:t>
            </w:r>
            <w:r>
              <w:rPr>
                <w:spacing w:val="-4"/>
                <w:sz w:val="20"/>
              </w:rPr>
              <w:t xml:space="preserve"> </w:t>
            </w:r>
            <w:r>
              <w:rPr>
                <w:spacing w:val="-2"/>
                <w:sz w:val="20"/>
              </w:rPr>
              <w:t>equivalent</w:t>
            </w:r>
          </w:p>
        </w:tc>
      </w:tr>
      <w:tr w:rsidR="007E3AF0" w:rsidTr="00951766">
        <w:trPr>
          <w:trHeight w:val="849"/>
        </w:trPr>
        <w:tc>
          <w:tcPr>
            <w:tcW w:w="514" w:type="dxa"/>
          </w:tcPr>
          <w:p w:rsidR="007E3AF0" w:rsidRDefault="007E3AF0" w:rsidP="00951766">
            <w:pPr>
              <w:pStyle w:val="TableParagraph"/>
              <w:ind w:left="1" w:right="59"/>
              <w:jc w:val="center"/>
              <w:rPr>
                <w:sz w:val="20"/>
              </w:rPr>
            </w:pPr>
            <w:r>
              <w:rPr>
                <w:spacing w:val="-5"/>
                <w:sz w:val="20"/>
              </w:rPr>
              <w:t>28</w:t>
            </w:r>
          </w:p>
        </w:tc>
        <w:tc>
          <w:tcPr>
            <w:tcW w:w="2079" w:type="dxa"/>
          </w:tcPr>
          <w:p w:rsidR="007E3AF0" w:rsidRDefault="007E3AF0" w:rsidP="00951766">
            <w:pPr>
              <w:pStyle w:val="TableParagraph"/>
              <w:ind w:left="105"/>
              <w:rPr>
                <w:sz w:val="20"/>
              </w:rPr>
            </w:pPr>
            <w:r>
              <w:rPr>
                <w:sz w:val="20"/>
              </w:rPr>
              <w:t>Drawer</w:t>
            </w:r>
            <w:r>
              <w:rPr>
                <w:spacing w:val="-6"/>
                <w:sz w:val="20"/>
              </w:rPr>
              <w:t xml:space="preserve"> </w:t>
            </w:r>
            <w:r>
              <w:rPr>
                <w:sz w:val="20"/>
              </w:rPr>
              <w:t>–</w:t>
            </w:r>
            <w:r>
              <w:rPr>
                <w:spacing w:val="-6"/>
                <w:sz w:val="20"/>
              </w:rPr>
              <w:t xml:space="preserve"> </w:t>
            </w:r>
            <w:r>
              <w:rPr>
                <w:spacing w:val="-2"/>
                <w:sz w:val="20"/>
              </w:rPr>
              <w:t>telescopic</w:t>
            </w:r>
          </w:p>
        </w:tc>
        <w:tc>
          <w:tcPr>
            <w:tcW w:w="5940" w:type="dxa"/>
          </w:tcPr>
          <w:p w:rsidR="007E3AF0" w:rsidRDefault="007E3AF0" w:rsidP="00951766">
            <w:pPr>
              <w:pStyle w:val="TableParagraph"/>
              <w:numPr>
                <w:ilvl w:val="0"/>
                <w:numId w:val="13"/>
              </w:numPr>
              <w:tabs>
                <w:tab w:val="left" w:pos="272"/>
              </w:tabs>
              <w:ind w:left="272" w:hanging="167"/>
              <w:rPr>
                <w:sz w:val="20"/>
              </w:rPr>
            </w:pPr>
            <w:r>
              <w:rPr>
                <w:spacing w:val="-4"/>
                <w:sz w:val="20"/>
              </w:rPr>
              <w:t>EBCO</w:t>
            </w:r>
          </w:p>
          <w:p w:rsidR="007E3AF0" w:rsidRDefault="007E3AF0" w:rsidP="00951766">
            <w:pPr>
              <w:pStyle w:val="TableParagraph"/>
              <w:numPr>
                <w:ilvl w:val="0"/>
                <w:numId w:val="13"/>
              </w:numPr>
              <w:tabs>
                <w:tab w:val="left" w:pos="272"/>
              </w:tabs>
              <w:ind w:left="272" w:hanging="167"/>
              <w:rPr>
                <w:sz w:val="20"/>
              </w:rPr>
            </w:pPr>
            <w:r>
              <w:rPr>
                <w:sz w:val="20"/>
              </w:rPr>
              <w:t>Efficient</w:t>
            </w:r>
            <w:r>
              <w:rPr>
                <w:spacing w:val="-3"/>
                <w:sz w:val="20"/>
              </w:rPr>
              <w:t xml:space="preserve"> </w:t>
            </w:r>
            <w:r>
              <w:rPr>
                <w:sz w:val="20"/>
              </w:rPr>
              <w:t>or</w:t>
            </w:r>
            <w:r>
              <w:rPr>
                <w:spacing w:val="-8"/>
                <w:sz w:val="20"/>
              </w:rPr>
              <w:t xml:space="preserve"> </w:t>
            </w:r>
            <w:r>
              <w:rPr>
                <w:sz w:val="20"/>
              </w:rPr>
              <w:t>approved</w:t>
            </w:r>
            <w:r>
              <w:rPr>
                <w:spacing w:val="-9"/>
                <w:sz w:val="20"/>
              </w:rPr>
              <w:t xml:space="preserve"> </w:t>
            </w:r>
            <w:r>
              <w:rPr>
                <w:spacing w:val="-2"/>
                <w:sz w:val="20"/>
              </w:rPr>
              <w:t>equivalent.</w:t>
            </w:r>
          </w:p>
        </w:tc>
      </w:tr>
    </w:tbl>
    <w:p w:rsidR="007E3AF0" w:rsidRDefault="007E3AF0" w:rsidP="007E3AF0">
      <w:pPr>
        <w:pStyle w:val="BodyText"/>
        <w:rPr>
          <w:rFonts w:ascii="Arial"/>
          <w:b/>
        </w:rPr>
      </w:pPr>
    </w:p>
    <w:p w:rsidR="007E3AF0" w:rsidRDefault="007E3AF0" w:rsidP="007E3AF0">
      <w:pPr>
        <w:pStyle w:val="BodyText"/>
        <w:rPr>
          <w:rFonts w:ascii="Arial"/>
          <w:b/>
        </w:rPr>
      </w:pPr>
    </w:p>
    <w:p w:rsidR="007E3AF0" w:rsidRDefault="007E3AF0" w:rsidP="007E3AF0">
      <w:pPr>
        <w:ind w:left="950"/>
        <w:rPr>
          <w:rFonts w:ascii="Arial"/>
          <w:b/>
          <w:sz w:val="20"/>
        </w:rPr>
      </w:pPr>
      <w:r>
        <w:rPr>
          <w:rFonts w:ascii="Arial"/>
          <w:b/>
          <w:spacing w:val="-2"/>
          <w:sz w:val="20"/>
        </w:rPr>
        <w:t>Plumbing:</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281"/>
        <w:gridCol w:w="5738"/>
      </w:tblGrid>
      <w:tr w:rsidR="007E3AF0" w:rsidTr="00951766">
        <w:trPr>
          <w:trHeight w:val="921"/>
        </w:trPr>
        <w:tc>
          <w:tcPr>
            <w:tcW w:w="514" w:type="dxa"/>
          </w:tcPr>
          <w:p w:rsidR="007E3AF0" w:rsidRDefault="007E3AF0" w:rsidP="00951766">
            <w:pPr>
              <w:pStyle w:val="TableParagraph"/>
              <w:spacing w:before="4"/>
              <w:ind w:right="168"/>
              <w:jc w:val="center"/>
              <w:rPr>
                <w:sz w:val="20"/>
              </w:rPr>
            </w:pPr>
            <w:r>
              <w:rPr>
                <w:spacing w:val="-10"/>
                <w:sz w:val="20"/>
              </w:rPr>
              <w:t>1</w:t>
            </w:r>
          </w:p>
        </w:tc>
        <w:tc>
          <w:tcPr>
            <w:tcW w:w="2281" w:type="dxa"/>
          </w:tcPr>
          <w:p w:rsidR="007E3AF0" w:rsidRDefault="007E3AF0" w:rsidP="00951766">
            <w:pPr>
              <w:pStyle w:val="TableParagraph"/>
              <w:spacing w:before="4" w:line="249" w:lineRule="auto"/>
              <w:ind w:left="105"/>
              <w:rPr>
                <w:sz w:val="20"/>
              </w:rPr>
            </w:pPr>
            <w:r>
              <w:rPr>
                <w:sz w:val="20"/>
              </w:rPr>
              <w:t>Cast</w:t>
            </w:r>
            <w:r>
              <w:rPr>
                <w:spacing w:val="80"/>
                <w:sz w:val="20"/>
              </w:rPr>
              <w:t xml:space="preserve"> </w:t>
            </w:r>
            <w:r>
              <w:rPr>
                <w:sz w:val="20"/>
              </w:rPr>
              <w:t>Iron</w:t>
            </w:r>
            <w:r>
              <w:rPr>
                <w:spacing w:val="80"/>
                <w:sz w:val="20"/>
              </w:rPr>
              <w:t xml:space="preserve"> </w:t>
            </w:r>
            <w:r>
              <w:rPr>
                <w:sz w:val="20"/>
              </w:rPr>
              <w:t>Pipes</w:t>
            </w:r>
            <w:r>
              <w:rPr>
                <w:spacing w:val="80"/>
                <w:sz w:val="20"/>
              </w:rPr>
              <w:t xml:space="preserve"> </w:t>
            </w:r>
            <w:r>
              <w:rPr>
                <w:sz w:val="20"/>
              </w:rPr>
              <w:t>and fittings (ISI approved)</w:t>
            </w:r>
          </w:p>
        </w:tc>
        <w:tc>
          <w:tcPr>
            <w:tcW w:w="5738" w:type="dxa"/>
          </w:tcPr>
          <w:p w:rsidR="007E3AF0" w:rsidRDefault="007E3AF0" w:rsidP="00951766">
            <w:pPr>
              <w:pStyle w:val="TableParagraph"/>
              <w:numPr>
                <w:ilvl w:val="0"/>
                <w:numId w:val="12"/>
              </w:numPr>
              <w:tabs>
                <w:tab w:val="left" w:pos="468"/>
              </w:tabs>
              <w:spacing w:line="229" w:lineRule="exact"/>
              <w:ind w:left="468" w:hanging="358"/>
              <w:rPr>
                <w:sz w:val="20"/>
              </w:rPr>
            </w:pPr>
            <w:r>
              <w:rPr>
                <w:spacing w:val="-4"/>
                <w:sz w:val="20"/>
              </w:rPr>
              <w:t>NECO</w:t>
            </w:r>
          </w:p>
          <w:p w:rsidR="007E3AF0" w:rsidRDefault="007E3AF0" w:rsidP="00951766">
            <w:pPr>
              <w:pStyle w:val="TableParagraph"/>
              <w:numPr>
                <w:ilvl w:val="0"/>
                <w:numId w:val="12"/>
              </w:numPr>
              <w:tabs>
                <w:tab w:val="left" w:pos="468"/>
              </w:tabs>
              <w:ind w:left="468" w:hanging="358"/>
              <w:rPr>
                <w:sz w:val="20"/>
              </w:rPr>
            </w:pPr>
            <w:r>
              <w:rPr>
                <w:sz w:val="20"/>
              </w:rPr>
              <w:t>Raj</w:t>
            </w:r>
            <w:r>
              <w:rPr>
                <w:spacing w:val="-2"/>
                <w:sz w:val="20"/>
              </w:rPr>
              <w:t xml:space="preserve"> </w:t>
            </w:r>
            <w:r>
              <w:rPr>
                <w:sz w:val="20"/>
              </w:rPr>
              <w:t>iron</w:t>
            </w:r>
            <w:r>
              <w:rPr>
                <w:spacing w:val="-2"/>
                <w:sz w:val="20"/>
              </w:rPr>
              <w:t xml:space="preserve"> Foundry</w:t>
            </w:r>
          </w:p>
          <w:p w:rsidR="007E3AF0" w:rsidRDefault="007E3AF0" w:rsidP="00951766">
            <w:pPr>
              <w:pStyle w:val="TableParagraph"/>
              <w:numPr>
                <w:ilvl w:val="0"/>
                <w:numId w:val="12"/>
              </w:numPr>
              <w:tabs>
                <w:tab w:val="left" w:pos="468"/>
              </w:tabs>
              <w:spacing w:before="1"/>
              <w:ind w:left="468" w:hanging="358"/>
              <w:rPr>
                <w:sz w:val="20"/>
              </w:rPr>
            </w:pPr>
            <w:proofErr w:type="spellStart"/>
            <w:r>
              <w:rPr>
                <w:spacing w:val="-2"/>
                <w:sz w:val="20"/>
              </w:rPr>
              <w:t>Kapilansh</w:t>
            </w:r>
            <w:proofErr w:type="spellEnd"/>
          </w:p>
          <w:p w:rsidR="007E3AF0" w:rsidRDefault="007E3AF0" w:rsidP="00951766">
            <w:pPr>
              <w:pStyle w:val="TableParagraph"/>
              <w:numPr>
                <w:ilvl w:val="0"/>
                <w:numId w:val="12"/>
              </w:numPr>
              <w:tabs>
                <w:tab w:val="left" w:pos="468"/>
              </w:tabs>
              <w:spacing w:before="1" w:line="211" w:lineRule="exact"/>
              <w:ind w:left="468" w:hanging="358"/>
              <w:rPr>
                <w:sz w:val="20"/>
              </w:rPr>
            </w:pPr>
            <w:proofErr w:type="spellStart"/>
            <w:r>
              <w:rPr>
                <w:spacing w:val="-2"/>
                <w:sz w:val="20"/>
              </w:rPr>
              <w:t>Kajeco</w:t>
            </w:r>
            <w:proofErr w:type="spellEnd"/>
          </w:p>
        </w:tc>
      </w:tr>
      <w:tr w:rsidR="007E3AF0" w:rsidTr="00951766">
        <w:trPr>
          <w:trHeight w:val="839"/>
        </w:trPr>
        <w:tc>
          <w:tcPr>
            <w:tcW w:w="514" w:type="dxa"/>
          </w:tcPr>
          <w:p w:rsidR="007E3AF0" w:rsidRDefault="007E3AF0" w:rsidP="00951766">
            <w:pPr>
              <w:pStyle w:val="TableParagraph"/>
              <w:spacing w:before="4"/>
              <w:ind w:right="168"/>
              <w:jc w:val="center"/>
              <w:rPr>
                <w:sz w:val="20"/>
              </w:rPr>
            </w:pPr>
            <w:r>
              <w:rPr>
                <w:spacing w:val="-10"/>
                <w:sz w:val="20"/>
              </w:rPr>
              <w:t>2</w:t>
            </w:r>
          </w:p>
        </w:tc>
        <w:tc>
          <w:tcPr>
            <w:tcW w:w="2281" w:type="dxa"/>
          </w:tcPr>
          <w:p w:rsidR="007E3AF0" w:rsidRDefault="007E3AF0" w:rsidP="00951766">
            <w:pPr>
              <w:pStyle w:val="TableParagraph"/>
              <w:tabs>
                <w:tab w:val="left" w:pos="1012"/>
                <w:tab w:val="left" w:pos="1837"/>
              </w:tabs>
              <w:spacing w:before="4" w:line="249" w:lineRule="auto"/>
              <w:ind w:left="105" w:right="98"/>
              <w:rPr>
                <w:sz w:val="20"/>
              </w:rPr>
            </w:pPr>
            <w:r>
              <w:rPr>
                <w:spacing w:val="-4"/>
                <w:sz w:val="20"/>
              </w:rPr>
              <w:t>CPVC</w:t>
            </w:r>
            <w:r>
              <w:rPr>
                <w:sz w:val="20"/>
              </w:rPr>
              <w:tab/>
            </w:r>
            <w:r>
              <w:rPr>
                <w:spacing w:val="-4"/>
                <w:sz w:val="20"/>
              </w:rPr>
              <w:t>pipes</w:t>
            </w:r>
            <w:r>
              <w:rPr>
                <w:sz w:val="20"/>
              </w:rPr>
              <w:tab/>
            </w:r>
            <w:r>
              <w:rPr>
                <w:spacing w:val="-4"/>
                <w:sz w:val="20"/>
              </w:rPr>
              <w:t xml:space="preserve">and </w:t>
            </w:r>
            <w:r>
              <w:rPr>
                <w:spacing w:val="-2"/>
                <w:sz w:val="20"/>
              </w:rPr>
              <w:t>Fittings</w:t>
            </w:r>
          </w:p>
        </w:tc>
        <w:tc>
          <w:tcPr>
            <w:tcW w:w="5738" w:type="dxa"/>
          </w:tcPr>
          <w:p w:rsidR="007E3AF0" w:rsidRDefault="007E3AF0" w:rsidP="00951766">
            <w:pPr>
              <w:pStyle w:val="TableParagraph"/>
              <w:numPr>
                <w:ilvl w:val="0"/>
                <w:numId w:val="11"/>
              </w:numPr>
              <w:tabs>
                <w:tab w:val="left" w:pos="468"/>
              </w:tabs>
              <w:spacing w:line="229" w:lineRule="exact"/>
              <w:ind w:left="468" w:hanging="358"/>
              <w:rPr>
                <w:sz w:val="20"/>
              </w:rPr>
            </w:pPr>
            <w:proofErr w:type="spellStart"/>
            <w:r>
              <w:rPr>
                <w:spacing w:val="-2"/>
                <w:sz w:val="20"/>
              </w:rPr>
              <w:t>Ashirwad</w:t>
            </w:r>
            <w:proofErr w:type="spellEnd"/>
          </w:p>
          <w:p w:rsidR="007E3AF0" w:rsidRDefault="007E3AF0" w:rsidP="00951766">
            <w:pPr>
              <w:pStyle w:val="TableParagraph"/>
              <w:numPr>
                <w:ilvl w:val="0"/>
                <w:numId w:val="11"/>
              </w:numPr>
              <w:tabs>
                <w:tab w:val="left" w:pos="468"/>
              </w:tabs>
              <w:ind w:left="468" w:hanging="358"/>
              <w:rPr>
                <w:sz w:val="20"/>
              </w:rPr>
            </w:pPr>
            <w:proofErr w:type="spellStart"/>
            <w:r>
              <w:rPr>
                <w:sz w:val="20"/>
              </w:rPr>
              <w:t>Flowguard</w:t>
            </w:r>
            <w:proofErr w:type="spellEnd"/>
            <w:r>
              <w:rPr>
                <w:spacing w:val="-6"/>
                <w:sz w:val="20"/>
              </w:rPr>
              <w:t xml:space="preserve"> </w:t>
            </w:r>
            <w:r>
              <w:rPr>
                <w:sz w:val="20"/>
              </w:rPr>
              <w:t>–</w:t>
            </w:r>
            <w:r>
              <w:rPr>
                <w:spacing w:val="-5"/>
                <w:sz w:val="20"/>
              </w:rPr>
              <w:t xml:space="preserve"> </w:t>
            </w:r>
            <w:r>
              <w:rPr>
                <w:spacing w:val="-2"/>
                <w:sz w:val="20"/>
              </w:rPr>
              <w:t>Astral</w:t>
            </w:r>
          </w:p>
          <w:p w:rsidR="007E3AF0" w:rsidRDefault="007E3AF0" w:rsidP="00951766">
            <w:pPr>
              <w:pStyle w:val="TableParagraph"/>
              <w:numPr>
                <w:ilvl w:val="0"/>
                <w:numId w:val="11"/>
              </w:numPr>
              <w:tabs>
                <w:tab w:val="left" w:pos="468"/>
              </w:tabs>
              <w:spacing w:before="1"/>
              <w:ind w:left="468" w:hanging="358"/>
              <w:rPr>
                <w:sz w:val="20"/>
              </w:rPr>
            </w:pPr>
            <w:r>
              <w:rPr>
                <w:sz w:val="20"/>
              </w:rPr>
              <w:t>Ajay</w:t>
            </w:r>
            <w:r>
              <w:rPr>
                <w:spacing w:val="-3"/>
                <w:sz w:val="20"/>
              </w:rPr>
              <w:t xml:space="preserve"> </w:t>
            </w:r>
            <w:r>
              <w:rPr>
                <w:sz w:val="20"/>
              </w:rPr>
              <w:t>or</w:t>
            </w:r>
            <w:r>
              <w:rPr>
                <w:spacing w:val="-5"/>
                <w:sz w:val="20"/>
              </w:rPr>
              <w:t xml:space="preserve"> </w:t>
            </w:r>
            <w:r>
              <w:rPr>
                <w:sz w:val="20"/>
              </w:rPr>
              <w:t>approved</w:t>
            </w:r>
            <w:r>
              <w:rPr>
                <w:spacing w:val="-3"/>
                <w:sz w:val="20"/>
              </w:rPr>
              <w:t xml:space="preserve"> </w:t>
            </w:r>
            <w:r>
              <w:rPr>
                <w:spacing w:val="-2"/>
                <w:sz w:val="20"/>
              </w:rPr>
              <w:t>equivalent</w:t>
            </w:r>
          </w:p>
        </w:tc>
      </w:tr>
      <w:tr w:rsidR="007E3AF0" w:rsidTr="00951766">
        <w:trPr>
          <w:trHeight w:val="1152"/>
        </w:trPr>
        <w:tc>
          <w:tcPr>
            <w:tcW w:w="514" w:type="dxa"/>
          </w:tcPr>
          <w:p w:rsidR="007E3AF0" w:rsidRDefault="007E3AF0" w:rsidP="00951766">
            <w:pPr>
              <w:pStyle w:val="TableParagraph"/>
              <w:spacing w:before="9"/>
              <w:ind w:right="168"/>
              <w:jc w:val="center"/>
              <w:rPr>
                <w:sz w:val="20"/>
              </w:rPr>
            </w:pPr>
            <w:r>
              <w:rPr>
                <w:spacing w:val="-10"/>
                <w:sz w:val="20"/>
              </w:rPr>
              <w:lastRenderedPageBreak/>
              <w:t>3</w:t>
            </w:r>
          </w:p>
        </w:tc>
        <w:tc>
          <w:tcPr>
            <w:tcW w:w="2281" w:type="dxa"/>
          </w:tcPr>
          <w:p w:rsidR="007E3AF0" w:rsidRDefault="007E3AF0" w:rsidP="00951766">
            <w:pPr>
              <w:pStyle w:val="TableParagraph"/>
              <w:tabs>
                <w:tab w:val="left" w:pos="863"/>
                <w:tab w:val="left" w:pos="1622"/>
              </w:tabs>
              <w:spacing w:before="9"/>
              <w:ind w:left="105"/>
              <w:rPr>
                <w:sz w:val="20"/>
              </w:rPr>
            </w:pPr>
            <w:r>
              <w:rPr>
                <w:spacing w:val="-5"/>
                <w:sz w:val="20"/>
              </w:rPr>
              <w:t>SWR</w:t>
            </w:r>
            <w:r>
              <w:rPr>
                <w:sz w:val="20"/>
              </w:rPr>
              <w:tab/>
            </w:r>
            <w:r>
              <w:rPr>
                <w:spacing w:val="-4"/>
                <w:sz w:val="20"/>
              </w:rPr>
              <w:t>PVC/</w:t>
            </w:r>
            <w:r>
              <w:rPr>
                <w:sz w:val="20"/>
              </w:rPr>
              <w:tab/>
            </w:r>
            <w:r>
              <w:rPr>
                <w:spacing w:val="-4"/>
                <w:sz w:val="20"/>
              </w:rPr>
              <w:t>UPVC</w:t>
            </w:r>
          </w:p>
          <w:p w:rsidR="007E3AF0" w:rsidRDefault="007E3AF0" w:rsidP="00951766">
            <w:pPr>
              <w:pStyle w:val="TableParagraph"/>
              <w:spacing w:before="10"/>
              <w:ind w:left="105"/>
              <w:rPr>
                <w:sz w:val="20"/>
              </w:rPr>
            </w:pPr>
            <w:r>
              <w:rPr>
                <w:sz w:val="20"/>
              </w:rPr>
              <w:t>Pipes</w:t>
            </w:r>
            <w:r>
              <w:rPr>
                <w:spacing w:val="-6"/>
                <w:sz w:val="20"/>
              </w:rPr>
              <w:t xml:space="preserve"> </w:t>
            </w:r>
            <w:r>
              <w:rPr>
                <w:sz w:val="20"/>
              </w:rPr>
              <w:t>and</w:t>
            </w:r>
            <w:r>
              <w:rPr>
                <w:spacing w:val="-3"/>
                <w:sz w:val="20"/>
              </w:rPr>
              <w:t xml:space="preserve"> </w:t>
            </w:r>
            <w:r>
              <w:rPr>
                <w:spacing w:val="-2"/>
                <w:sz w:val="20"/>
              </w:rPr>
              <w:t>Fittings</w:t>
            </w:r>
          </w:p>
        </w:tc>
        <w:tc>
          <w:tcPr>
            <w:tcW w:w="5738" w:type="dxa"/>
          </w:tcPr>
          <w:p w:rsidR="007E3AF0" w:rsidRDefault="007E3AF0" w:rsidP="00951766">
            <w:pPr>
              <w:pStyle w:val="TableParagraph"/>
              <w:numPr>
                <w:ilvl w:val="0"/>
                <w:numId w:val="10"/>
              </w:numPr>
              <w:tabs>
                <w:tab w:val="left" w:pos="468"/>
              </w:tabs>
              <w:spacing w:line="229" w:lineRule="exact"/>
              <w:ind w:left="468" w:hanging="358"/>
              <w:rPr>
                <w:sz w:val="20"/>
              </w:rPr>
            </w:pPr>
            <w:proofErr w:type="spellStart"/>
            <w:r>
              <w:rPr>
                <w:spacing w:val="-2"/>
                <w:sz w:val="20"/>
              </w:rPr>
              <w:t>Finolex</w:t>
            </w:r>
            <w:proofErr w:type="spellEnd"/>
          </w:p>
          <w:p w:rsidR="007E3AF0" w:rsidRDefault="007E3AF0" w:rsidP="00951766">
            <w:pPr>
              <w:pStyle w:val="TableParagraph"/>
              <w:numPr>
                <w:ilvl w:val="0"/>
                <w:numId w:val="10"/>
              </w:numPr>
              <w:tabs>
                <w:tab w:val="left" w:pos="468"/>
              </w:tabs>
              <w:ind w:left="468" w:hanging="358"/>
              <w:rPr>
                <w:sz w:val="20"/>
              </w:rPr>
            </w:pPr>
            <w:r>
              <w:rPr>
                <w:spacing w:val="-2"/>
                <w:sz w:val="20"/>
              </w:rPr>
              <w:t>Supreme</w:t>
            </w:r>
          </w:p>
          <w:p w:rsidR="007E3AF0" w:rsidRDefault="007E3AF0" w:rsidP="00951766">
            <w:pPr>
              <w:pStyle w:val="TableParagraph"/>
              <w:numPr>
                <w:ilvl w:val="0"/>
                <w:numId w:val="10"/>
              </w:numPr>
              <w:tabs>
                <w:tab w:val="left" w:pos="468"/>
              </w:tabs>
              <w:spacing w:before="1"/>
              <w:ind w:left="468" w:hanging="358"/>
              <w:rPr>
                <w:sz w:val="20"/>
              </w:rPr>
            </w:pPr>
            <w:r>
              <w:rPr>
                <w:spacing w:val="-2"/>
                <w:sz w:val="20"/>
              </w:rPr>
              <w:t>Prince</w:t>
            </w:r>
          </w:p>
          <w:p w:rsidR="007E3AF0" w:rsidRDefault="007E3AF0" w:rsidP="00951766">
            <w:pPr>
              <w:pStyle w:val="TableParagraph"/>
              <w:numPr>
                <w:ilvl w:val="0"/>
                <w:numId w:val="10"/>
              </w:numPr>
              <w:tabs>
                <w:tab w:val="left" w:pos="468"/>
              </w:tabs>
              <w:ind w:left="468" w:hanging="358"/>
              <w:rPr>
                <w:sz w:val="20"/>
              </w:rPr>
            </w:pPr>
            <w:proofErr w:type="spellStart"/>
            <w:r>
              <w:rPr>
                <w:spacing w:val="-2"/>
                <w:sz w:val="20"/>
              </w:rPr>
              <w:t>Polypack</w:t>
            </w:r>
            <w:proofErr w:type="spellEnd"/>
          </w:p>
          <w:p w:rsidR="007E3AF0" w:rsidRDefault="007E3AF0" w:rsidP="00951766">
            <w:pPr>
              <w:pStyle w:val="TableParagraph"/>
              <w:numPr>
                <w:ilvl w:val="0"/>
                <w:numId w:val="10"/>
              </w:numPr>
              <w:tabs>
                <w:tab w:val="left" w:pos="468"/>
              </w:tabs>
              <w:spacing w:before="1" w:line="211" w:lineRule="exact"/>
              <w:ind w:left="468" w:hanging="358"/>
              <w:rPr>
                <w:sz w:val="20"/>
              </w:rPr>
            </w:pPr>
            <w:r>
              <w:rPr>
                <w:sz w:val="20"/>
              </w:rPr>
              <w:t>Jindal</w:t>
            </w:r>
            <w:r>
              <w:rPr>
                <w:spacing w:val="-5"/>
                <w:sz w:val="20"/>
              </w:rPr>
              <w:t xml:space="preserve"> </w:t>
            </w:r>
            <w:r>
              <w:rPr>
                <w:sz w:val="20"/>
              </w:rPr>
              <w:t>or</w:t>
            </w:r>
            <w:r>
              <w:rPr>
                <w:spacing w:val="-3"/>
                <w:sz w:val="20"/>
              </w:rPr>
              <w:t xml:space="preserve"> </w:t>
            </w:r>
            <w:r>
              <w:rPr>
                <w:sz w:val="20"/>
              </w:rPr>
              <w:t>approved</w:t>
            </w:r>
            <w:r>
              <w:rPr>
                <w:spacing w:val="-9"/>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right="168"/>
              <w:jc w:val="center"/>
              <w:rPr>
                <w:sz w:val="20"/>
              </w:rPr>
            </w:pPr>
            <w:r>
              <w:rPr>
                <w:spacing w:val="-10"/>
                <w:sz w:val="20"/>
              </w:rPr>
              <w:t>4</w:t>
            </w:r>
          </w:p>
        </w:tc>
        <w:tc>
          <w:tcPr>
            <w:tcW w:w="2281" w:type="dxa"/>
          </w:tcPr>
          <w:p w:rsidR="007E3AF0" w:rsidRDefault="007E3AF0" w:rsidP="00951766">
            <w:pPr>
              <w:pStyle w:val="TableParagraph"/>
              <w:spacing w:line="229" w:lineRule="exact"/>
              <w:ind w:left="105"/>
              <w:rPr>
                <w:sz w:val="20"/>
              </w:rPr>
            </w:pPr>
            <w:r>
              <w:rPr>
                <w:sz w:val="20"/>
              </w:rPr>
              <w:t>CP</w:t>
            </w:r>
            <w:r>
              <w:rPr>
                <w:spacing w:val="-5"/>
                <w:sz w:val="20"/>
              </w:rPr>
              <w:t xml:space="preserve"> </w:t>
            </w:r>
            <w:r>
              <w:rPr>
                <w:sz w:val="20"/>
              </w:rPr>
              <w:t>Brass</w:t>
            </w:r>
            <w:r>
              <w:rPr>
                <w:spacing w:val="-8"/>
                <w:sz w:val="20"/>
              </w:rPr>
              <w:t xml:space="preserve"> </w:t>
            </w:r>
            <w:r>
              <w:rPr>
                <w:spacing w:val="-2"/>
                <w:sz w:val="20"/>
              </w:rPr>
              <w:t>Fittings</w:t>
            </w:r>
          </w:p>
        </w:tc>
        <w:tc>
          <w:tcPr>
            <w:tcW w:w="5738" w:type="dxa"/>
          </w:tcPr>
          <w:p w:rsidR="007E3AF0" w:rsidRDefault="007E3AF0" w:rsidP="00951766">
            <w:pPr>
              <w:pStyle w:val="TableParagraph"/>
              <w:numPr>
                <w:ilvl w:val="0"/>
                <w:numId w:val="9"/>
              </w:numPr>
              <w:tabs>
                <w:tab w:val="left" w:pos="468"/>
              </w:tabs>
              <w:spacing w:line="229" w:lineRule="exact"/>
              <w:ind w:left="468" w:hanging="358"/>
              <w:rPr>
                <w:sz w:val="20"/>
              </w:rPr>
            </w:pPr>
            <w:r>
              <w:rPr>
                <w:spacing w:val="-2"/>
                <w:sz w:val="20"/>
              </w:rPr>
              <w:t>Jaguar</w:t>
            </w:r>
          </w:p>
          <w:p w:rsidR="007E3AF0" w:rsidRDefault="007E3AF0" w:rsidP="00951766">
            <w:pPr>
              <w:pStyle w:val="TableParagraph"/>
              <w:numPr>
                <w:ilvl w:val="0"/>
                <w:numId w:val="9"/>
              </w:numPr>
              <w:tabs>
                <w:tab w:val="left" w:pos="468"/>
              </w:tabs>
              <w:ind w:left="468" w:hanging="358"/>
              <w:rPr>
                <w:sz w:val="20"/>
              </w:rPr>
            </w:pPr>
            <w:proofErr w:type="spellStart"/>
            <w:r>
              <w:rPr>
                <w:spacing w:val="-2"/>
                <w:sz w:val="20"/>
              </w:rPr>
              <w:t>Parryware</w:t>
            </w:r>
            <w:proofErr w:type="spellEnd"/>
          </w:p>
          <w:p w:rsidR="007E3AF0" w:rsidRDefault="007E3AF0" w:rsidP="00951766">
            <w:pPr>
              <w:pStyle w:val="TableParagraph"/>
              <w:numPr>
                <w:ilvl w:val="0"/>
                <w:numId w:val="9"/>
              </w:numPr>
              <w:tabs>
                <w:tab w:val="left" w:pos="468"/>
              </w:tabs>
              <w:spacing w:before="1"/>
              <w:ind w:left="468" w:hanging="358"/>
              <w:rPr>
                <w:sz w:val="20"/>
              </w:rPr>
            </w:pPr>
            <w:proofErr w:type="spellStart"/>
            <w:r>
              <w:rPr>
                <w:spacing w:val="-4"/>
                <w:sz w:val="20"/>
              </w:rPr>
              <w:t>Ess-</w:t>
            </w:r>
            <w:r>
              <w:rPr>
                <w:spacing w:val="-5"/>
                <w:sz w:val="20"/>
              </w:rPr>
              <w:t>Ess</w:t>
            </w:r>
            <w:proofErr w:type="spellEnd"/>
          </w:p>
          <w:p w:rsidR="007E3AF0" w:rsidRDefault="007E3AF0" w:rsidP="00951766">
            <w:pPr>
              <w:pStyle w:val="TableParagraph"/>
              <w:numPr>
                <w:ilvl w:val="0"/>
                <w:numId w:val="9"/>
              </w:numPr>
              <w:tabs>
                <w:tab w:val="left" w:pos="468"/>
              </w:tabs>
              <w:spacing w:line="211" w:lineRule="exact"/>
              <w:ind w:left="468" w:hanging="358"/>
              <w:rPr>
                <w:sz w:val="20"/>
              </w:rPr>
            </w:pPr>
            <w:r>
              <w:rPr>
                <w:sz w:val="20"/>
              </w:rPr>
              <w:t>Metro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ind w:right="168"/>
              <w:jc w:val="center"/>
              <w:rPr>
                <w:sz w:val="20"/>
              </w:rPr>
            </w:pPr>
            <w:r>
              <w:rPr>
                <w:spacing w:val="-10"/>
                <w:sz w:val="20"/>
              </w:rPr>
              <w:t>5</w:t>
            </w:r>
          </w:p>
        </w:tc>
        <w:tc>
          <w:tcPr>
            <w:tcW w:w="2281" w:type="dxa"/>
          </w:tcPr>
          <w:p w:rsidR="007E3AF0" w:rsidRDefault="007E3AF0" w:rsidP="00951766">
            <w:pPr>
              <w:pStyle w:val="TableParagraph"/>
              <w:ind w:left="105" w:right="164"/>
              <w:jc w:val="both"/>
              <w:rPr>
                <w:sz w:val="20"/>
              </w:rPr>
            </w:pPr>
            <w:r>
              <w:rPr>
                <w:sz w:val="20"/>
              </w:rPr>
              <w:t>Floor Drain Fixture, Rain Water Outlets &amp; Channel Gratings</w:t>
            </w:r>
          </w:p>
        </w:tc>
        <w:tc>
          <w:tcPr>
            <w:tcW w:w="5738" w:type="dxa"/>
          </w:tcPr>
          <w:p w:rsidR="007E3AF0" w:rsidRDefault="007E3AF0" w:rsidP="00951766">
            <w:pPr>
              <w:pStyle w:val="TableParagraph"/>
              <w:numPr>
                <w:ilvl w:val="0"/>
                <w:numId w:val="8"/>
              </w:numPr>
              <w:tabs>
                <w:tab w:val="left" w:pos="468"/>
              </w:tabs>
              <w:ind w:left="468" w:hanging="358"/>
              <w:rPr>
                <w:sz w:val="20"/>
              </w:rPr>
            </w:pPr>
            <w:r>
              <w:rPr>
                <w:spacing w:val="-2"/>
                <w:sz w:val="20"/>
              </w:rPr>
              <w:t>Supreme</w:t>
            </w:r>
          </w:p>
          <w:p w:rsidR="007E3AF0" w:rsidRDefault="007E3AF0" w:rsidP="00951766">
            <w:pPr>
              <w:pStyle w:val="TableParagraph"/>
              <w:numPr>
                <w:ilvl w:val="0"/>
                <w:numId w:val="8"/>
              </w:numPr>
              <w:tabs>
                <w:tab w:val="left" w:pos="468"/>
              </w:tabs>
              <w:ind w:left="468" w:hanging="358"/>
              <w:rPr>
                <w:sz w:val="20"/>
              </w:rPr>
            </w:pPr>
            <w:r>
              <w:rPr>
                <w:spacing w:val="-5"/>
                <w:sz w:val="20"/>
              </w:rPr>
              <w:t>ACO</w:t>
            </w:r>
          </w:p>
          <w:p w:rsidR="007E3AF0" w:rsidRDefault="007E3AF0" w:rsidP="00951766">
            <w:pPr>
              <w:pStyle w:val="TableParagraph"/>
              <w:numPr>
                <w:ilvl w:val="0"/>
                <w:numId w:val="8"/>
              </w:numPr>
              <w:tabs>
                <w:tab w:val="left" w:pos="468"/>
              </w:tabs>
              <w:spacing w:before="1"/>
              <w:ind w:left="468" w:hanging="358"/>
              <w:rPr>
                <w:sz w:val="20"/>
              </w:rPr>
            </w:pPr>
            <w:r>
              <w:rPr>
                <w:spacing w:val="-4"/>
                <w:sz w:val="20"/>
              </w:rPr>
              <w:t>GMGR</w:t>
            </w:r>
          </w:p>
          <w:p w:rsidR="007E3AF0" w:rsidRDefault="007E3AF0" w:rsidP="00951766">
            <w:pPr>
              <w:pStyle w:val="TableParagraph"/>
              <w:numPr>
                <w:ilvl w:val="0"/>
                <w:numId w:val="8"/>
              </w:numPr>
              <w:tabs>
                <w:tab w:val="left" w:pos="468"/>
              </w:tabs>
              <w:spacing w:line="211" w:lineRule="exact"/>
              <w:ind w:left="468" w:hanging="358"/>
              <w:rPr>
                <w:sz w:val="20"/>
              </w:rPr>
            </w:pPr>
            <w:proofErr w:type="spellStart"/>
            <w:r>
              <w:rPr>
                <w:sz w:val="20"/>
              </w:rPr>
              <w:t>Neer</w:t>
            </w:r>
            <w:proofErr w:type="spellEnd"/>
            <w:r>
              <w:rPr>
                <w:spacing w:val="-4"/>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7E3AF0" w:rsidTr="00951766">
        <w:trPr>
          <w:trHeight w:val="825"/>
        </w:trPr>
        <w:tc>
          <w:tcPr>
            <w:tcW w:w="514" w:type="dxa"/>
          </w:tcPr>
          <w:p w:rsidR="007E3AF0" w:rsidRDefault="007E3AF0" w:rsidP="00951766">
            <w:pPr>
              <w:pStyle w:val="TableParagraph"/>
              <w:spacing w:line="229" w:lineRule="exact"/>
              <w:ind w:right="168"/>
              <w:jc w:val="center"/>
              <w:rPr>
                <w:sz w:val="20"/>
              </w:rPr>
            </w:pPr>
            <w:r>
              <w:rPr>
                <w:spacing w:val="-10"/>
                <w:sz w:val="20"/>
              </w:rPr>
              <w:t>6</w:t>
            </w:r>
          </w:p>
        </w:tc>
        <w:tc>
          <w:tcPr>
            <w:tcW w:w="2281" w:type="dxa"/>
          </w:tcPr>
          <w:p w:rsidR="007E3AF0" w:rsidRDefault="007E3AF0" w:rsidP="00951766">
            <w:pPr>
              <w:pStyle w:val="TableParagraph"/>
              <w:ind w:left="105"/>
              <w:rPr>
                <w:sz w:val="20"/>
              </w:rPr>
            </w:pPr>
            <w:r>
              <w:rPr>
                <w:sz w:val="20"/>
              </w:rPr>
              <w:t>C.P.</w:t>
            </w:r>
            <w:r>
              <w:rPr>
                <w:spacing w:val="21"/>
                <w:sz w:val="20"/>
              </w:rPr>
              <w:t xml:space="preserve"> </w:t>
            </w:r>
            <w:r>
              <w:rPr>
                <w:sz w:val="20"/>
              </w:rPr>
              <w:t xml:space="preserve">Grating for Floor </w:t>
            </w:r>
            <w:r>
              <w:rPr>
                <w:spacing w:val="-4"/>
                <w:sz w:val="20"/>
              </w:rPr>
              <w:t>Trap</w:t>
            </w:r>
          </w:p>
        </w:tc>
        <w:tc>
          <w:tcPr>
            <w:tcW w:w="5738" w:type="dxa"/>
          </w:tcPr>
          <w:p w:rsidR="007E3AF0" w:rsidRDefault="007E3AF0" w:rsidP="00951766">
            <w:pPr>
              <w:pStyle w:val="TableParagraph"/>
              <w:numPr>
                <w:ilvl w:val="0"/>
                <w:numId w:val="7"/>
              </w:numPr>
              <w:tabs>
                <w:tab w:val="left" w:pos="334"/>
              </w:tabs>
              <w:spacing w:line="229" w:lineRule="exact"/>
              <w:ind w:left="334" w:hanging="224"/>
              <w:rPr>
                <w:sz w:val="20"/>
              </w:rPr>
            </w:pPr>
            <w:r>
              <w:rPr>
                <w:spacing w:val="-4"/>
                <w:sz w:val="20"/>
              </w:rPr>
              <w:t>GMGR</w:t>
            </w:r>
          </w:p>
          <w:p w:rsidR="007E3AF0" w:rsidRDefault="007E3AF0" w:rsidP="00951766">
            <w:pPr>
              <w:pStyle w:val="TableParagraph"/>
              <w:numPr>
                <w:ilvl w:val="0"/>
                <w:numId w:val="7"/>
              </w:numPr>
              <w:tabs>
                <w:tab w:val="left" w:pos="334"/>
              </w:tabs>
              <w:ind w:left="334" w:hanging="224"/>
              <w:rPr>
                <w:sz w:val="20"/>
              </w:rPr>
            </w:pPr>
            <w:r>
              <w:rPr>
                <w:spacing w:val="-2"/>
                <w:sz w:val="20"/>
              </w:rPr>
              <w:t>Chilly</w:t>
            </w:r>
          </w:p>
          <w:p w:rsidR="007E3AF0" w:rsidRDefault="007E3AF0" w:rsidP="00951766">
            <w:pPr>
              <w:pStyle w:val="TableParagraph"/>
              <w:numPr>
                <w:ilvl w:val="0"/>
                <w:numId w:val="7"/>
              </w:numPr>
              <w:tabs>
                <w:tab w:val="left" w:pos="334"/>
              </w:tabs>
              <w:spacing w:before="1"/>
              <w:ind w:left="334" w:hanging="224"/>
              <w:rPr>
                <w:sz w:val="20"/>
              </w:rPr>
            </w:pPr>
            <w:r>
              <w:rPr>
                <w:sz w:val="20"/>
              </w:rPr>
              <w:t>Viking</w:t>
            </w:r>
            <w:r>
              <w:rPr>
                <w:spacing w:val="-6"/>
                <w:sz w:val="20"/>
              </w:rPr>
              <w:t xml:space="preserve"> </w:t>
            </w:r>
            <w:r>
              <w:rPr>
                <w:sz w:val="20"/>
              </w:rPr>
              <w:t>or</w:t>
            </w:r>
            <w:r>
              <w:rPr>
                <w:spacing w:val="-2"/>
                <w:sz w:val="20"/>
              </w:rPr>
              <w:t xml:space="preserve"> </w:t>
            </w:r>
            <w:r>
              <w:rPr>
                <w:sz w:val="20"/>
              </w:rPr>
              <w:t>approved</w:t>
            </w:r>
            <w:r>
              <w:rPr>
                <w:spacing w:val="-9"/>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ind w:right="168"/>
              <w:jc w:val="center"/>
              <w:rPr>
                <w:sz w:val="20"/>
              </w:rPr>
            </w:pPr>
            <w:r>
              <w:rPr>
                <w:spacing w:val="-10"/>
                <w:sz w:val="20"/>
              </w:rPr>
              <w:t>7</w:t>
            </w:r>
          </w:p>
        </w:tc>
        <w:tc>
          <w:tcPr>
            <w:tcW w:w="2281" w:type="dxa"/>
          </w:tcPr>
          <w:p w:rsidR="007E3AF0" w:rsidRDefault="007E3AF0" w:rsidP="00951766">
            <w:pPr>
              <w:pStyle w:val="TableParagraph"/>
              <w:ind w:left="105"/>
              <w:rPr>
                <w:sz w:val="20"/>
              </w:rPr>
            </w:pPr>
            <w:r>
              <w:rPr>
                <w:sz w:val="20"/>
              </w:rPr>
              <w:t>GI</w:t>
            </w:r>
            <w:r>
              <w:rPr>
                <w:spacing w:val="40"/>
                <w:sz w:val="20"/>
              </w:rPr>
              <w:t xml:space="preserve"> </w:t>
            </w:r>
            <w:r>
              <w:rPr>
                <w:sz w:val="20"/>
              </w:rPr>
              <w:t>/</w:t>
            </w:r>
            <w:r>
              <w:rPr>
                <w:spacing w:val="40"/>
                <w:sz w:val="20"/>
              </w:rPr>
              <w:t xml:space="preserve"> </w:t>
            </w:r>
            <w:r>
              <w:rPr>
                <w:sz w:val="20"/>
              </w:rPr>
              <w:t>M.S</w:t>
            </w:r>
            <w:r>
              <w:rPr>
                <w:spacing w:val="40"/>
                <w:sz w:val="20"/>
              </w:rPr>
              <w:t xml:space="preserve"> </w:t>
            </w:r>
            <w:r>
              <w:rPr>
                <w:sz w:val="20"/>
              </w:rPr>
              <w:t>Pipes</w:t>
            </w:r>
            <w:r>
              <w:rPr>
                <w:spacing w:val="40"/>
                <w:sz w:val="20"/>
              </w:rPr>
              <w:t xml:space="preserve"> </w:t>
            </w:r>
            <w:r>
              <w:rPr>
                <w:sz w:val="20"/>
              </w:rPr>
              <w:t>(IS</w:t>
            </w:r>
            <w:r>
              <w:rPr>
                <w:spacing w:val="40"/>
                <w:sz w:val="20"/>
              </w:rPr>
              <w:t xml:space="preserve"> </w:t>
            </w:r>
            <w:r>
              <w:rPr>
                <w:sz w:val="20"/>
              </w:rPr>
              <w:t>: 1239 and IS : 3589)</w:t>
            </w:r>
          </w:p>
        </w:tc>
        <w:tc>
          <w:tcPr>
            <w:tcW w:w="5738" w:type="dxa"/>
          </w:tcPr>
          <w:p w:rsidR="007E3AF0" w:rsidRDefault="007E3AF0" w:rsidP="00951766">
            <w:pPr>
              <w:pStyle w:val="TableParagraph"/>
              <w:numPr>
                <w:ilvl w:val="0"/>
                <w:numId w:val="6"/>
              </w:numPr>
              <w:tabs>
                <w:tab w:val="left" w:pos="468"/>
              </w:tabs>
              <w:ind w:left="468" w:hanging="358"/>
              <w:rPr>
                <w:sz w:val="20"/>
              </w:rPr>
            </w:pPr>
            <w:r>
              <w:rPr>
                <w:spacing w:val="-2"/>
                <w:sz w:val="20"/>
              </w:rPr>
              <w:t>Jindal</w:t>
            </w:r>
          </w:p>
          <w:p w:rsidR="007E3AF0" w:rsidRDefault="007E3AF0" w:rsidP="00951766">
            <w:pPr>
              <w:pStyle w:val="TableParagraph"/>
              <w:numPr>
                <w:ilvl w:val="0"/>
                <w:numId w:val="6"/>
              </w:numPr>
              <w:tabs>
                <w:tab w:val="left" w:pos="468"/>
              </w:tabs>
              <w:ind w:left="468" w:hanging="358"/>
              <w:rPr>
                <w:sz w:val="20"/>
              </w:rPr>
            </w:pPr>
            <w:proofErr w:type="spellStart"/>
            <w:r>
              <w:rPr>
                <w:spacing w:val="-2"/>
                <w:sz w:val="20"/>
              </w:rPr>
              <w:t>Swastik</w:t>
            </w:r>
            <w:proofErr w:type="spellEnd"/>
          </w:p>
          <w:p w:rsidR="007E3AF0" w:rsidRDefault="007E3AF0" w:rsidP="00951766">
            <w:pPr>
              <w:pStyle w:val="TableParagraph"/>
              <w:numPr>
                <w:ilvl w:val="0"/>
                <w:numId w:val="6"/>
              </w:numPr>
              <w:tabs>
                <w:tab w:val="left" w:pos="468"/>
              </w:tabs>
              <w:ind w:left="468" w:hanging="358"/>
              <w:rPr>
                <w:sz w:val="20"/>
              </w:rPr>
            </w:pPr>
            <w:r>
              <w:rPr>
                <w:spacing w:val="-2"/>
                <w:sz w:val="20"/>
              </w:rPr>
              <w:t>Surya</w:t>
            </w:r>
          </w:p>
          <w:p w:rsidR="007E3AF0" w:rsidRDefault="007E3AF0" w:rsidP="00951766">
            <w:pPr>
              <w:pStyle w:val="TableParagraph"/>
              <w:numPr>
                <w:ilvl w:val="0"/>
                <w:numId w:val="6"/>
              </w:numPr>
              <w:tabs>
                <w:tab w:val="left" w:pos="468"/>
              </w:tabs>
              <w:spacing w:before="1" w:line="211" w:lineRule="exact"/>
              <w:ind w:left="468" w:hanging="358"/>
              <w:rPr>
                <w:sz w:val="20"/>
              </w:rPr>
            </w:pPr>
            <w:r>
              <w:rPr>
                <w:sz w:val="20"/>
              </w:rPr>
              <w:t>Tata</w:t>
            </w:r>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7E3AF0" w:rsidTr="00951766">
        <w:trPr>
          <w:trHeight w:val="801"/>
        </w:trPr>
        <w:tc>
          <w:tcPr>
            <w:tcW w:w="514" w:type="dxa"/>
          </w:tcPr>
          <w:p w:rsidR="007E3AF0" w:rsidRDefault="007E3AF0" w:rsidP="00951766">
            <w:pPr>
              <w:pStyle w:val="TableParagraph"/>
              <w:spacing w:line="229" w:lineRule="exact"/>
              <w:ind w:right="168"/>
              <w:jc w:val="center"/>
              <w:rPr>
                <w:sz w:val="20"/>
              </w:rPr>
            </w:pPr>
            <w:r>
              <w:rPr>
                <w:spacing w:val="-10"/>
                <w:sz w:val="20"/>
              </w:rPr>
              <w:t>8</w:t>
            </w:r>
          </w:p>
        </w:tc>
        <w:tc>
          <w:tcPr>
            <w:tcW w:w="2281" w:type="dxa"/>
          </w:tcPr>
          <w:p w:rsidR="007E3AF0" w:rsidRDefault="007E3AF0" w:rsidP="00951766">
            <w:pPr>
              <w:pStyle w:val="TableParagraph"/>
              <w:tabs>
                <w:tab w:val="left" w:pos="974"/>
                <w:tab w:val="left" w:pos="1972"/>
              </w:tabs>
              <w:ind w:left="105" w:right="162"/>
              <w:rPr>
                <w:sz w:val="20"/>
              </w:rPr>
            </w:pPr>
            <w:r>
              <w:rPr>
                <w:spacing w:val="-4"/>
                <w:sz w:val="20"/>
              </w:rPr>
              <w:t>Pipe</w:t>
            </w:r>
            <w:r>
              <w:rPr>
                <w:sz w:val="20"/>
              </w:rPr>
              <w:tab/>
            </w:r>
            <w:r>
              <w:rPr>
                <w:spacing w:val="-2"/>
                <w:sz w:val="20"/>
              </w:rPr>
              <w:t>clamp</w:t>
            </w:r>
            <w:r>
              <w:rPr>
                <w:sz w:val="20"/>
              </w:rPr>
              <w:tab/>
            </w:r>
            <w:r>
              <w:rPr>
                <w:spacing w:val="-10"/>
                <w:sz w:val="20"/>
              </w:rPr>
              <w:t xml:space="preserve">&amp; </w:t>
            </w:r>
            <w:r>
              <w:rPr>
                <w:spacing w:val="-2"/>
                <w:sz w:val="20"/>
              </w:rPr>
              <w:t>supports</w:t>
            </w:r>
          </w:p>
        </w:tc>
        <w:tc>
          <w:tcPr>
            <w:tcW w:w="5738" w:type="dxa"/>
          </w:tcPr>
          <w:p w:rsidR="007E3AF0" w:rsidRDefault="007E3AF0" w:rsidP="00951766">
            <w:pPr>
              <w:pStyle w:val="TableParagraph"/>
              <w:numPr>
                <w:ilvl w:val="0"/>
                <w:numId w:val="5"/>
              </w:numPr>
              <w:tabs>
                <w:tab w:val="left" w:pos="468"/>
              </w:tabs>
              <w:spacing w:line="229" w:lineRule="exact"/>
              <w:ind w:left="468" w:hanging="358"/>
              <w:rPr>
                <w:sz w:val="20"/>
              </w:rPr>
            </w:pPr>
            <w:r>
              <w:rPr>
                <w:spacing w:val="-2"/>
                <w:sz w:val="20"/>
              </w:rPr>
              <w:t>Chilly</w:t>
            </w:r>
          </w:p>
          <w:p w:rsidR="007E3AF0" w:rsidRDefault="007E3AF0" w:rsidP="00951766">
            <w:pPr>
              <w:pStyle w:val="TableParagraph"/>
              <w:numPr>
                <w:ilvl w:val="0"/>
                <w:numId w:val="5"/>
              </w:numPr>
              <w:tabs>
                <w:tab w:val="left" w:pos="468"/>
              </w:tabs>
              <w:ind w:left="468" w:hanging="358"/>
              <w:rPr>
                <w:sz w:val="20"/>
              </w:rPr>
            </w:pPr>
            <w:r>
              <w:rPr>
                <w:spacing w:val="-2"/>
                <w:sz w:val="20"/>
              </w:rPr>
              <w:t>Supreme</w:t>
            </w:r>
          </w:p>
          <w:p w:rsidR="007E3AF0" w:rsidRDefault="007E3AF0" w:rsidP="00951766">
            <w:pPr>
              <w:pStyle w:val="TableParagraph"/>
              <w:numPr>
                <w:ilvl w:val="0"/>
                <w:numId w:val="5"/>
              </w:numPr>
              <w:tabs>
                <w:tab w:val="left" w:pos="468"/>
              </w:tabs>
              <w:spacing w:before="1"/>
              <w:ind w:left="468" w:hanging="358"/>
              <w:rPr>
                <w:sz w:val="20"/>
              </w:rPr>
            </w:pPr>
            <w:proofErr w:type="spellStart"/>
            <w:r>
              <w:rPr>
                <w:sz w:val="20"/>
              </w:rPr>
              <w:t>Euroclamp</w:t>
            </w:r>
            <w:proofErr w:type="spellEnd"/>
            <w:r>
              <w:rPr>
                <w:spacing w:val="-6"/>
                <w:sz w:val="20"/>
              </w:rPr>
              <w:t xml:space="preserve"> </w:t>
            </w:r>
            <w:r>
              <w:rPr>
                <w:sz w:val="20"/>
              </w:rPr>
              <w:t>or</w:t>
            </w:r>
            <w:r>
              <w:rPr>
                <w:spacing w:val="-8"/>
                <w:sz w:val="20"/>
              </w:rPr>
              <w:t xml:space="preserve"> </w:t>
            </w:r>
            <w:r>
              <w:rPr>
                <w:sz w:val="20"/>
              </w:rPr>
              <w:t>approved</w:t>
            </w:r>
            <w:r>
              <w:rPr>
                <w:spacing w:val="-5"/>
                <w:sz w:val="20"/>
              </w:rPr>
              <w:t xml:space="preserve"> </w:t>
            </w:r>
            <w:r>
              <w:rPr>
                <w:spacing w:val="-2"/>
                <w:sz w:val="20"/>
              </w:rPr>
              <w:t>equivalent.</w:t>
            </w:r>
          </w:p>
        </w:tc>
      </w:tr>
      <w:tr w:rsidR="007E3AF0" w:rsidTr="00951766">
        <w:trPr>
          <w:trHeight w:val="686"/>
        </w:trPr>
        <w:tc>
          <w:tcPr>
            <w:tcW w:w="514" w:type="dxa"/>
          </w:tcPr>
          <w:p w:rsidR="007E3AF0" w:rsidRDefault="007E3AF0" w:rsidP="00951766">
            <w:pPr>
              <w:pStyle w:val="TableParagraph"/>
              <w:spacing w:line="229" w:lineRule="exact"/>
              <w:ind w:right="168"/>
              <w:jc w:val="center"/>
              <w:rPr>
                <w:sz w:val="20"/>
              </w:rPr>
            </w:pPr>
            <w:r>
              <w:rPr>
                <w:spacing w:val="-10"/>
                <w:sz w:val="20"/>
              </w:rPr>
              <w:t>9</w:t>
            </w:r>
          </w:p>
        </w:tc>
        <w:tc>
          <w:tcPr>
            <w:tcW w:w="2281" w:type="dxa"/>
          </w:tcPr>
          <w:p w:rsidR="007E3AF0" w:rsidRDefault="007E3AF0" w:rsidP="00951766">
            <w:pPr>
              <w:pStyle w:val="TableParagraph"/>
              <w:spacing w:line="229" w:lineRule="exact"/>
              <w:ind w:left="105"/>
              <w:rPr>
                <w:sz w:val="20"/>
              </w:rPr>
            </w:pPr>
            <w:r>
              <w:rPr>
                <w:sz w:val="20"/>
              </w:rPr>
              <w:t>HDPE</w:t>
            </w:r>
            <w:r>
              <w:rPr>
                <w:spacing w:val="-5"/>
                <w:sz w:val="20"/>
              </w:rPr>
              <w:t xml:space="preserve"> </w:t>
            </w:r>
            <w:r>
              <w:rPr>
                <w:spacing w:val="-4"/>
                <w:sz w:val="20"/>
              </w:rPr>
              <w:t>Pipe</w:t>
            </w:r>
          </w:p>
        </w:tc>
        <w:tc>
          <w:tcPr>
            <w:tcW w:w="5738" w:type="dxa"/>
          </w:tcPr>
          <w:p w:rsidR="007E3AF0" w:rsidRDefault="007E3AF0" w:rsidP="00951766">
            <w:pPr>
              <w:pStyle w:val="TableParagraph"/>
              <w:numPr>
                <w:ilvl w:val="0"/>
                <w:numId w:val="4"/>
              </w:numPr>
              <w:tabs>
                <w:tab w:val="left" w:pos="468"/>
              </w:tabs>
              <w:spacing w:line="229" w:lineRule="exact"/>
              <w:ind w:left="468" w:hanging="358"/>
              <w:rPr>
                <w:sz w:val="20"/>
              </w:rPr>
            </w:pPr>
            <w:proofErr w:type="spellStart"/>
            <w:r>
              <w:rPr>
                <w:spacing w:val="-2"/>
                <w:sz w:val="20"/>
              </w:rPr>
              <w:t>Duraline</w:t>
            </w:r>
            <w:proofErr w:type="spellEnd"/>
          </w:p>
          <w:p w:rsidR="007E3AF0" w:rsidRDefault="007E3AF0" w:rsidP="00951766">
            <w:pPr>
              <w:pStyle w:val="TableParagraph"/>
              <w:numPr>
                <w:ilvl w:val="0"/>
                <w:numId w:val="4"/>
              </w:numPr>
              <w:tabs>
                <w:tab w:val="left" w:pos="468"/>
              </w:tabs>
              <w:spacing w:line="228" w:lineRule="exact"/>
              <w:ind w:left="468" w:hanging="358"/>
              <w:rPr>
                <w:sz w:val="20"/>
              </w:rPr>
            </w:pPr>
            <w:proofErr w:type="spellStart"/>
            <w:r>
              <w:rPr>
                <w:spacing w:val="-2"/>
                <w:sz w:val="20"/>
              </w:rPr>
              <w:t>Kimplas</w:t>
            </w:r>
            <w:proofErr w:type="spellEnd"/>
          </w:p>
          <w:p w:rsidR="007E3AF0" w:rsidRDefault="007E3AF0" w:rsidP="00951766">
            <w:pPr>
              <w:pStyle w:val="TableParagraph"/>
              <w:numPr>
                <w:ilvl w:val="0"/>
                <w:numId w:val="4"/>
              </w:numPr>
              <w:tabs>
                <w:tab w:val="left" w:pos="468"/>
              </w:tabs>
              <w:spacing w:line="208" w:lineRule="exact"/>
              <w:ind w:left="468" w:hanging="358"/>
              <w:rPr>
                <w:sz w:val="20"/>
              </w:rPr>
            </w:pPr>
            <w:r>
              <w:rPr>
                <w:sz w:val="20"/>
              </w:rPr>
              <w:t>Reliance</w:t>
            </w:r>
            <w:r>
              <w:rPr>
                <w:spacing w:val="-5"/>
                <w:sz w:val="20"/>
              </w:rPr>
              <w:t xml:space="preserve"> </w:t>
            </w:r>
            <w:r>
              <w:rPr>
                <w:sz w:val="20"/>
              </w:rPr>
              <w:t>or</w:t>
            </w:r>
            <w:r>
              <w:rPr>
                <w:spacing w:val="-6"/>
                <w:sz w:val="20"/>
              </w:rPr>
              <w:t xml:space="preserve"> </w:t>
            </w:r>
            <w:r>
              <w:rPr>
                <w:sz w:val="20"/>
              </w:rPr>
              <w:t>approved</w:t>
            </w:r>
            <w:r>
              <w:rPr>
                <w:spacing w:val="-4"/>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right="59"/>
              <w:jc w:val="center"/>
              <w:rPr>
                <w:sz w:val="20"/>
              </w:rPr>
            </w:pPr>
            <w:r>
              <w:rPr>
                <w:spacing w:val="-5"/>
                <w:sz w:val="20"/>
              </w:rPr>
              <w:t>10</w:t>
            </w:r>
          </w:p>
        </w:tc>
        <w:tc>
          <w:tcPr>
            <w:tcW w:w="2281" w:type="dxa"/>
          </w:tcPr>
          <w:p w:rsidR="007E3AF0" w:rsidRDefault="007E3AF0" w:rsidP="00951766">
            <w:pPr>
              <w:pStyle w:val="TableParagraph"/>
              <w:spacing w:line="229" w:lineRule="exact"/>
              <w:ind w:left="105"/>
              <w:rPr>
                <w:sz w:val="20"/>
              </w:rPr>
            </w:pPr>
            <w:r>
              <w:rPr>
                <w:sz w:val="20"/>
              </w:rPr>
              <w:t>Butterfly</w:t>
            </w:r>
            <w:r>
              <w:rPr>
                <w:spacing w:val="-9"/>
                <w:sz w:val="20"/>
              </w:rPr>
              <w:t xml:space="preserve"> </w:t>
            </w:r>
            <w:r>
              <w:rPr>
                <w:spacing w:val="-2"/>
                <w:sz w:val="20"/>
              </w:rPr>
              <w:t>Valve</w:t>
            </w:r>
          </w:p>
        </w:tc>
        <w:tc>
          <w:tcPr>
            <w:tcW w:w="5738" w:type="dxa"/>
          </w:tcPr>
          <w:p w:rsidR="007E3AF0" w:rsidRDefault="007E3AF0" w:rsidP="00951766">
            <w:pPr>
              <w:pStyle w:val="TableParagraph"/>
              <w:numPr>
                <w:ilvl w:val="0"/>
                <w:numId w:val="3"/>
              </w:numPr>
              <w:tabs>
                <w:tab w:val="left" w:pos="468"/>
              </w:tabs>
              <w:spacing w:line="229" w:lineRule="exact"/>
              <w:ind w:left="468" w:hanging="358"/>
              <w:rPr>
                <w:sz w:val="20"/>
              </w:rPr>
            </w:pPr>
            <w:proofErr w:type="spellStart"/>
            <w:r>
              <w:rPr>
                <w:spacing w:val="-4"/>
                <w:sz w:val="20"/>
              </w:rPr>
              <w:t>Audco</w:t>
            </w:r>
            <w:proofErr w:type="spellEnd"/>
          </w:p>
          <w:p w:rsidR="007E3AF0" w:rsidRDefault="007E3AF0" w:rsidP="00951766">
            <w:pPr>
              <w:pStyle w:val="TableParagraph"/>
              <w:numPr>
                <w:ilvl w:val="0"/>
                <w:numId w:val="3"/>
              </w:numPr>
              <w:tabs>
                <w:tab w:val="left" w:pos="468"/>
              </w:tabs>
              <w:ind w:left="468" w:hanging="358"/>
              <w:rPr>
                <w:sz w:val="20"/>
              </w:rPr>
            </w:pPr>
            <w:proofErr w:type="spellStart"/>
            <w:r>
              <w:rPr>
                <w:spacing w:val="-2"/>
                <w:sz w:val="20"/>
              </w:rPr>
              <w:t>Danfoss</w:t>
            </w:r>
            <w:proofErr w:type="spellEnd"/>
          </w:p>
          <w:p w:rsidR="007E3AF0" w:rsidRDefault="007E3AF0" w:rsidP="00951766">
            <w:pPr>
              <w:pStyle w:val="TableParagraph"/>
              <w:numPr>
                <w:ilvl w:val="0"/>
                <w:numId w:val="3"/>
              </w:numPr>
              <w:tabs>
                <w:tab w:val="left" w:pos="468"/>
              </w:tabs>
              <w:spacing w:before="1"/>
              <w:ind w:left="468" w:hanging="358"/>
              <w:rPr>
                <w:sz w:val="20"/>
              </w:rPr>
            </w:pPr>
            <w:r>
              <w:rPr>
                <w:spacing w:val="-2"/>
                <w:sz w:val="20"/>
              </w:rPr>
              <w:t>Honeywell</w:t>
            </w:r>
          </w:p>
          <w:p w:rsidR="007E3AF0" w:rsidRDefault="007E3AF0" w:rsidP="00951766">
            <w:pPr>
              <w:pStyle w:val="TableParagraph"/>
              <w:numPr>
                <w:ilvl w:val="0"/>
                <w:numId w:val="3"/>
              </w:numPr>
              <w:tabs>
                <w:tab w:val="left" w:pos="468"/>
              </w:tabs>
              <w:spacing w:line="211" w:lineRule="exact"/>
              <w:ind w:left="468" w:hanging="358"/>
              <w:rPr>
                <w:sz w:val="20"/>
              </w:rPr>
            </w:pPr>
            <w:proofErr w:type="spellStart"/>
            <w:r>
              <w:rPr>
                <w:sz w:val="20"/>
              </w:rPr>
              <w:t>Sant</w:t>
            </w:r>
            <w:proofErr w:type="spellEnd"/>
            <w:r>
              <w:rPr>
                <w:spacing w:val="-4"/>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7E3AF0" w:rsidTr="00951766">
        <w:trPr>
          <w:trHeight w:val="921"/>
        </w:trPr>
        <w:tc>
          <w:tcPr>
            <w:tcW w:w="514" w:type="dxa"/>
          </w:tcPr>
          <w:p w:rsidR="007E3AF0" w:rsidRDefault="007E3AF0" w:rsidP="00951766">
            <w:pPr>
              <w:pStyle w:val="TableParagraph"/>
              <w:spacing w:line="229" w:lineRule="exact"/>
              <w:ind w:right="59"/>
              <w:jc w:val="center"/>
              <w:rPr>
                <w:sz w:val="20"/>
              </w:rPr>
            </w:pPr>
            <w:r>
              <w:rPr>
                <w:spacing w:val="-5"/>
                <w:sz w:val="20"/>
              </w:rPr>
              <w:t>11</w:t>
            </w:r>
          </w:p>
        </w:tc>
        <w:tc>
          <w:tcPr>
            <w:tcW w:w="2281" w:type="dxa"/>
          </w:tcPr>
          <w:p w:rsidR="007E3AF0" w:rsidRDefault="007E3AF0" w:rsidP="00951766">
            <w:pPr>
              <w:pStyle w:val="TableParagraph"/>
              <w:ind w:left="105"/>
              <w:rPr>
                <w:sz w:val="20"/>
              </w:rPr>
            </w:pPr>
            <w:r>
              <w:rPr>
                <w:sz w:val="20"/>
              </w:rPr>
              <w:t>Check</w:t>
            </w:r>
            <w:r>
              <w:rPr>
                <w:spacing w:val="32"/>
                <w:sz w:val="20"/>
              </w:rPr>
              <w:t xml:space="preserve"> </w:t>
            </w:r>
            <w:r>
              <w:rPr>
                <w:sz w:val="20"/>
              </w:rPr>
              <w:t>Valve</w:t>
            </w:r>
            <w:r>
              <w:rPr>
                <w:spacing w:val="32"/>
                <w:sz w:val="20"/>
              </w:rPr>
              <w:t xml:space="preserve"> </w:t>
            </w:r>
            <w:r>
              <w:rPr>
                <w:sz w:val="20"/>
              </w:rPr>
              <w:t xml:space="preserve">– Wafer </w:t>
            </w:r>
            <w:r>
              <w:rPr>
                <w:spacing w:val="-4"/>
                <w:sz w:val="20"/>
              </w:rPr>
              <w:t>Type</w:t>
            </w:r>
          </w:p>
        </w:tc>
        <w:tc>
          <w:tcPr>
            <w:tcW w:w="5738" w:type="dxa"/>
          </w:tcPr>
          <w:p w:rsidR="007E3AF0" w:rsidRDefault="007E3AF0" w:rsidP="00951766">
            <w:pPr>
              <w:pStyle w:val="TableParagraph"/>
              <w:numPr>
                <w:ilvl w:val="0"/>
                <w:numId w:val="2"/>
              </w:numPr>
              <w:tabs>
                <w:tab w:val="left" w:pos="468"/>
              </w:tabs>
              <w:spacing w:line="229" w:lineRule="exact"/>
              <w:ind w:left="468" w:hanging="358"/>
              <w:rPr>
                <w:sz w:val="20"/>
              </w:rPr>
            </w:pPr>
            <w:r>
              <w:rPr>
                <w:spacing w:val="-2"/>
                <w:sz w:val="20"/>
              </w:rPr>
              <w:t>Advance</w:t>
            </w:r>
          </w:p>
          <w:p w:rsidR="007E3AF0" w:rsidRDefault="007E3AF0" w:rsidP="00951766">
            <w:pPr>
              <w:pStyle w:val="TableParagraph"/>
              <w:numPr>
                <w:ilvl w:val="0"/>
                <w:numId w:val="2"/>
              </w:numPr>
              <w:tabs>
                <w:tab w:val="left" w:pos="468"/>
              </w:tabs>
              <w:ind w:left="468" w:hanging="358"/>
              <w:rPr>
                <w:sz w:val="20"/>
              </w:rPr>
            </w:pPr>
            <w:proofErr w:type="spellStart"/>
            <w:r>
              <w:rPr>
                <w:spacing w:val="-2"/>
                <w:sz w:val="20"/>
              </w:rPr>
              <w:t>Danfoss</w:t>
            </w:r>
            <w:proofErr w:type="spellEnd"/>
          </w:p>
          <w:p w:rsidR="007E3AF0" w:rsidRDefault="007E3AF0" w:rsidP="00951766">
            <w:pPr>
              <w:pStyle w:val="TableParagraph"/>
              <w:numPr>
                <w:ilvl w:val="0"/>
                <w:numId w:val="2"/>
              </w:numPr>
              <w:tabs>
                <w:tab w:val="left" w:pos="468"/>
              </w:tabs>
              <w:spacing w:before="1"/>
              <w:ind w:left="468" w:hanging="358"/>
              <w:rPr>
                <w:sz w:val="20"/>
              </w:rPr>
            </w:pPr>
            <w:proofErr w:type="spellStart"/>
            <w:r>
              <w:rPr>
                <w:spacing w:val="-4"/>
                <w:sz w:val="20"/>
              </w:rPr>
              <w:t>Sant</w:t>
            </w:r>
            <w:proofErr w:type="spellEnd"/>
          </w:p>
          <w:p w:rsidR="007E3AF0" w:rsidRDefault="007E3AF0" w:rsidP="00951766">
            <w:pPr>
              <w:pStyle w:val="TableParagraph"/>
              <w:numPr>
                <w:ilvl w:val="0"/>
                <w:numId w:val="2"/>
              </w:numPr>
              <w:tabs>
                <w:tab w:val="left" w:pos="468"/>
              </w:tabs>
              <w:spacing w:line="211" w:lineRule="exact"/>
              <w:ind w:left="468" w:hanging="358"/>
              <w:rPr>
                <w:sz w:val="20"/>
              </w:rPr>
            </w:pPr>
            <w:proofErr w:type="spellStart"/>
            <w:r>
              <w:rPr>
                <w:sz w:val="20"/>
              </w:rPr>
              <w:t>Kirlosker</w:t>
            </w:r>
            <w:proofErr w:type="spellEnd"/>
            <w:r>
              <w:rPr>
                <w:spacing w:val="-6"/>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7E3AF0" w:rsidTr="00951766">
        <w:trPr>
          <w:trHeight w:val="460"/>
        </w:trPr>
        <w:tc>
          <w:tcPr>
            <w:tcW w:w="514" w:type="dxa"/>
          </w:tcPr>
          <w:p w:rsidR="007E3AF0" w:rsidRDefault="007E3AF0" w:rsidP="00951766">
            <w:pPr>
              <w:pStyle w:val="TableParagraph"/>
              <w:spacing w:line="229" w:lineRule="exact"/>
              <w:ind w:right="59"/>
              <w:jc w:val="center"/>
              <w:rPr>
                <w:sz w:val="20"/>
              </w:rPr>
            </w:pPr>
            <w:r>
              <w:rPr>
                <w:spacing w:val="-5"/>
                <w:sz w:val="20"/>
              </w:rPr>
              <w:t>12</w:t>
            </w:r>
          </w:p>
        </w:tc>
        <w:tc>
          <w:tcPr>
            <w:tcW w:w="2281" w:type="dxa"/>
          </w:tcPr>
          <w:p w:rsidR="007E3AF0" w:rsidRDefault="007E3AF0" w:rsidP="00951766">
            <w:pPr>
              <w:pStyle w:val="TableParagraph"/>
              <w:spacing w:before="4"/>
              <w:ind w:left="105"/>
              <w:rPr>
                <w:sz w:val="20"/>
              </w:rPr>
            </w:pPr>
            <w:r>
              <w:rPr>
                <w:sz w:val="20"/>
              </w:rPr>
              <w:t>Anchor</w:t>
            </w:r>
            <w:r>
              <w:rPr>
                <w:spacing w:val="-9"/>
                <w:sz w:val="20"/>
              </w:rPr>
              <w:t xml:space="preserve"> </w:t>
            </w:r>
            <w:r>
              <w:rPr>
                <w:spacing w:val="-2"/>
                <w:sz w:val="20"/>
              </w:rPr>
              <w:t>bolts</w:t>
            </w:r>
          </w:p>
        </w:tc>
        <w:tc>
          <w:tcPr>
            <w:tcW w:w="5738" w:type="dxa"/>
          </w:tcPr>
          <w:p w:rsidR="007E3AF0" w:rsidRDefault="007E3AF0" w:rsidP="00951766">
            <w:pPr>
              <w:pStyle w:val="TableParagraph"/>
              <w:numPr>
                <w:ilvl w:val="0"/>
                <w:numId w:val="1"/>
              </w:numPr>
              <w:tabs>
                <w:tab w:val="left" w:pos="468"/>
              </w:tabs>
              <w:spacing w:line="229" w:lineRule="exact"/>
              <w:ind w:left="468" w:hanging="358"/>
              <w:rPr>
                <w:sz w:val="20"/>
              </w:rPr>
            </w:pPr>
            <w:r>
              <w:rPr>
                <w:spacing w:val="-2"/>
                <w:sz w:val="20"/>
              </w:rPr>
              <w:t>Fischer</w:t>
            </w:r>
          </w:p>
          <w:p w:rsidR="007E3AF0" w:rsidRDefault="007E3AF0" w:rsidP="00951766">
            <w:pPr>
              <w:pStyle w:val="TableParagraph"/>
              <w:numPr>
                <w:ilvl w:val="0"/>
                <w:numId w:val="1"/>
              </w:numPr>
              <w:tabs>
                <w:tab w:val="left" w:pos="468"/>
              </w:tabs>
              <w:spacing w:line="211" w:lineRule="exact"/>
              <w:ind w:left="468" w:hanging="358"/>
              <w:rPr>
                <w:sz w:val="20"/>
              </w:rPr>
            </w:pPr>
            <w:proofErr w:type="spellStart"/>
            <w:r>
              <w:rPr>
                <w:sz w:val="20"/>
              </w:rPr>
              <w:t>Hitli</w:t>
            </w:r>
            <w:proofErr w:type="spellEnd"/>
            <w:r>
              <w:rPr>
                <w:spacing w:val="-3"/>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bl>
    <w:p w:rsidR="007E3AF0" w:rsidRDefault="007E3AF0" w:rsidP="007E3AF0">
      <w:pPr>
        <w:pStyle w:val="BodyText"/>
        <w:spacing w:before="4"/>
        <w:ind w:left="950"/>
      </w:pPr>
      <w:r>
        <w:t>Note</w:t>
      </w:r>
      <w:r>
        <w:rPr>
          <w:spacing w:val="-3"/>
        </w:rPr>
        <w:t xml:space="preserve"> </w:t>
      </w:r>
      <w:r>
        <w:rPr>
          <w:spacing w:val="-10"/>
        </w:rPr>
        <w:t>–</w:t>
      </w:r>
    </w:p>
    <w:p w:rsidR="007E3AF0" w:rsidRDefault="007E3AF0" w:rsidP="007E3AF0">
      <w:pPr>
        <w:pStyle w:val="ListParagraph"/>
        <w:numPr>
          <w:ilvl w:val="0"/>
          <w:numId w:val="41"/>
        </w:numPr>
        <w:tabs>
          <w:tab w:val="left" w:pos="1308"/>
          <w:tab w:val="left" w:pos="1311"/>
        </w:tabs>
        <w:spacing w:before="6" w:line="249" w:lineRule="auto"/>
        <w:ind w:right="1510"/>
        <w:rPr>
          <w:sz w:val="20"/>
        </w:rPr>
      </w:pPr>
      <w:r>
        <w:rPr>
          <w:sz w:val="20"/>
        </w:rPr>
        <w:t>Materials</w:t>
      </w:r>
      <w:r>
        <w:rPr>
          <w:spacing w:val="-4"/>
          <w:sz w:val="20"/>
        </w:rPr>
        <w:t xml:space="preserve"> </w:t>
      </w:r>
      <w:r>
        <w:rPr>
          <w:sz w:val="20"/>
        </w:rPr>
        <w:t>mentioned</w:t>
      </w:r>
      <w:r>
        <w:rPr>
          <w:spacing w:val="-1"/>
          <w:sz w:val="20"/>
        </w:rPr>
        <w:t xml:space="preserve"> </w:t>
      </w:r>
      <w:r>
        <w:rPr>
          <w:sz w:val="20"/>
        </w:rPr>
        <w:t>in the specification shall be used for the work. If specified</w:t>
      </w:r>
      <w:r>
        <w:rPr>
          <w:spacing w:val="-1"/>
          <w:sz w:val="20"/>
        </w:rPr>
        <w:t xml:space="preserve"> </w:t>
      </w:r>
      <w:r>
        <w:rPr>
          <w:sz w:val="20"/>
        </w:rPr>
        <w:t>material is not available prior approval of the Employer shall be taken to use other brands.</w:t>
      </w:r>
    </w:p>
    <w:p w:rsidR="007E3AF0" w:rsidRDefault="007E3AF0" w:rsidP="007E3AF0">
      <w:pPr>
        <w:pStyle w:val="ListParagraph"/>
        <w:numPr>
          <w:ilvl w:val="0"/>
          <w:numId w:val="41"/>
        </w:numPr>
        <w:tabs>
          <w:tab w:val="left" w:pos="1308"/>
          <w:tab w:val="left" w:pos="1311"/>
        </w:tabs>
        <w:spacing w:before="1" w:line="249" w:lineRule="auto"/>
        <w:ind w:right="1510"/>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7E3AF0" w:rsidRDefault="007E3AF0" w:rsidP="007E3AF0">
      <w:pPr>
        <w:pStyle w:val="BodyText"/>
        <w:spacing w:before="160" w:line="422" w:lineRule="auto"/>
        <w:ind w:left="950" w:right="5006"/>
      </w:pPr>
      <w:r>
        <w:t>NAME</w:t>
      </w:r>
      <w:r>
        <w:rPr>
          <w:spacing w:val="-5"/>
        </w:rPr>
        <w:t xml:space="preserve"> </w:t>
      </w:r>
      <w:r>
        <w:t>AND</w:t>
      </w:r>
      <w:r>
        <w:rPr>
          <w:spacing w:val="-10"/>
        </w:rPr>
        <w:t xml:space="preserve"> </w:t>
      </w:r>
      <w:r>
        <w:t>ADDRESS</w:t>
      </w:r>
      <w:r>
        <w:rPr>
          <w:spacing w:val="-10"/>
        </w:rPr>
        <w:t xml:space="preserve"> </w:t>
      </w:r>
      <w:r>
        <w:t>OF</w:t>
      </w:r>
      <w:r>
        <w:rPr>
          <w:spacing w:val="-8"/>
        </w:rPr>
        <w:t xml:space="preserve"> </w:t>
      </w:r>
      <w:r>
        <w:t>THE</w:t>
      </w:r>
      <w:r>
        <w:rPr>
          <w:spacing w:val="-5"/>
        </w:rPr>
        <w:t xml:space="preserve"> </w:t>
      </w:r>
      <w:r>
        <w:t>CONTRACTOR: SIGN &amp; SEAL OF THE CONTRACTOR:</w:t>
      </w:r>
    </w:p>
    <w:p w:rsidR="007E3AF0" w:rsidRDefault="007E3AF0" w:rsidP="007E3AF0">
      <w:pPr>
        <w:pStyle w:val="BodyText"/>
        <w:spacing w:line="415" w:lineRule="auto"/>
        <w:ind w:left="950" w:right="8835"/>
        <w:rPr>
          <w:sz w:val="2"/>
        </w:rPr>
      </w:pPr>
      <w:r>
        <w:rPr>
          <w:spacing w:val="-2"/>
        </w:rPr>
        <w:t>Date: Place:</w:t>
      </w:r>
    </w:p>
    <w:p w:rsidR="007E3AF0" w:rsidRDefault="007E3AF0" w:rsidP="007E3AF0">
      <w:pPr>
        <w:rPr>
          <w:sz w:val="24"/>
          <w:szCs w:val="20"/>
        </w:rPr>
      </w:pPr>
      <w:r>
        <w:rPr>
          <w:sz w:val="24"/>
        </w:rPr>
        <w:br w:type="page"/>
      </w:r>
    </w:p>
    <w:tbl>
      <w:tblPr>
        <w:tblW w:w="10772" w:type="dxa"/>
        <w:tblLook w:val="04A0" w:firstRow="1" w:lastRow="0" w:firstColumn="1" w:lastColumn="0" w:noHBand="0" w:noVBand="1"/>
      </w:tblPr>
      <w:tblGrid>
        <w:gridCol w:w="1066"/>
        <w:gridCol w:w="4822"/>
        <w:gridCol w:w="1026"/>
        <w:gridCol w:w="1113"/>
        <w:gridCol w:w="1170"/>
        <w:gridCol w:w="1507"/>
        <w:gridCol w:w="68"/>
      </w:tblGrid>
      <w:tr w:rsidR="007E3AF0" w:rsidRPr="00037FC2" w:rsidTr="0090761B">
        <w:trPr>
          <w:trHeight w:val="269"/>
        </w:trPr>
        <w:tc>
          <w:tcPr>
            <w:tcW w:w="10772" w:type="dxa"/>
            <w:gridSpan w:val="7"/>
            <w:tcBorders>
              <w:top w:val="nil"/>
              <w:left w:val="nil"/>
              <w:bottom w:val="single" w:sz="4" w:space="0" w:color="000000"/>
              <w:right w:val="single" w:sz="4" w:space="0" w:color="000000"/>
            </w:tcBorders>
            <w:vAlign w:val="center"/>
            <w:hideMark/>
          </w:tcPr>
          <w:p w:rsidR="007E3AF0" w:rsidRPr="00037FC2" w:rsidRDefault="007E3AF0" w:rsidP="0090761B">
            <w:pPr>
              <w:widowControl/>
              <w:autoSpaceDE/>
              <w:autoSpaceDN/>
              <w:spacing w:after="160" w:line="259" w:lineRule="auto"/>
              <w:rPr>
                <w:rFonts w:ascii="Calibri" w:eastAsia="Times New Roman" w:hAnsi="Calibri" w:cs="Calibri"/>
                <w:color w:val="000000"/>
                <w:lang w:val="en-IN" w:eastAsia="en-IN"/>
              </w:rPr>
            </w:pPr>
          </w:p>
        </w:tc>
      </w:tr>
      <w:tr w:rsidR="007E3AF0" w:rsidRPr="00537F37" w:rsidTr="0090761B">
        <w:trPr>
          <w:gridAfter w:val="1"/>
          <w:wAfter w:w="68" w:type="dxa"/>
          <w:trHeight w:val="273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right"/>
              <w:rPr>
                <w:rFonts w:ascii="Times New Roman" w:eastAsia="Times New Roman" w:hAnsi="Times New Roman" w:cs="Times New Roman"/>
                <w:color w:val="000000"/>
                <w:sz w:val="28"/>
                <w:szCs w:val="28"/>
                <w:lang w:val="en-IN" w:eastAsia="en-IN"/>
              </w:rPr>
            </w:pPr>
            <w:proofErr w:type="spellStart"/>
            <w:r w:rsidRPr="00537F37">
              <w:rPr>
                <w:rFonts w:ascii="Times New Roman" w:eastAsia="Times New Roman" w:hAnsi="Times New Roman" w:cs="Times New Roman"/>
                <w:color w:val="000000"/>
                <w:sz w:val="28"/>
                <w:szCs w:val="28"/>
                <w:lang w:val="en-IN" w:eastAsia="en-IN"/>
              </w:rPr>
              <w:t>Gunjan</w:t>
            </w:r>
            <w:proofErr w:type="spellEnd"/>
            <w:r w:rsidRPr="00537F37">
              <w:rPr>
                <w:rFonts w:ascii="Times New Roman" w:eastAsia="Times New Roman" w:hAnsi="Times New Roman" w:cs="Times New Roman"/>
                <w:color w:val="000000"/>
                <w:sz w:val="28"/>
                <w:szCs w:val="28"/>
                <w:lang w:val="en-IN" w:eastAsia="en-IN"/>
              </w:rPr>
              <w:t xml:space="preserve"> and Associates                                                                                                                                                                                                                                                                                    Architects, Engineers, Interiors                                                                                    </w:t>
            </w:r>
            <w:r w:rsidRPr="00537F37">
              <w:rPr>
                <w:rFonts w:ascii="Times New Roman" w:eastAsia="Times New Roman" w:hAnsi="Times New Roman" w:cs="Times New Roman"/>
                <w:color w:val="000000"/>
                <w:sz w:val="28"/>
                <w:szCs w:val="28"/>
                <w:lang w:val="en-IN" w:eastAsia="en-IN"/>
              </w:rPr>
              <w:br/>
              <w:t>&amp; Landscape Designers</w:t>
            </w:r>
            <w:r w:rsidRPr="00537F37">
              <w:rPr>
                <w:rFonts w:ascii="Times New Roman" w:eastAsia="Times New Roman" w:hAnsi="Times New Roman" w:cs="Times New Roman"/>
                <w:color w:val="000000"/>
                <w:sz w:val="28"/>
                <w:szCs w:val="28"/>
                <w:lang w:val="en-IN" w:eastAsia="en-IN"/>
              </w:rPr>
              <w:br/>
              <w:t xml:space="preserve">141,Sainik </w:t>
            </w:r>
            <w:proofErr w:type="spellStart"/>
            <w:r w:rsidRPr="00537F37">
              <w:rPr>
                <w:rFonts w:ascii="Times New Roman" w:eastAsia="Times New Roman" w:hAnsi="Times New Roman" w:cs="Times New Roman"/>
                <w:color w:val="000000"/>
                <w:sz w:val="28"/>
                <w:szCs w:val="28"/>
                <w:lang w:val="en-IN" w:eastAsia="en-IN"/>
              </w:rPr>
              <w:t>Nagar,Raibareli</w:t>
            </w:r>
            <w:proofErr w:type="spellEnd"/>
            <w:r w:rsidRPr="00537F37">
              <w:rPr>
                <w:rFonts w:ascii="Times New Roman" w:eastAsia="Times New Roman" w:hAnsi="Times New Roman" w:cs="Times New Roman"/>
                <w:color w:val="000000"/>
                <w:sz w:val="28"/>
                <w:szCs w:val="28"/>
                <w:lang w:val="en-IN" w:eastAsia="en-IN"/>
              </w:rPr>
              <w:t xml:space="preserve"> Road, Lucknow-226002</w:t>
            </w:r>
            <w:r w:rsidRPr="00537F37">
              <w:rPr>
                <w:rFonts w:ascii="Times New Roman" w:eastAsia="Times New Roman" w:hAnsi="Times New Roman" w:cs="Times New Roman"/>
                <w:color w:val="000000"/>
                <w:sz w:val="28"/>
                <w:szCs w:val="28"/>
                <w:lang w:val="en-IN" w:eastAsia="en-IN"/>
              </w:rPr>
              <w:br/>
              <w:t>Phone: 0522-3553324, 9839018489, 9838818489</w:t>
            </w:r>
            <w:r w:rsidRPr="00537F37">
              <w:rPr>
                <w:rFonts w:ascii="Times New Roman" w:eastAsia="Times New Roman" w:hAnsi="Times New Roman" w:cs="Times New Roman"/>
                <w:color w:val="000000"/>
                <w:sz w:val="28"/>
                <w:szCs w:val="28"/>
                <w:lang w:val="en-IN" w:eastAsia="en-IN"/>
              </w:rPr>
              <w:br/>
              <w:t>E-mail:sudio@gunjanandassociates.com</w:t>
            </w:r>
            <w:r w:rsidRPr="00537F37">
              <w:rPr>
                <w:rFonts w:ascii="Times New Roman" w:eastAsia="Times New Roman" w:hAnsi="Times New Roman" w:cs="Times New Roman"/>
                <w:color w:val="000000"/>
                <w:sz w:val="28"/>
                <w:szCs w:val="28"/>
                <w:lang w:val="en-IN" w:eastAsia="en-IN"/>
              </w:rPr>
              <w:br/>
              <w:t>URL:www.gunjanandassociates.com</w:t>
            </w:r>
          </w:p>
        </w:tc>
      </w:tr>
      <w:tr w:rsidR="007E3AF0" w:rsidRPr="00537F37" w:rsidTr="0090761B">
        <w:trPr>
          <w:gridAfter w:val="1"/>
          <w:wAfter w:w="68" w:type="dxa"/>
          <w:trHeight w:val="495"/>
        </w:trPr>
        <w:tc>
          <w:tcPr>
            <w:tcW w:w="10704"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sz w:val="24"/>
                <w:szCs w:val="24"/>
                <w:lang w:val="en-IN" w:eastAsia="en-IN"/>
              </w:rPr>
            </w:pPr>
            <w:r w:rsidRPr="00537F37">
              <w:rPr>
                <w:rFonts w:ascii="Arial" w:eastAsia="Times New Roman" w:hAnsi="Arial" w:cs="Arial"/>
                <w:b/>
                <w:bCs/>
                <w:sz w:val="24"/>
                <w:szCs w:val="24"/>
                <w:lang w:val="en-IN" w:eastAsia="en-IN"/>
              </w:rPr>
              <w:t>Bill of Quantity for Furnishing works for Indian Bank</w:t>
            </w:r>
          </w:p>
        </w:tc>
      </w:tr>
      <w:tr w:rsidR="007E3AF0" w:rsidRPr="00537F37" w:rsidTr="0090761B">
        <w:trPr>
          <w:gridAfter w:val="1"/>
          <w:wAfter w:w="68" w:type="dxa"/>
          <w:trHeight w:val="495"/>
        </w:trPr>
        <w:tc>
          <w:tcPr>
            <w:tcW w:w="10704"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sz w:val="24"/>
                <w:szCs w:val="24"/>
                <w:lang w:val="en-IN" w:eastAsia="en-IN"/>
              </w:rPr>
            </w:pPr>
            <w:r w:rsidRPr="00537F37">
              <w:rPr>
                <w:rFonts w:ascii="Arial" w:eastAsia="Times New Roman" w:hAnsi="Arial" w:cs="Arial"/>
                <w:b/>
                <w:bCs/>
                <w:sz w:val="24"/>
                <w:szCs w:val="24"/>
                <w:lang w:val="en-IN" w:eastAsia="en-IN"/>
              </w:rPr>
              <w:t xml:space="preserve">                                                   </w:t>
            </w:r>
            <w:r>
              <w:rPr>
                <w:rFonts w:ascii="Arial" w:eastAsia="Times New Roman" w:hAnsi="Arial" w:cs="Arial"/>
                <w:b/>
                <w:bCs/>
                <w:sz w:val="24"/>
                <w:szCs w:val="24"/>
                <w:lang w:val="en-IN" w:eastAsia="en-IN"/>
              </w:rPr>
              <w:t xml:space="preserve">     </w:t>
            </w:r>
            <w:r w:rsidRPr="00537F37">
              <w:rPr>
                <w:rFonts w:ascii="Arial" w:eastAsia="Times New Roman" w:hAnsi="Arial" w:cs="Arial"/>
                <w:b/>
                <w:bCs/>
                <w:sz w:val="24"/>
                <w:szCs w:val="24"/>
                <w:lang w:val="en-IN" w:eastAsia="en-IN"/>
              </w:rPr>
              <w:t xml:space="preserve"> Branch &amp; A.T.M At </w:t>
            </w:r>
            <w:proofErr w:type="spellStart"/>
            <w:r w:rsidRPr="00537F37">
              <w:rPr>
                <w:rFonts w:ascii="Arial" w:eastAsia="Times New Roman" w:hAnsi="Arial" w:cs="Arial"/>
                <w:b/>
                <w:bCs/>
                <w:sz w:val="24"/>
                <w:szCs w:val="24"/>
                <w:lang w:val="en-IN" w:eastAsia="en-IN"/>
              </w:rPr>
              <w:t>Saspan</w:t>
            </w:r>
            <w:proofErr w:type="spellEnd"/>
          </w:p>
        </w:tc>
      </w:tr>
      <w:tr w:rsidR="007E3AF0" w:rsidRPr="00537F37" w:rsidTr="0090761B">
        <w:trPr>
          <w:gridAfter w:val="1"/>
          <w:wAfter w:w="68" w:type="dxa"/>
          <w:trHeight w:val="450"/>
        </w:trPr>
        <w:tc>
          <w:tcPr>
            <w:tcW w:w="10704"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sz w:val="24"/>
                <w:szCs w:val="24"/>
                <w:lang w:val="en-IN" w:eastAsia="en-IN"/>
              </w:rPr>
            </w:pPr>
            <w:r w:rsidRPr="00537F37">
              <w:rPr>
                <w:rFonts w:ascii="Arial" w:eastAsia="Times New Roman" w:hAnsi="Arial" w:cs="Arial"/>
                <w:b/>
                <w:bCs/>
                <w:sz w:val="24"/>
                <w:szCs w:val="24"/>
                <w:lang w:val="en-IN" w:eastAsia="en-IN"/>
              </w:rPr>
              <w:t xml:space="preserve">   Zonal office Lucknow</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r>
      <w:tr w:rsidR="007E3AF0" w:rsidRPr="00537F37" w:rsidTr="0090761B">
        <w:trPr>
          <w:gridAfter w:val="1"/>
          <w:wAfter w:w="68" w:type="dxa"/>
          <w:trHeight w:val="66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1.No offsite prefabrication shall be allowed in any case. All fabrication shall be done at the site after getting the materials inspected by the architect</w:t>
            </w:r>
          </w:p>
        </w:tc>
      </w:tr>
      <w:tr w:rsidR="007E3AF0" w:rsidRPr="00537F37" w:rsidTr="0090761B">
        <w:trPr>
          <w:gridAfter w:val="1"/>
          <w:wAfter w:w="68" w:type="dxa"/>
          <w:trHeight w:val="42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2.No payment shall be made for any in completed or unsatisfactory work</w:t>
            </w:r>
          </w:p>
        </w:tc>
      </w:tr>
      <w:tr w:rsidR="007E3AF0" w:rsidRPr="00537F37" w:rsidTr="0090761B">
        <w:trPr>
          <w:gridAfter w:val="1"/>
          <w:wAfter w:w="68" w:type="dxa"/>
          <w:trHeight w:val="42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3.The Contractor should strictly follow the Booklet requirements of the Bank </w:t>
            </w:r>
          </w:p>
        </w:tc>
      </w:tr>
      <w:tr w:rsidR="007E3AF0" w:rsidRPr="00537F37" w:rsidTr="0090761B">
        <w:trPr>
          <w:gridAfter w:val="1"/>
          <w:wAfter w:w="68" w:type="dxa"/>
          <w:trHeight w:val="675"/>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including the detailed drawings in the booklet. Any discrepancy between the booklet and the Specifications below should be brought to the notice of the Architect.</w:t>
            </w:r>
          </w:p>
        </w:tc>
      </w:tr>
      <w:tr w:rsidR="007E3AF0" w:rsidRPr="00537F37" w:rsidTr="0090761B">
        <w:trPr>
          <w:gridAfter w:val="1"/>
          <w:wAfter w:w="68" w:type="dxa"/>
          <w:trHeight w:val="39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4.List of material to be strictly as per the booklet.</w:t>
            </w:r>
          </w:p>
        </w:tc>
      </w:tr>
      <w:tr w:rsidR="007E3AF0" w:rsidRPr="00537F37" w:rsidTr="0090761B">
        <w:trPr>
          <w:gridAfter w:val="1"/>
          <w:wAfter w:w="68" w:type="dxa"/>
          <w:trHeight w:val="405"/>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5.Cable Managers to be provided in the tables and Counters wherever required.</w:t>
            </w:r>
          </w:p>
        </w:tc>
      </w:tr>
      <w:tr w:rsidR="007E3AF0" w:rsidRPr="00537F37" w:rsidTr="0090761B">
        <w:trPr>
          <w:gridAfter w:val="1"/>
          <w:wAfter w:w="68" w:type="dxa"/>
          <w:trHeight w:val="405"/>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6All Locks in the drawers and doorstep. should be of Godrej </w:t>
            </w:r>
          </w:p>
        </w:tc>
      </w:tr>
      <w:tr w:rsidR="007E3AF0" w:rsidRPr="00537F37" w:rsidTr="0090761B">
        <w:trPr>
          <w:gridAfter w:val="1"/>
          <w:wAfter w:w="68" w:type="dxa"/>
          <w:trHeight w:val="435"/>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7.All keyboard Trays and Drawers to be on Channel Sliding Mechanism.</w:t>
            </w:r>
          </w:p>
        </w:tc>
      </w:tr>
      <w:tr w:rsidR="007E3AF0" w:rsidRPr="00537F37" w:rsidTr="0090761B">
        <w:trPr>
          <w:gridAfter w:val="1"/>
          <w:wAfter w:w="68" w:type="dxa"/>
          <w:trHeight w:val="48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8.Etching to be provide as per Banks Design and Specification.</w:t>
            </w:r>
          </w:p>
        </w:tc>
      </w:tr>
      <w:tr w:rsidR="007E3AF0" w:rsidRPr="00537F37" w:rsidTr="0090761B">
        <w:trPr>
          <w:gridAfter w:val="1"/>
          <w:wAfter w:w="68" w:type="dxa"/>
          <w:trHeight w:val="63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9 The contractor to follow the banks colour Coding. Any other specified colour to be superseded by the Banks Colour code.</w:t>
            </w:r>
          </w:p>
        </w:tc>
      </w:tr>
      <w:tr w:rsidR="007E3AF0" w:rsidRPr="00537F37" w:rsidTr="0090761B">
        <w:trPr>
          <w:gridAfter w:val="1"/>
          <w:wAfter w:w="68" w:type="dxa"/>
          <w:trHeight w:val="450"/>
        </w:trPr>
        <w:tc>
          <w:tcPr>
            <w:tcW w:w="107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10. All board to be BWP. Of approved brand and if written BWR it should be superseded by BWP board/ply.</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213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In case of full height partitions measurement of height shall be taken from the finished floor level up to the level of the false either side of the partition ceiling, in case of varying heights on average height shall be considered.</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26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All Glazed partition (partly &amp; fully) to be </w:t>
            </w:r>
            <w:proofErr w:type="spellStart"/>
            <w:r w:rsidRPr="00537F37">
              <w:rPr>
                <w:rFonts w:ascii="Arial" w:eastAsia="Times New Roman" w:hAnsi="Arial" w:cs="Arial"/>
                <w:lang w:val="en-IN" w:eastAsia="en-IN"/>
              </w:rPr>
              <w:t>insallted</w:t>
            </w:r>
            <w:proofErr w:type="spellEnd"/>
            <w:r w:rsidRPr="00537F37">
              <w:rPr>
                <w:rFonts w:ascii="Arial" w:eastAsia="Times New Roman" w:hAnsi="Arial" w:cs="Arial"/>
                <w:lang w:val="en-IN" w:eastAsia="en-IN"/>
              </w:rPr>
              <w:t xml:space="preserve"> with 3M </w:t>
            </w:r>
            <w:proofErr w:type="spellStart"/>
            <w:r w:rsidRPr="00537F37">
              <w:rPr>
                <w:rFonts w:ascii="Arial" w:eastAsia="Times New Roman" w:hAnsi="Arial" w:cs="Arial"/>
                <w:lang w:val="en-IN" w:eastAsia="en-IN"/>
              </w:rPr>
              <w:t>Fils</w:t>
            </w:r>
            <w:proofErr w:type="spellEnd"/>
            <w:r w:rsidRPr="00537F37">
              <w:rPr>
                <w:rFonts w:ascii="Arial" w:eastAsia="Times New Roman" w:hAnsi="Arial" w:cs="Arial"/>
                <w:lang w:val="en-IN" w:eastAsia="en-IN"/>
              </w:rPr>
              <w:t xml:space="preserve"> as per bank's </w:t>
            </w:r>
            <w:proofErr w:type="spellStart"/>
            <w:r w:rsidRPr="00537F37">
              <w:rPr>
                <w:rFonts w:ascii="Arial" w:eastAsia="Times New Roman" w:hAnsi="Arial" w:cs="Arial"/>
                <w:lang w:val="en-IN" w:eastAsia="en-IN"/>
              </w:rPr>
              <w:t>requiremenst</w:t>
            </w:r>
            <w:proofErr w:type="spellEnd"/>
            <w:r w:rsidRPr="00537F37">
              <w:rPr>
                <w:rFonts w:ascii="Arial" w:eastAsia="Times New Roman" w:hAnsi="Arial" w:cs="Arial"/>
                <w:lang w:val="en-IN" w:eastAsia="en-IN"/>
              </w:rPr>
              <w:t xml:space="preserve"> &amp; no extra </w:t>
            </w:r>
            <w:proofErr w:type="spellStart"/>
            <w:r w:rsidRPr="00537F37">
              <w:rPr>
                <w:rFonts w:ascii="Arial" w:eastAsia="Times New Roman" w:hAnsi="Arial" w:cs="Arial"/>
                <w:lang w:val="en-IN" w:eastAsia="en-IN"/>
              </w:rPr>
              <w:t>paymnet</w:t>
            </w:r>
            <w:proofErr w:type="spellEnd"/>
            <w:r w:rsidRPr="00537F37">
              <w:rPr>
                <w:rFonts w:ascii="Arial" w:eastAsia="Times New Roman" w:hAnsi="Arial" w:cs="Arial"/>
                <w:lang w:val="en-IN" w:eastAsia="en-IN"/>
              </w:rPr>
              <w:t xml:space="preserve"> shall be made for the same.</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87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The rate to include provision of extra framework as  </w:t>
            </w:r>
            <w:proofErr w:type="spellStart"/>
            <w:r w:rsidRPr="00537F37">
              <w:rPr>
                <w:rFonts w:ascii="Arial" w:eastAsia="Times New Roman" w:hAnsi="Arial" w:cs="Arial"/>
                <w:lang w:val="en-IN" w:eastAsia="en-IN"/>
              </w:rPr>
              <w:t>ecessary</w:t>
            </w:r>
            <w:proofErr w:type="spellEnd"/>
            <w:r w:rsidRPr="00537F37">
              <w:rPr>
                <w:rFonts w:ascii="Arial" w:eastAsia="Times New Roman" w:hAnsi="Arial" w:cs="Arial"/>
                <w:lang w:val="en-IN" w:eastAsia="en-IN"/>
              </w:rPr>
              <w:t xml:space="preserve"> for skirting &amp; making provision for laying conduit as/</w:t>
            </w:r>
            <w:proofErr w:type="spellStart"/>
            <w:r w:rsidRPr="00537F37">
              <w:rPr>
                <w:rFonts w:ascii="Arial" w:eastAsia="Times New Roman" w:hAnsi="Arial" w:cs="Arial"/>
                <w:lang w:val="en-IN" w:eastAsia="en-IN"/>
              </w:rPr>
              <w:t>drng</w:t>
            </w:r>
            <w:proofErr w:type="spellEnd"/>
            <w:r w:rsidRPr="00537F37">
              <w:rPr>
                <w:rFonts w:ascii="Arial" w:eastAsia="Times New Roman" w:hAnsi="Arial" w:cs="Arial"/>
                <w:lang w:val="en-IN" w:eastAsia="en-IN"/>
              </w:rPr>
              <w:t xml:space="preserve"> &amp; directions of site engr./</w:t>
            </w:r>
            <w:proofErr w:type="spellStart"/>
            <w:r w:rsidRPr="00537F37">
              <w:rPr>
                <w:rFonts w:ascii="Arial" w:eastAsia="Times New Roman" w:hAnsi="Arial" w:cs="Arial"/>
                <w:lang w:val="en-IN" w:eastAsia="en-IN"/>
              </w:rPr>
              <w:t>architect.All</w:t>
            </w:r>
            <w:proofErr w:type="spellEnd"/>
            <w:r w:rsidRPr="00537F37">
              <w:rPr>
                <w:rFonts w:ascii="Arial" w:eastAsia="Times New Roman" w:hAnsi="Arial" w:cs="Arial"/>
                <w:lang w:val="en-IN" w:eastAsia="en-IN"/>
              </w:rPr>
              <w:t xml:space="preserve"> </w:t>
            </w:r>
            <w:proofErr w:type="spellStart"/>
            <w:r w:rsidRPr="00537F37">
              <w:rPr>
                <w:rFonts w:ascii="Arial" w:eastAsia="Times New Roman" w:hAnsi="Arial" w:cs="Arial"/>
                <w:lang w:val="en-IN" w:eastAsia="en-IN"/>
              </w:rPr>
              <w:t>underframing</w:t>
            </w:r>
            <w:proofErr w:type="spellEnd"/>
            <w:r w:rsidRPr="00537F37">
              <w:rPr>
                <w:rFonts w:ascii="Arial" w:eastAsia="Times New Roman" w:hAnsi="Arial" w:cs="Arial"/>
                <w:lang w:val="en-IN" w:eastAsia="en-IN"/>
              </w:rPr>
              <w:t xml:space="preserve"> to be treated with </w:t>
            </w:r>
            <w:proofErr w:type="spellStart"/>
            <w:r w:rsidRPr="00537F37">
              <w:rPr>
                <w:rFonts w:ascii="Arial" w:eastAsia="Times New Roman" w:hAnsi="Arial" w:cs="Arial"/>
                <w:lang w:val="en-IN" w:eastAsia="en-IN"/>
              </w:rPr>
              <w:t>antitermite</w:t>
            </w:r>
            <w:proofErr w:type="spellEnd"/>
            <w:r w:rsidRPr="00537F37">
              <w:rPr>
                <w:rFonts w:ascii="Arial" w:eastAsia="Times New Roman" w:hAnsi="Arial" w:cs="Arial"/>
                <w:lang w:val="en-IN" w:eastAsia="en-IN"/>
              </w:rPr>
              <w:t xml:space="preserve"> solution </w:t>
            </w:r>
            <w:proofErr w:type="spellStart"/>
            <w:r w:rsidRPr="00537F37">
              <w:rPr>
                <w:rFonts w:ascii="Arial" w:eastAsia="Times New Roman" w:hAnsi="Arial" w:cs="Arial"/>
                <w:lang w:val="en-IN" w:eastAsia="en-IN"/>
              </w:rPr>
              <w:t>chlorpyriphos</w:t>
            </w:r>
            <w:proofErr w:type="spellEnd"/>
            <w:r w:rsidRPr="00537F37">
              <w:rPr>
                <w:rFonts w:ascii="Arial" w:eastAsia="Times New Roman" w:hAnsi="Arial" w:cs="Arial"/>
                <w:lang w:val="en-IN" w:eastAsia="en-IN"/>
              </w:rPr>
              <w:t xml:space="preserve"> based in recommended dilution.</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8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A</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Partition &amp; Door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8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Full Height partly glazed/</w:t>
            </w:r>
            <w:proofErr w:type="spellStart"/>
            <w:r w:rsidRPr="00537F37">
              <w:rPr>
                <w:rFonts w:ascii="Arial" w:eastAsia="Times New Roman" w:hAnsi="Arial" w:cs="Arial"/>
                <w:b/>
                <w:bCs/>
                <w:lang w:val="en-IN" w:eastAsia="en-IN"/>
              </w:rPr>
              <w:t>fullglazed</w:t>
            </w:r>
            <w:proofErr w:type="spellEnd"/>
            <w:r w:rsidRPr="00537F37">
              <w:rPr>
                <w:rFonts w:ascii="Arial" w:eastAsia="Times New Roman" w:hAnsi="Arial" w:cs="Arial"/>
                <w:b/>
                <w:bCs/>
                <w:lang w:val="en-IN" w:eastAsia="en-IN"/>
              </w:rPr>
              <w:t>/Solid Partitions (Including Doors)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478.00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93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Glazed Partition &amp; Doors (</w:t>
            </w:r>
            <w:proofErr w:type="spellStart"/>
            <w:r w:rsidRPr="00537F37">
              <w:rPr>
                <w:rFonts w:ascii="Arial" w:eastAsia="Times New Roman" w:hAnsi="Arial" w:cs="Arial"/>
                <w:lang w:val="en-IN" w:eastAsia="en-IN"/>
              </w:rPr>
              <w:t>upto</w:t>
            </w:r>
            <w:proofErr w:type="spellEnd"/>
            <w:r w:rsidRPr="00537F37">
              <w:rPr>
                <w:rFonts w:ascii="Arial" w:eastAsia="Times New Roman" w:hAnsi="Arial" w:cs="Arial"/>
                <w:lang w:val="en-IN" w:eastAsia="en-IN"/>
              </w:rPr>
              <w:t xml:space="preserve"> false ceiling height only considered </w:t>
            </w:r>
            <w:proofErr w:type="gramStart"/>
            <w:r w:rsidRPr="00537F37">
              <w:rPr>
                <w:rFonts w:ascii="Arial" w:eastAsia="Times New Roman" w:hAnsi="Arial" w:cs="Arial"/>
                <w:lang w:val="en-IN" w:eastAsia="en-IN"/>
              </w:rPr>
              <w:t>and  above</w:t>
            </w:r>
            <w:proofErr w:type="gramEnd"/>
            <w:r w:rsidRPr="00537F37">
              <w:rPr>
                <w:rFonts w:ascii="Arial" w:eastAsia="Times New Roman" w:hAnsi="Arial" w:cs="Arial"/>
                <w:lang w:val="en-IN" w:eastAsia="en-IN"/>
              </w:rPr>
              <w:t xml:space="preserve">  necessary ceiling supports to be provided) with Anodized Aluminium  frame work, heavy sections (2mm thickness) of 1.75"x1.75" section, spacing  of  2'0"x2'0" on </w:t>
            </w:r>
            <w:proofErr w:type="spellStart"/>
            <w:r w:rsidRPr="00537F37">
              <w:rPr>
                <w:rFonts w:ascii="Arial" w:eastAsia="Times New Roman" w:hAnsi="Arial" w:cs="Arial"/>
                <w:lang w:val="en-IN" w:eastAsia="en-IN"/>
              </w:rPr>
              <w:t>bothsides</w:t>
            </w:r>
            <w:proofErr w:type="spellEnd"/>
            <w:r w:rsidRPr="00537F37">
              <w:rPr>
                <w:rFonts w:ascii="Arial" w:eastAsia="Times New Roman" w:hAnsi="Arial" w:cs="Arial"/>
                <w:lang w:val="en-IN" w:eastAsia="en-IN"/>
              </w:rPr>
              <w:t xml:space="preserve"> and covered with </w:t>
            </w:r>
            <w:r w:rsidRPr="00537F37">
              <w:rPr>
                <w:rFonts w:ascii="Arial" w:eastAsia="Times New Roman" w:hAnsi="Arial" w:cs="Arial"/>
                <w:b/>
                <w:bCs/>
                <w:lang w:val="en-IN" w:eastAsia="en-IN"/>
              </w:rPr>
              <w:t xml:space="preserve">BWP 9mm thick </w:t>
            </w:r>
            <w:r w:rsidRPr="00537F37">
              <w:rPr>
                <w:rFonts w:ascii="Arial" w:eastAsia="Times New Roman" w:hAnsi="Arial" w:cs="Arial"/>
                <w:lang w:val="en-IN" w:eastAsia="en-IN"/>
              </w:rPr>
              <w:t xml:space="preserve">finished with 1mm thick laminate of approved colour borders on both sides and approved colour laminate for base colour on both sides. Above 1'0"/2'6"/3'0" height partition, fixed with 10 mm toughened glass with sticker works door and teak wood beading with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Clear glass shall be finished with frosted film sticking over the glass of approved pattern and design. Rate to include providing </w:t>
            </w:r>
            <w:proofErr w:type="spellStart"/>
            <w:r w:rsidRPr="00537F37">
              <w:rPr>
                <w:rFonts w:ascii="Arial" w:eastAsia="Times New Roman" w:hAnsi="Arial" w:cs="Arial"/>
                <w:lang w:val="en-IN" w:eastAsia="en-IN"/>
              </w:rPr>
              <w:t>cutouts</w:t>
            </w:r>
            <w:proofErr w:type="spellEnd"/>
            <w:r w:rsidRPr="00537F37">
              <w:rPr>
                <w:rFonts w:ascii="Arial" w:eastAsia="Times New Roman" w:hAnsi="Arial" w:cs="Arial"/>
                <w:lang w:val="en-IN" w:eastAsia="en-IN"/>
              </w:rPr>
              <w:t xml:space="preserve"> and provisions to run electrical conduits, switches, etc. Cost include wastages, transports, loading, unloading charges, labours, materials, tools, lead, </w:t>
            </w:r>
            <w:proofErr w:type="gramStart"/>
            <w:r w:rsidRPr="00537F37">
              <w:rPr>
                <w:rFonts w:ascii="Arial" w:eastAsia="Times New Roman" w:hAnsi="Arial" w:cs="Arial"/>
                <w:lang w:val="en-IN" w:eastAsia="en-IN"/>
              </w:rPr>
              <w:t>lift  and</w:t>
            </w:r>
            <w:proofErr w:type="gramEnd"/>
            <w:r w:rsidRPr="00537F37">
              <w:rPr>
                <w:rFonts w:ascii="Arial" w:eastAsia="Times New Roman" w:hAnsi="Arial" w:cs="Arial"/>
                <w:lang w:val="en-IN" w:eastAsia="en-IN"/>
              </w:rPr>
              <w:t xml:space="preserve"> etc. Complete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268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The job shall also include for provision of laying conduits, switch boxes etc. The erection of partition shall include for expansion bolts cleats, clamps bolts, nuts, screws, rivets and other accessories, all complete up to the satisfaction of the Architect. The partition and doors shall have hinges floor springs / sliding arrangement/ hydraulic door closer, mortise locks with handle set (Godrej, </w:t>
            </w:r>
            <w:proofErr w:type="spellStart"/>
            <w:r w:rsidRPr="00537F37">
              <w:rPr>
                <w:rFonts w:ascii="Arial" w:eastAsia="Times New Roman" w:hAnsi="Arial" w:cs="Arial"/>
                <w:lang w:val="en-IN" w:eastAsia="en-IN"/>
              </w:rPr>
              <w:t>Dorma</w:t>
            </w:r>
            <w:proofErr w:type="spellEnd"/>
            <w:r w:rsidRPr="00537F37">
              <w:rPr>
                <w:rFonts w:ascii="Arial" w:eastAsia="Times New Roman" w:hAnsi="Arial" w:cs="Arial"/>
                <w:lang w:val="en-IN" w:eastAsia="en-IN"/>
              </w:rPr>
              <w:t xml:space="preserve"> make all), </w:t>
            </w:r>
            <w:proofErr w:type="spellStart"/>
            <w:r w:rsidRPr="00537F37">
              <w:rPr>
                <w:rFonts w:ascii="Arial" w:eastAsia="Times New Roman" w:hAnsi="Arial" w:cs="Arial"/>
                <w:lang w:val="en-IN" w:eastAsia="en-IN"/>
              </w:rPr>
              <w:t>etc.The</w:t>
            </w:r>
            <w:proofErr w:type="spellEnd"/>
            <w:r w:rsidRPr="00537F37">
              <w:rPr>
                <w:rFonts w:ascii="Arial" w:eastAsia="Times New Roman" w:hAnsi="Arial" w:cs="Arial"/>
                <w:lang w:val="en-IN" w:eastAsia="en-IN"/>
              </w:rPr>
              <w:t xml:space="preserve"> rate shall include cost of all materials, labour, T&amp;P, wastages, etc. required for proper completion of work, all complete to the satisfaction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49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Full height Solid partition (height 8'-6"or ceiling height) with Anodized Aluminium frame work, heavy sections (2mm thickness) of 1.75"x1.75" </w:t>
            </w:r>
            <w:proofErr w:type="spellStart"/>
            <w:proofErr w:type="gramStart"/>
            <w:r w:rsidRPr="00537F37">
              <w:rPr>
                <w:rFonts w:ascii="Arial" w:eastAsia="Times New Roman" w:hAnsi="Arial" w:cs="Arial"/>
                <w:lang w:val="en-IN" w:eastAsia="en-IN"/>
              </w:rPr>
              <w:t>sections,spacing</w:t>
            </w:r>
            <w:proofErr w:type="spellEnd"/>
            <w:proofErr w:type="gramEnd"/>
            <w:r w:rsidRPr="00537F37">
              <w:rPr>
                <w:rFonts w:ascii="Arial" w:eastAsia="Times New Roman" w:hAnsi="Arial" w:cs="Arial"/>
                <w:lang w:val="en-IN" w:eastAsia="en-IN"/>
              </w:rPr>
              <w:t xml:space="preserve"> of  2'0"x2'0" on </w:t>
            </w:r>
            <w:proofErr w:type="spellStart"/>
            <w:r w:rsidRPr="00537F37">
              <w:rPr>
                <w:rFonts w:ascii="Arial" w:eastAsia="Times New Roman" w:hAnsi="Arial" w:cs="Arial"/>
                <w:lang w:val="en-IN" w:eastAsia="en-IN"/>
              </w:rPr>
              <w:t>bothsides</w:t>
            </w:r>
            <w:proofErr w:type="spellEnd"/>
            <w:r w:rsidRPr="00537F37">
              <w:rPr>
                <w:rFonts w:ascii="Arial" w:eastAsia="Times New Roman" w:hAnsi="Arial" w:cs="Arial"/>
                <w:lang w:val="en-IN" w:eastAsia="en-IN"/>
              </w:rPr>
              <w:t xml:space="preserve"> and covered with </w:t>
            </w:r>
            <w:r w:rsidRPr="00537F37">
              <w:rPr>
                <w:rFonts w:ascii="Arial" w:eastAsia="Times New Roman" w:hAnsi="Arial" w:cs="Arial"/>
                <w:b/>
                <w:bCs/>
                <w:lang w:val="en-IN" w:eastAsia="en-IN"/>
              </w:rPr>
              <w:t xml:space="preserve">BWP 9mm  thick </w:t>
            </w:r>
            <w:r w:rsidRPr="00537F37">
              <w:rPr>
                <w:rFonts w:ascii="Arial" w:eastAsia="Times New Roman" w:hAnsi="Arial" w:cs="Arial"/>
                <w:lang w:val="en-IN" w:eastAsia="en-IN"/>
              </w:rPr>
              <w:t>finish with approved make/</w:t>
            </w:r>
            <w:proofErr w:type="spellStart"/>
            <w:r w:rsidRPr="00537F37">
              <w:rPr>
                <w:rFonts w:ascii="Arial" w:eastAsia="Times New Roman" w:hAnsi="Arial" w:cs="Arial"/>
                <w:lang w:val="en-IN" w:eastAsia="en-IN"/>
              </w:rPr>
              <w:t>color</w:t>
            </w:r>
            <w:proofErr w:type="spellEnd"/>
            <w:r w:rsidRPr="00537F37">
              <w:rPr>
                <w:rFonts w:ascii="Arial" w:eastAsia="Times New Roman" w:hAnsi="Arial" w:cs="Arial"/>
                <w:lang w:val="en-IN" w:eastAsia="en-IN"/>
              </w:rPr>
              <w:t xml:space="preserve"> 1mm thick laminate of approved colour. for base on both sides with all necessary fixing accessories, arrangements and etc. Partition shall have necessary opening of approved size as per standards for fixing machine's </w:t>
            </w:r>
            <w:proofErr w:type="gramStart"/>
            <w:r w:rsidRPr="00537F37">
              <w:rPr>
                <w:rFonts w:ascii="Arial" w:eastAsia="Times New Roman" w:hAnsi="Arial" w:cs="Arial"/>
                <w:lang w:val="en-IN" w:eastAsia="en-IN"/>
              </w:rPr>
              <w:t>and  additional</w:t>
            </w:r>
            <w:proofErr w:type="gramEnd"/>
            <w:r w:rsidRPr="00537F37">
              <w:rPr>
                <w:rFonts w:ascii="Arial" w:eastAsia="Times New Roman" w:hAnsi="Arial" w:cs="Arial"/>
                <w:lang w:val="en-IN" w:eastAsia="en-IN"/>
              </w:rPr>
              <w:t xml:space="preserve"> frame to be fixed for strengthening the partition. Rate to include providing </w:t>
            </w:r>
            <w:proofErr w:type="spellStart"/>
            <w:r w:rsidRPr="00537F37">
              <w:rPr>
                <w:rFonts w:ascii="Arial" w:eastAsia="Times New Roman" w:hAnsi="Arial" w:cs="Arial"/>
                <w:lang w:val="en-IN" w:eastAsia="en-IN"/>
              </w:rPr>
              <w:t>cutouts</w:t>
            </w:r>
            <w:proofErr w:type="spellEnd"/>
            <w:r w:rsidRPr="00537F37">
              <w:rPr>
                <w:rFonts w:ascii="Arial" w:eastAsia="Times New Roman" w:hAnsi="Arial" w:cs="Arial"/>
                <w:lang w:val="en-IN" w:eastAsia="en-IN"/>
              </w:rPr>
              <w:t xml:space="preserve"> and provisions to run electrical conduits, switches, etc. Cost include wastages, transports, loading, unloading charges, labours, materials, tools, lead, lift and </w:t>
            </w:r>
            <w:proofErr w:type="spellStart"/>
            <w:r w:rsidRPr="00537F37">
              <w:rPr>
                <w:rFonts w:ascii="Arial" w:eastAsia="Times New Roman" w:hAnsi="Arial" w:cs="Arial"/>
                <w:lang w:val="en-IN" w:eastAsia="en-IN"/>
              </w:rPr>
              <w:t>etc.Complete</w:t>
            </w:r>
            <w:proofErr w:type="spellEnd"/>
            <w:r w:rsidRPr="00537F37">
              <w:rPr>
                <w:rFonts w:ascii="Arial" w:eastAsia="Times New Roman" w:hAnsi="Arial" w:cs="Arial"/>
                <w:lang w:val="en-IN" w:eastAsia="en-IN"/>
              </w:rPr>
              <w:t xml:space="preserv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41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For unglazed partitions, no glazing to be given in partition/doors &amp; other specifications as above or as per direction.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b/>
                <w:bCs/>
                <w:sz w:val="20"/>
                <w:szCs w:val="20"/>
                <w:lang w:val="en-IN" w:eastAsia="en-IN"/>
              </w:rPr>
            </w:pPr>
            <w:r w:rsidRPr="00537F37">
              <w:rPr>
                <w:rFonts w:ascii="Arial" w:eastAsia="Times New Roman" w:hAnsi="Arial" w:cs="Arial"/>
                <w:b/>
                <w:bCs/>
                <w:sz w:val="20"/>
                <w:szCs w:val="20"/>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96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II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Low Height Partition up to 4'-6". Block till 3'-0" and glazed of 1'-6" size 10 mm thick toughened H Glass</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30.00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51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Same specification as in 1 but P/F half height partition of height 4'-6" with wooden laminate till 3'-0" and 1'-6" height 12 mm thick glass including all hardware necessary with the same specs.as above. All free top/ end surfaces shall have melamine polished teak / steam beech wood moulds of approved shape. Quoted rates shall include all necessary materials, accessories and labour and also allow provisions for electrical / telephone/computer wiring, conduits and switch boxes, etc.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2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III</w:t>
            </w:r>
          </w:p>
        </w:tc>
        <w:tc>
          <w:tcPr>
            <w:tcW w:w="4822"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(Full Ht.7’-0” but for Cash Cabin )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127.00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(Cash Cabins)</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9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Cash cabin side partition with 12mm thick glass  including </w:t>
            </w:r>
            <w:proofErr w:type="spellStart"/>
            <w:r w:rsidRPr="00537F37">
              <w:rPr>
                <w:rFonts w:ascii="Arial" w:eastAsia="Times New Roman" w:hAnsi="Arial" w:cs="Arial"/>
                <w:lang w:val="en-IN" w:eastAsia="en-IN"/>
              </w:rPr>
              <w:t>fixing.Complete</w:t>
            </w:r>
            <w:proofErr w:type="spellEnd"/>
            <w:r w:rsidRPr="00537F37">
              <w:rPr>
                <w:rFonts w:ascii="Arial" w:eastAsia="Times New Roman" w:hAnsi="Arial" w:cs="Arial"/>
                <w:lang w:val="en-IN" w:eastAsia="en-IN"/>
              </w:rPr>
              <w:t xml:space="preserve"> in all respect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1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Solid till 4’-0’’ then 12 mm thick etched glass height till 7’-0” then again </w:t>
            </w:r>
            <w:proofErr w:type="gramStart"/>
            <w:r w:rsidRPr="00537F37">
              <w:rPr>
                <w:rFonts w:ascii="Arial" w:eastAsia="Times New Roman" w:hAnsi="Arial" w:cs="Arial"/>
                <w:lang w:val="en-IN" w:eastAsia="en-IN"/>
              </w:rPr>
              <w:t>solid .</w:t>
            </w:r>
            <w:proofErr w:type="gramEnd"/>
            <w:r w:rsidRPr="00537F37">
              <w:rPr>
                <w:rFonts w:ascii="Arial" w:eastAsia="Times New Roman" w:hAnsi="Arial" w:cs="Arial"/>
                <w:lang w:val="en-IN" w:eastAsia="en-IN"/>
              </w:rPr>
              <w:t xml:space="preserve">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88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Providing and fixing of Cash Enclosures at height of 7'-4" with Anodized   aluminium frame work, heavy sections (1.5mm thickness)</w:t>
            </w:r>
            <w:r w:rsidRPr="00537F37">
              <w:rPr>
                <w:rFonts w:ascii="Arial" w:eastAsia="Times New Roman" w:hAnsi="Arial" w:cs="Arial"/>
                <w:b/>
                <w:bCs/>
                <w:lang w:val="en-IN" w:eastAsia="en-IN"/>
              </w:rPr>
              <w:t xml:space="preserve"> of 1.75"x1.75" section, spacing of 2'0"x2'0" on </w:t>
            </w:r>
            <w:proofErr w:type="spellStart"/>
            <w:r w:rsidRPr="00537F37">
              <w:rPr>
                <w:rFonts w:ascii="Arial" w:eastAsia="Times New Roman" w:hAnsi="Arial" w:cs="Arial"/>
                <w:b/>
                <w:bCs/>
                <w:lang w:val="en-IN" w:eastAsia="en-IN"/>
              </w:rPr>
              <w:t>bothsides</w:t>
            </w:r>
            <w:proofErr w:type="spellEnd"/>
            <w:r w:rsidRPr="00537F37">
              <w:rPr>
                <w:rFonts w:ascii="Arial" w:eastAsia="Times New Roman" w:hAnsi="Arial" w:cs="Arial"/>
                <w:b/>
                <w:bCs/>
                <w:lang w:val="en-IN" w:eastAsia="en-IN"/>
              </w:rPr>
              <w:t xml:space="preserve"> and covered with BWP 9mm thick finished with 1mm thick laminate of approved colour borders on both sides and approved colour laminate for base colour on both sides.</w:t>
            </w:r>
            <w:r w:rsidRPr="00537F37">
              <w:rPr>
                <w:rFonts w:ascii="Arial" w:eastAsia="Times New Roman" w:hAnsi="Arial" w:cs="Arial"/>
                <w:lang w:val="en-IN" w:eastAsia="en-IN"/>
              </w:rPr>
              <w:t xml:space="preserve"> Above 3'0" height partition, fixed with 12mm etched </w:t>
            </w:r>
            <w:proofErr w:type="gramStart"/>
            <w:r w:rsidRPr="00537F37">
              <w:rPr>
                <w:rFonts w:ascii="Arial" w:eastAsia="Times New Roman" w:hAnsi="Arial" w:cs="Arial"/>
                <w:lang w:val="en-IN" w:eastAsia="en-IN"/>
              </w:rPr>
              <w:t>glass  and</w:t>
            </w:r>
            <w:proofErr w:type="gramEnd"/>
            <w:r w:rsidRPr="00537F37">
              <w:rPr>
                <w:rFonts w:ascii="Arial" w:eastAsia="Times New Roman" w:hAnsi="Arial" w:cs="Arial"/>
                <w:lang w:val="en-IN" w:eastAsia="en-IN"/>
              </w:rPr>
              <w:t xml:space="preserve"> teak wood beading with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Clear glass shall be finished with frosted film sticking over the glass of approved pattern and design. Cost also include 3 Nos of Solid core flush Doors with sizes of 2'6"x7'0", fixed in the partition. Door shall have teak wood beading and lipping with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Door finished with 1mm thick laminate of </w:t>
            </w:r>
            <w:proofErr w:type="spellStart"/>
            <w:r w:rsidRPr="00537F37">
              <w:rPr>
                <w:rFonts w:ascii="Arial" w:eastAsia="Times New Roman" w:hAnsi="Arial" w:cs="Arial"/>
                <w:lang w:val="en-IN" w:eastAsia="en-IN"/>
              </w:rPr>
              <w:t>of</w:t>
            </w:r>
            <w:proofErr w:type="spellEnd"/>
            <w:r w:rsidRPr="00537F37">
              <w:rPr>
                <w:rFonts w:ascii="Arial" w:eastAsia="Times New Roman" w:hAnsi="Arial" w:cs="Arial"/>
                <w:lang w:val="en-IN" w:eastAsia="en-IN"/>
              </w:rPr>
              <w:t xml:space="preserve"> colour as per Banks colour coding. Door shall have 12mm glass fixed with teak wood beading and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Rate to include hardware's like brass hinges, </w:t>
            </w:r>
            <w:proofErr w:type="spellStart"/>
            <w:r w:rsidRPr="00537F37">
              <w:rPr>
                <w:rFonts w:ascii="Arial" w:eastAsia="Times New Roman" w:hAnsi="Arial" w:cs="Arial"/>
                <w:lang w:val="en-IN" w:eastAsia="en-IN"/>
              </w:rPr>
              <w:t>godrej</w:t>
            </w:r>
            <w:proofErr w:type="spellEnd"/>
            <w:r w:rsidRPr="00537F37">
              <w:rPr>
                <w:rFonts w:ascii="Arial" w:eastAsia="Times New Roman" w:hAnsi="Arial" w:cs="Arial"/>
                <w:lang w:val="en-IN" w:eastAsia="en-IN"/>
              </w:rPr>
              <w:t xml:space="preserve"> three </w:t>
            </w:r>
            <w:proofErr w:type="spellStart"/>
            <w:r w:rsidRPr="00537F37">
              <w:rPr>
                <w:rFonts w:ascii="Arial" w:eastAsia="Times New Roman" w:hAnsi="Arial" w:cs="Arial"/>
                <w:lang w:val="en-IN" w:eastAsia="en-IN"/>
              </w:rPr>
              <w:t>nos</w:t>
            </w:r>
            <w:proofErr w:type="spellEnd"/>
            <w:r w:rsidRPr="00537F37">
              <w:rPr>
                <w:rFonts w:ascii="Arial" w:eastAsia="Times New Roman" w:hAnsi="Arial" w:cs="Arial"/>
                <w:lang w:val="en-IN" w:eastAsia="en-IN"/>
              </w:rPr>
              <w:t xml:space="preserve"> of night latch, door closure, door stopper and handles. Cost </w:t>
            </w:r>
            <w:proofErr w:type="gramStart"/>
            <w:r w:rsidRPr="00537F37">
              <w:rPr>
                <w:rFonts w:ascii="Arial" w:eastAsia="Times New Roman" w:hAnsi="Arial" w:cs="Arial"/>
                <w:lang w:val="en-IN" w:eastAsia="en-IN"/>
              </w:rPr>
              <w:t>also  include</w:t>
            </w:r>
            <w:proofErr w:type="gramEnd"/>
            <w:r w:rsidRPr="00537F37">
              <w:rPr>
                <w:rFonts w:ascii="Arial" w:eastAsia="Times New Roman" w:hAnsi="Arial" w:cs="Arial"/>
                <w:lang w:val="en-IN" w:eastAsia="en-IN"/>
              </w:rPr>
              <w:t xml:space="preserve"> cash transaction opening shall be provided with door arrangements made with BWR plywood frame work finished by laminate,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and locking system. Cost include </w:t>
            </w:r>
            <w:proofErr w:type="spellStart"/>
            <w:proofErr w:type="gramStart"/>
            <w:r w:rsidRPr="00537F37">
              <w:rPr>
                <w:rFonts w:ascii="Arial" w:eastAsia="Times New Roman" w:hAnsi="Arial" w:cs="Arial"/>
                <w:lang w:val="en-IN" w:eastAsia="en-IN"/>
              </w:rPr>
              <w:t>wastages,transports</w:t>
            </w:r>
            <w:proofErr w:type="spellEnd"/>
            <w:proofErr w:type="gramEnd"/>
            <w:r w:rsidRPr="00537F37">
              <w:rPr>
                <w:rFonts w:ascii="Arial" w:eastAsia="Times New Roman" w:hAnsi="Arial" w:cs="Arial"/>
                <w:lang w:val="en-IN" w:eastAsia="en-IN"/>
              </w:rPr>
              <w:t>, loading, unloading charges, labours, materials, tools, lead, lift and etc. Complete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9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IV</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Wicket Gate Solid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No.</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1.00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7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Supplying and fixing Wicket door of size </w:t>
            </w:r>
            <w:proofErr w:type="gramStart"/>
            <w:r w:rsidRPr="00537F37">
              <w:rPr>
                <w:rFonts w:ascii="Arial" w:eastAsia="Times New Roman" w:hAnsi="Arial" w:cs="Arial"/>
                <w:lang w:val="en-IN" w:eastAsia="en-IN"/>
              </w:rPr>
              <w:t>( 3</w:t>
            </w:r>
            <w:proofErr w:type="gramEnd"/>
            <w:r w:rsidRPr="00537F37">
              <w:rPr>
                <w:rFonts w:ascii="Arial" w:eastAsia="Times New Roman" w:hAnsi="Arial" w:cs="Arial"/>
                <w:lang w:val="en-IN" w:eastAsia="en-IN"/>
              </w:rPr>
              <w:t xml:space="preserve">'0"x4'6" Height x  1no  )  to  be  made  with  19mm  thick  BWP  plywood  shutter  and  frame work  with  all necessary  fixing  accessories,  arrangements  and  etc. Door both sides shall be finished with 1mm thick laminate of </w:t>
            </w:r>
            <w:proofErr w:type="spellStart"/>
            <w:r w:rsidRPr="00537F37">
              <w:rPr>
                <w:rFonts w:ascii="Arial" w:eastAsia="Times New Roman" w:hAnsi="Arial" w:cs="Arial"/>
                <w:lang w:val="en-IN" w:eastAsia="en-IN"/>
              </w:rPr>
              <w:t>of</w:t>
            </w:r>
            <w:proofErr w:type="spellEnd"/>
            <w:r w:rsidRPr="00537F37">
              <w:rPr>
                <w:rFonts w:ascii="Arial" w:eastAsia="Times New Roman" w:hAnsi="Arial" w:cs="Arial"/>
                <w:lang w:val="en-IN" w:eastAsia="en-IN"/>
              </w:rPr>
              <w:t xml:space="preserve"> colour as per Banks colour coding. </w:t>
            </w:r>
            <w:r w:rsidRPr="00537F37">
              <w:rPr>
                <w:rFonts w:ascii="Arial" w:eastAsia="Times New Roman" w:hAnsi="Arial" w:cs="Arial"/>
                <w:color w:val="FF0000"/>
                <w:lang w:val="en-IN" w:eastAsia="en-IN"/>
              </w:rPr>
              <w:t xml:space="preserve">  </w:t>
            </w:r>
            <w:r w:rsidRPr="00537F37">
              <w:rPr>
                <w:rFonts w:ascii="Arial" w:eastAsia="Times New Roman" w:hAnsi="Arial" w:cs="Arial"/>
                <w:lang w:val="en-IN" w:eastAsia="en-IN"/>
              </w:rPr>
              <w:t xml:space="preserve">Plywood edges to be </w:t>
            </w:r>
            <w:proofErr w:type="gramStart"/>
            <w:r w:rsidRPr="00537F37">
              <w:rPr>
                <w:rFonts w:ascii="Arial" w:eastAsia="Times New Roman" w:hAnsi="Arial" w:cs="Arial"/>
                <w:lang w:val="en-IN" w:eastAsia="en-IN"/>
              </w:rPr>
              <w:t>finished  with</w:t>
            </w:r>
            <w:proofErr w:type="gramEnd"/>
            <w:r w:rsidRPr="00537F37">
              <w:rPr>
                <w:rFonts w:ascii="Arial" w:eastAsia="Times New Roman" w:hAnsi="Arial" w:cs="Arial"/>
                <w:lang w:val="en-IN" w:eastAsia="en-IN"/>
              </w:rPr>
              <w:t xml:space="preserve"> edge band  of approved  colour. Teak wood frame shall be used in hinges side with </w:t>
            </w:r>
            <w:proofErr w:type="spellStart"/>
            <w:r w:rsidRPr="00537F37">
              <w:rPr>
                <w:rFonts w:ascii="Arial" w:eastAsia="Times New Roman" w:hAnsi="Arial" w:cs="Arial"/>
                <w:lang w:val="en-IN" w:eastAsia="en-IN"/>
              </w:rPr>
              <w:t>duco</w:t>
            </w:r>
            <w:proofErr w:type="spellEnd"/>
            <w:r w:rsidRPr="00537F37">
              <w:rPr>
                <w:rFonts w:ascii="Arial" w:eastAsia="Times New Roman" w:hAnsi="Arial" w:cs="Arial"/>
                <w:lang w:val="en-IN" w:eastAsia="en-IN"/>
              </w:rPr>
              <w:t xml:space="preserve"> paint of approved colour. Cost include </w:t>
            </w:r>
            <w:proofErr w:type="spellStart"/>
            <w:r w:rsidRPr="00537F37">
              <w:rPr>
                <w:rFonts w:ascii="Arial" w:eastAsia="Times New Roman" w:hAnsi="Arial" w:cs="Arial"/>
                <w:lang w:val="en-IN" w:eastAsia="en-IN"/>
              </w:rPr>
              <w:t>nesscessary</w:t>
            </w:r>
            <w:proofErr w:type="spellEnd"/>
            <w:r w:rsidRPr="00537F37">
              <w:rPr>
                <w:rFonts w:ascii="Arial" w:eastAsia="Times New Roman" w:hAnsi="Arial" w:cs="Arial"/>
                <w:lang w:val="en-IN" w:eastAsia="en-IN"/>
              </w:rPr>
              <w:t xml:space="preserve"> </w:t>
            </w:r>
            <w:proofErr w:type="spellStart"/>
            <w:r w:rsidRPr="00537F37">
              <w:rPr>
                <w:rFonts w:ascii="Arial" w:eastAsia="Times New Roman" w:hAnsi="Arial" w:cs="Arial"/>
                <w:lang w:val="en-IN" w:eastAsia="en-IN"/>
              </w:rPr>
              <w:t>hardwares</w:t>
            </w:r>
            <w:proofErr w:type="spellEnd"/>
            <w:r w:rsidRPr="00537F37">
              <w:rPr>
                <w:rFonts w:ascii="Arial" w:eastAsia="Times New Roman" w:hAnsi="Arial" w:cs="Arial"/>
                <w:lang w:val="en-IN" w:eastAsia="en-IN"/>
              </w:rPr>
              <w:t xml:space="preserve"> like screws, tower bolt and </w:t>
            </w:r>
            <w:proofErr w:type="spellStart"/>
            <w:r w:rsidRPr="00537F37">
              <w:rPr>
                <w:rFonts w:ascii="Arial" w:eastAsia="Times New Roman" w:hAnsi="Arial" w:cs="Arial"/>
                <w:lang w:val="en-IN" w:eastAsia="en-IN"/>
              </w:rPr>
              <w:t>etc.Cost</w:t>
            </w:r>
            <w:proofErr w:type="spellEnd"/>
            <w:r w:rsidRPr="00537F37">
              <w:rPr>
                <w:rFonts w:ascii="Arial" w:eastAsia="Times New Roman" w:hAnsi="Arial" w:cs="Arial"/>
                <w:lang w:val="en-IN" w:eastAsia="en-IN"/>
              </w:rPr>
              <w:t xml:space="preserve"> include wastages, transports, loading, unloading  charges, labours, materials, tools, lead, lift and </w:t>
            </w:r>
            <w:proofErr w:type="spellStart"/>
            <w:r w:rsidRPr="00537F37">
              <w:rPr>
                <w:rFonts w:ascii="Arial" w:eastAsia="Times New Roman" w:hAnsi="Arial" w:cs="Arial"/>
                <w:lang w:val="en-IN" w:eastAsia="en-IN"/>
              </w:rPr>
              <w:t>etc.Complete</w:t>
            </w:r>
            <w:proofErr w:type="spellEnd"/>
            <w:r w:rsidRPr="00537F37">
              <w:rPr>
                <w:rFonts w:ascii="Arial" w:eastAsia="Times New Roman" w:hAnsi="Arial" w:cs="Arial"/>
                <w:lang w:val="en-IN" w:eastAsia="en-IN"/>
              </w:rPr>
              <w:t xml:space="preserv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3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w:t>
            </w:r>
            <w:proofErr w:type="spellStart"/>
            <w:r w:rsidRPr="00537F37">
              <w:rPr>
                <w:rFonts w:ascii="Arial" w:eastAsia="Times New Roman" w:hAnsi="Arial" w:cs="Arial"/>
                <w:lang w:val="en-IN" w:eastAsia="en-IN"/>
              </w:rPr>
              <w:t>Incl</w:t>
            </w:r>
            <w:proofErr w:type="spellEnd"/>
            <w:r w:rsidRPr="00537F37">
              <w:rPr>
                <w:rFonts w:ascii="Arial" w:eastAsia="Times New Roman" w:hAnsi="Arial" w:cs="Arial"/>
                <w:lang w:val="en-IN" w:eastAsia="en-IN"/>
              </w:rPr>
              <w:t xml:space="preserve"> Door Closer/Stopper/mortice lock)</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4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6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V</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MAIN DOOR (Toughened Glass ) WITH  Fixed Glazing Toughened Glass (BRANCH &amp;ATM)</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102.00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08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color w:val="000000"/>
                <w:lang w:val="en-IN" w:eastAsia="en-IN"/>
              </w:rPr>
            </w:pPr>
            <w:r w:rsidRPr="00537F37">
              <w:rPr>
                <w:rFonts w:ascii="Arial" w:eastAsia="Times New Roman" w:hAnsi="Arial" w:cs="Arial"/>
                <w:color w:val="000000"/>
                <w:lang w:val="en-IN" w:eastAsia="en-IN"/>
              </w:rPr>
              <w:t xml:space="preserve">Door Size-3'-6" X 7’-0”   -2 Nos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92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color w:val="000000"/>
                <w:lang w:val="en-IN" w:eastAsia="en-IN"/>
              </w:rPr>
            </w:pPr>
            <w:proofErr w:type="spellStart"/>
            <w:r w:rsidRPr="00537F37">
              <w:rPr>
                <w:rFonts w:ascii="Arial" w:eastAsia="Times New Roman" w:hAnsi="Arial" w:cs="Arial"/>
                <w:color w:val="000000"/>
                <w:lang w:val="en-IN" w:eastAsia="en-IN"/>
              </w:rPr>
              <w:t>Provoviding</w:t>
            </w:r>
            <w:proofErr w:type="spellEnd"/>
            <w:r w:rsidRPr="00537F37">
              <w:rPr>
                <w:rFonts w:ascii="Arial" w:eastAsia="Times New Roman" w:hAnsi="Arial" w:cs="Arial"/>
                <w:color w:val="000000"/>
                <w:lang w:val="en-IN" w:eastAsia="en-IN"/>
              </w:rPr>
              <w:t xml:space="preserve"> and fixing of door with side panel with 10 mm toughened glass with etching complete with Ozone Patch fittings including Top Patch (OPF-02)Bottom Patch(OPF-3)Angle Lock(OPL-1)Top Pivot (OFS-ACC-GDP)Floor Spring (FS8400)and handle(OGH)32x457.</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57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Handle-Brush finish stainless steel, Brass Ball Catches12.0 thick plain glass with edge polish at top of the table(Other Exposed Edge of Ply with half round beading with approved colour polish)</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3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47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VI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12 MM THICK ETCHED GLASS FOR CASH CABIN'S/SINGLE WINDOW AND FRONT COUNTER</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49.00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9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Providing &amp; fixing 12 mm. glass in front of cash cabin and front counters  with brass clamps including cut out for passing currency as/</w:t>
            </w:r>
            <w:proofErr w:type="spellStart"/>
            <w:r w:rsidRPr="00537F37">
              <w:rPr>
                <w:rFonts w:ascii="Arial" w:eastAsia="Times New Roman" w:hAnsi="Arial" w:cs="Arial"/>
                <w:lang w:val="en-IN" w:eastAsia="en-IN"/>
              </w:rPr>
              <w:t>details.The</w:t>
            </w:r>
            <w:proofErr w:type="spellEnd"/>
            <w:r w:rsidRPr="00537F37">
              <w:rPr>
                <w:rFonts w:ascii="Arial" w:eastAsia="Times New Roman" w:hAnsi="Arial" w:cs="Arial"/>
                <w:lang w:val="en-IN" w:eastAsia="en-IN"/>
              </w:rPr>
              <w:t xml:space="preserve"> edges of the glass to be machine polished.</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00"/>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PART A </w:t>
            </w:r>
            <w:proofErr w:type="spellStart"/>
            <w:r w:rsidRPr="00537F37">
              <w:rPr>
                <w:rFonts w:ascii="Arial" w:eastAsia="Times New Roman" w:hAnsi="Arial" w:cs="Arial"/>
                <w:b/>
                <w:bCs/>
                <w:lang w:val="en-IN" w:eastAsia="en-IN"/>
              </w:rPr>
              <w:t>sub total</w:t>
            </w:r>
            <w:proofErr w:type="spellEnd"/>
            <w:r w:rsidRPr="00537F37">
              <w:rPr>
                <w:rFonts w:ascii="Arial" w:eastAsia="Times New Roman" w:hAnsi="Arial" w:cs="Arial"/>
                <w:b/>
                <w:bCs/>
                <w:lang w:val="en-IN" w:eastAsia="en-IN"/>
              </w:rPr>
              <w:t xml:space="preserve"> </w:t>
            </w:r>
            <w:proofErr w:type="spellStart"/>
            <w:r w:rsidRPr="00537F37">
              <w:rPr>
                <w:rFonts w:ascii="Arial" w:eastAsia="Times New Roman" w:hAnsi="Arial" w:cs="Arial"/>
                <w:b/>
                <w:bCs/>
                <w:lang w:val="en-IN" w:eastAsia="en-IN"/>
              </w:rPr>
              <w:t>Paratition</w:t>
            </w:r>
            <w:proofErr w:type="spellEnd"/>
            <w:r w:rsidRPr="00537F37">
              <w:rPr>
                <w:rFonts w:ascii="Arial" w:eastAsia="Times New Roman" w:hAnsi="Arial" w:cs="Arial"/>
                <w:b/>
                <w:bCs/>
                <w:lang w:val="en-IN" w:eastAsia="en-IN"/>
              </w:rPr>
              <w:t xml:space="preserve"> &amp; Doors </w:t>
            </w:r>
          </w:p>
        </w:tc>
        <w:tc>
          <w:tcPr>
            <w:tcW w:w="1026"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6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B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Counters &amp; Cash cabins</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09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FRONT COUNTER &amp; SINGLE WINDOW COUNTER</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Rft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22.00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46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Supplying and fixing Table </w:t>
            </w:r>
            <w:proofErr w:type="gramStart"/>
            <w:r w:rsidRPr="00537F37">
              <w:rPr>
                <w:rFonts w:ascii="Arial" w:eastAsia="Times New Roman" w:hAnsi="Arial" w:cs="Arial"/>
                <w:lang w:val="en-IN" w:eastAsia="en-IN"/>
              </w:rPr>
              <w:t>top  to</w:t>
            </w:r>
            <w:proofErr w:type="gramEnd"/>
            <w:r w:rsidRPr="00537F37">
              <w:rPr>
                <w:rFonts w:ascii="Arial" w:eastAsia="Times New Roman" w:hAnsi="Arial" w:cs="Arial"/>
                <w:lang w:val="en-IN" w:eastAsia="en-IN"/>
              </w:rPr>
              <w:t xml:space="preserve"> be made with  25mm  thick  BWP Plywood 180 degree (full round) post formed edges  on  two  sides  of  </w:t>
            </w:r>
            <w:proofErr w:type="spellStart"/>
            <w:r w:rsidRPr="00537F37">
              <w:rPr>
                <w:rFonts w:ascii="Arial" w:eastAsia="Times New Roman" w:hAnsi="Arial" w:cs="Arial"/>
                <w:lang w:val="en-IN" w:eastAsia="en-IN"/>
              </w:rPr>
              <w:t>appoved</w:t>
            </w:r>
            <w:proofErr w:type="spellEnd"/>
            <w:r w:rsidRPr="00537F37">
              <w:rPr>
                <w:rFonts w:ascii="Arial" w:eastAsia="Times New Roman" w:hAnsi="Arial" w:cs="Arial"/>
                <w:lang w:val="en-IN" w:eastAsia="en-IN"/>
              </w:rPr>
              <w:t xml:space="preserve"> post  forming laminate shade and colour. </w:t>
            </w:r>
            <w:proofErr w:type="gramStart"/>
            <w:r w:rsidRPr="00537F37">
              <w:rPr>
                <w:rFonts w:ascii="Arial" w:eastAsia="Times New Roman" w:hAnsi="Arial" w:cs="Arial"/>
                <w:lang w:val="en-IN" w:eastAsia="en-IN"/>
              </w:rPr>
              <w:t>Drawer  unit</w:t>
            </w:r>
            <w:proofErr w:type="gramEnd"/>
            <w:r w:rsidRPr="00537F37">
              <w:rPr>
                <w:rFonts w:ascii="Arial" w:eastAsia="Times New Roman" w:hAnsi="Arial" w:cs="Arial"/>
                <w:lang w:val="en-IN" w:eastAsia="en-IN"/>
              </w:rPr>
              <w:t xml:space="preserve">  and  openable  storage shutter to be finished  with  90  degree (Half round) post formed edges on two vertical sides. 19mm thick BWP plywood frame work in all </w:t>
            </w:r>
            <w:proofErr w:type="gramStart"/>
            <w:r w:rsidRPr="00537F37">
              <w:rPr>
                <w:rFonts w:ascii="Arial" w:eastAsia="Times New Roman" w:hAnsi="Arial" w:cs="Arial"/>
                <w:lang w:val="en-IN" w:eastAsia="en-IN"/>
              </w:rPr>
              <w:t>sides,  one</w:t>
            </w:r>
            <w:proofErr w:type="gramEnd"/>
            <w:r w:rsidRPr="00537F37">
              <w:rPr>
                <w:rFonts w:ascii="Arial" w:eastAsia="Times New Roman" w:hAnsi="Arial" w:cs="Arial"/>
                <w:lang w:val="en-IN" w:eastAsia="en-IN"/>
              </w:rPr>
              <w:t xml:space="preserve">  openable  storage  with  19mm  BWP  plywood shelf  provision,  CPU  stand  and footrest. Key board tray and drawer telescopic slides make </w:t>
            </w:r>
            <w:proofErr w:type="gramStart"/>
            <w:r w:rsidRPr="00537F37">
              <w:rPr>
                <w:rFonts w:ascii="Arial" w:eastAsia="Times New Roman" w:hAnsi="Arial" w:cs="Arial"/>
                <w:lang w:val="en-IN" w:eastAsia="en-IN"/>
              </w:rPr>
              <w:t xml:space="preserve">of  </w:t>
            </w:r>
            <w:proofErr w:type="spellStart"/>
            <w:r w:rsidRPr="00537F37">
              <w:rPr>
                <w:rFonts w:ascii="Arial" w:eastAsia="Times New Roman" w:hAnsi="Arial" w:cs="Arial"/>
                <w:lang w:val="en-IN" w:eastAsia="en-IN"/>
              </w:rPr>
              <w:t>godrej</w:t>
            </w:r>
            <w:proofErr w:type="spellEnd"/>
            <w:proofErr w:type="gramEnd"/>
            <w:r w:rsidRPr="00537F37">
              <w:rPr>
                <w:rFonts w:ascii="Arial" w:eastAsia="Times New Roman" w:hAnsi="Arial" w:cs="Arial"/>
                <w:lang w:val="en-IN" w:eastAsia="en-IN"/>
              </w:rPr>
              <w:t xml:space="preserve">/ </w:t>
            </w:r>
            <w:proofErr w:type="spellStart"/>
            <w:r w:rsidRPr="00537F37">
              <w:rPr>
                <w:rFonts w:ascii="Arial" w:eastAsia="Times New Roman" w:hAnsi="Arial" w:cs="Arial"/>
                <w:lang w:val="en-IN" w:eastAsia="en-IN"/>
              </w:rPr>
              <w:t>ebco</w:t>
            </w:r>
            <w:proofErr w:type="spellEnd"/>
            <w:r w:rsidRPr="00537F37">
              <w:rPr>
                <w:rFonts w:ascii="Arial" w:eastAsia="Times New Roman" w:hAnsi="Arial" w:cs="Arial"/>
                <w:lang w:val="en-IN" w:eastAsia="en-IN"/>
              </w:rPr>
              <w:t xml:space="preserve"> only others not accepted. All exposed surfaces, Table top, and </w:t>
            </w:r>
            <w:proofErr w:type="gramStart"/>
            <w:r w:rsidRPr="00537F37">
              <w:rPr>
                <w:rFonts w:ascii="Arial" w:eastAsia="Times New Roman" w:hAnsi="Arial" w:cs="Arial"/>
                <w:lang w:val="en-IN" w:eastAsia="en-IN"/>
              </w:rPr>
              <w:t>front  apron</w:t>
            </w:r>
            <w:proofErr w:type="gramEnd"/>
            <w:r w:rsidRPr="00537F37">
              <w:rPr>
                <w:rFonts w:ascii="Arial" w:eastAsia="Times New Roman" w:hAnsi="Arial" w:cs="Arial"/>
                <w:lang w:val="en-IN" w:eastAsia="en-IN"/>
              </w:rPr>
              <w:t xml:space="preserve">  finished  with 1mm  thick  laminate  of  Banks colour coding. Internal surfaces finished with two coats of enamel paints. Plywood edges to be finished with edge band of approved colour. Necessary hardware such   as   locks, hinges, telescopic drawer slides, handles and </w:t>
            </w:r>
            <w:proofErr w:type="gramStart"/>
            <w:r w:rsidRPr="00537F37">
              <w:rPr>
                <w:rFonts w:ascii="Arial" w:eastAsia="Times New Roman" w:hAnsi="Arial" w:cs="Arial"/>
                <w:lang w:val="en-IN" w:eastAsia="en-IN"/>
              </w:rPr>
              <w:t>wire  manager</w:t>
            </w:r>
            <w:proofErr w:type="gramEnd"/>
            <w:r w:rsidRPr="00537F37">
              <w:rPr>
                <w:rFonts w:ascii="Arial" w:eastAsia="Times New Roman" w:hAnsi="Arial" w:cs="Arial"/>
                <w:lang w:val="en-IN" w:eastAsia="en-IN"/>
              </w:rPr>
              <w:t xml:space="preserve"> are  approved  </w:t>
            </w:r>
            <w:proofErr w:type="spellStart"/>
            <w:r w:rsidRPr="00537F37">
              <w:rPr>
                <w:rFonts w:ascii="Arial" w:eastAsia="Times New Roman" w:hAnsi="Arial" w:cs="Arial"/>
                <w:lang w:val="en-IN" w:eastAsia="en-IN"/>
              </w:rPr>
              <w:t>make.Cost</w:t>
            </w:r>
            <w:proofErr w:type="spellEnd"/>
            <w:r w:rsidRPr="00537F37">
              <w:rPr>
                <w:rFonts w:ascii="Arial" w:eastAsia="Times New Roman" w:hAnsi="Arial" w:cs="Arial"/>
                <w:lang w:val="en-IN" w:eastAsia="en-IN"/>
              </w:rPr>
              <w:t xml:space="preserve">  include  branch assistant  table shall  have  foldable  table  top.  </w:t>
            </w:r>
            <w:proofErr w:type="gramStart"/>
            <w:r w:rsidRPr="00537F37">
              <w:rPr>
                <w:rFonts w:ascii="Arial" w:eastAsia="Times New Roman" w:hAnsi="Arial" w:cs="Arial"/>
                <w:lang w:val="en-IN" w:eastAsia="en-IN"/>
              </w:rPr>
              <w:t>Cost  exclude</w:t>
            </w:r>
            <w:proofErr w:type="gramEnd"/>
            <w:r w:rsidRPr="00537F37">
              <w:rPr>
                <w:rFonts w:ascii="Arial" w:eastAsia="Times New Roman" w:hAnsi="Arial" w:cs="Arial"/>
                <w:lang w:val="en-IN" w:eastAsia="en-IN"/>
              </w:rPr>
              <w:t xml:space="preserve">  8mm  bronze glass for table top with edge machine polish and wire manager holes. Cost include wastages, foldable top accessories, transports, loading, unloading charges, </w:t>
            </w:r>
            <w:proofErr w:type="gramStart"/>
            <w:r w:rsidRPr="00537F37">
              <w:rPr>
                <w:rFonts w:ascii="Arial" w:eastAsia="Times New Roman" w:hAnsi="Arial" w:cs="Arial"/>
                <w:lang w:val="en-IN" w:eastAsia="en-IN"/>
              </w:rPr>
              <w:t>labours,  materials</w:t>
            </w:r>
            <w:proofErr w:type="gramEnd"/>
            <w:r w:rsidRPr="00537F37">
              <w:rPr>
                <w:rFonts w:ascii="Arial" w:eastAsia="Times New Roman" w:hAnsi="Arial" w:cs="Arial"/>
                <w:lang w:val="en-IN" w:eastAsia="en-IN"/>
              </w:rPr>
              <w:t xml:space="preserve">,  tools,  lead,  lift  and  etc. Complete  as  </w:t>
            </w:r>
            <w:proofErr w:type="spellStart"/>
            <w:r w:rsidRPr="00537F37">
              <w:rPr>
                <w:rFonts w:ascii="Arial" w:eastAsia="Times New Roman" w:hAnsi="Arial" w:cs="Arial"/>
                <w:lang w:val="en-IN" w:eastAsia="en-IN"/>
              </w:rPr>
              <w:t>perdrawings</w:t>
            </w:r>
            <w:proofErr w:type="spellEnd"/>
            <w:r w:rsidRPr="00537F37">
              <w:rPr>
                <w:rFonts w:ascii="Arial" w:eastAsia="Times New Roman" w:hAnsi="Arial" w:cs="Arial"/>
                <w:lang w:val="en-IN" w:eastAsia="en-IN"/>
              </w:rPr>
              <w:t xml:space="preserve">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50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Hinges, Ball Catches, Stainless Steel Locks, approved design Stainless Steel Handles, Stainless Steel Powder Coated Grommet (wire manager), Wood Foot Rest (Movable) Earl-Bihari make Twin Telescopic Channel, CPU Hanger/</w:t>
            </w:r>
            <w:proofErr w:type="spellStart"/>
            <w:r w:rsidRPr="00537F37">
              <w:rPr>
                <w:rFonts w:ascii="Arial" w:eastAsia="Times New Roman" w:hAnsi="Arial" w:cs="Arial"/>
                <w:lang w:val="en-IN" w:eastAsia="en-IN"/>
              </w:rPr>
              <w:t>Trolly</w:t>
            </w:r>
            <w:proofErr w:type="spellEnd"/>
            <w:r w:rsidRPr="00537F37">
              <w:rPr>
                <w:rFonts w:ascii="Arial" w:eastAsia="Times New Roman" w:hAnsi="Arial" w:cs="Arial"/>
                <w:lang w:val="en-IN" w:eastAsia="en-IN"/>
              </w:rPr>
              <w:t xml:space="preserve"> INNOFIT/</w:t>
            </w:r>
            <w:proofErr w:type="spellStart"/>
            <w:r w:rsidRPr="00537F37">
              <w:rPr>
                <w:rFonts w:ascii="Arial" w:eastAsia="Times New Roman" w:hAnsi="Arial" w:cs="Arial"/>
                <w:lang w:val="en-IN" w:eastAsia="en-IN"/>
              </w:rPr>
              <w:t>Ebco</w:t>
            </w:r>
            <w:proofErr w:type="spellEnd"/>
            <w:r w:rsidRPr="00537F37">
              <w:rPr>
                <w:rFonts w:ascii="Arial" w:eastAsia="Times New Roman" w:hAnsi="Arial" w:cs="Arial"/>
                <w:lang w:val="en-IN" w:eastAsia="en-IN"/>
              </w:rPr>
              <w:t xml:space="preserve"> make etc. complete as per detail drawing and Instructions of the Bank's Engineer/Architect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2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3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Cash Counter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Rft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5.00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3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A. Cash counters as per the drawing</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279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cash counter shall have two tops i.e. one at 2'-6" for writing top &amp; other 4'-0" for customer top. </w:t>
            </w:r>
            <w:proofErr w:type="spellStart"/>
            <w:r w:rsidRPr="00537F37">
              <w:rPr>
                <w:rFonts w:ascii="Arial" w:eastAsia="Times New Roman" w:hAnsi="Arial" w:cs="Arial"/>
                <w:lang w:val="en-IN" w:eastAsia="en-IN"/>
              </w:rPr>
              <w:t>upto</w:t>
            </w:r>
            <w:proofErr w:type="spellEnd"/>
            <w:r w:rsidRPr="00537F37">
              <w:rPr>
                <w:rFonts w:ascii="Arial" w:eastAsia="Times New Roman" w:hAnsi="Arial" w:cs="Arial"/>
                <w:lang w:val="en-IN" w:eastAsia="en-IN"/>
              </w:rPr>
              <w:t xml:space="preserve"> 7'-0" height (Full front portion and writing top made of 19.0mm ply(as per list of materials) and 3”, 12.0mm plain glass slit on customer top) on and above writing top 12 mm plain Glass till 7’-0” should  have necessary wooden support and opening edge with proper polish finish for cash and voice transaction.</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00"/>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Sub Total B  Counters &amp; Cash cabins</w:t>
            </w:r>
          </w:p>
        </w:tc>
        <w:tc>
          <w:tcPr>
            <w:tcW w:w="1026"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C</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Storage</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xml:space="preserve">I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Storage (Low Height  ) with locks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25.00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93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Size-2</w:t>
            </w:r>
            <w:r w:rsidRPr="00537F37">
              <w:rPr>
                <w:rFonts w:ascii="Arial" w:eastAsia="Times New Roman" w:hAnsi="Arial" w:cs="Arial"/>
                <w:lang w:val="en-IN" w:eastAsia="en-IN"/>
              </w:rPr>
              <w:t xml:space="preserve">'-6" </w:t>
            </w:r>
            <w:proofErr w:type="spellStart"/>
            <w:r w:rsidRPr="00537F37">
              <w:rPr>
                <w:rFonts w:ascii="Arial" w:eastAsia="Times New Roman" w:hAnsi="Arial" w:cs="Arial"/>
                <w:lang w:val="en-IN" w:eastAsia="en-IN"/>
              </w:rPr>
              <w:t>highX</w:t>
            </w:r>
            <w:proofErr w:type="spellEnd"/>
            <w:r w:rsidRPr="00537F37">
              <w:rPr>
                <w:rFonts w:ascii="Arial" w:eastAsia="Times New Roman" w:hAnsi="Arial" w:cs="Arial"/>
                <w:lang w:val="en-IN" w:eastAsia="en-IN"/>
              </w:rPr>
              <w:t xml:space="preserve"> 1'-6"deep,8'-6" </w:t>
            </w:r>
            <w:proofErr w:type="spellStart"/>
            <w:r w:rsidRPr="00537F37">
              <w:rPr>
                <w:rFonts w:ascii="Arial" w:eastAsia="Times New Roman" w:hAnsi="Arial" w:cs="Arial"/>
                <w:lang w:val="en-IN" w:eastAsia="en-IN"/>
              </w:rPr>
              <w:t>highX</w:t>
            </w:r>
            <w:proofErr w:type="spellEnd"/>
            <w:r w:rsidRPr="00537F37">
              <w:rPr>
                <w:rFonts w:ascii="Arial" w:eastAsia="Times New Roman" w:hAnsi="Arial" w:cs="Arial"/>
                <w:lang w:val="en-IN" w:eastAsia="en-IN"/>
              </w:rPr>
              <w:t xml:space="preserve"> 1'-6"deep</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12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b/>
                <w:bCs/>
                <w:lang w:val="en-IN" w:eastAsia="en-IN"/>
              </w:rPr>
              <w:t>Ply Wood</w:t>
            </w:r>
            <w:r w:rsidRPr="00537F37">
              <w:rPr>
                <w:rFonts w:ascii="Arial" w:eastAsia="Times New Roman" w:hAnsi="Arial" w:cs="Arial"/>
                <w:lang w:val="en-IN" w:eastAsia="en-IN"/>
              </w:rPr>
              <w:t>-19.0mm thick board  for side top and door &amp; back 6.0mm  IS 303 with shutters, shelf 19.0mm ply</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6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Shelf-</w:t>
            </w:r>
            <w:r w:rsidRPr="00537F37">
              <w:rPr>
                <w:rFonts w:ascii="Arial" w:eastAsia="Times New Roman" w:hAnsi="Arial" w:cs="Arial"/>
                <w:lang w:val="en-IN" w:eastAsia="en-IN"/>
              </w:rPr>
              <w:t>19.0mm thick ply</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4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Handle-</w:t>
            </w:r>
            <w:r w:rsidRPr="00537F37">
              <w:rPr>
                <w:rFonts w:ascii="Arial" w:eastAsia="Times New Roman" w:hAnsi="Arial" w:cs="Arial"/>
                <w:lang w:val="en-IN" w:eastAsia="en-IN"/>
              </w:rPr>
              <w:t xml:space="preserve">Brush finish stainless steel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2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Lock-</w:t>
            </w:r>
            <w:proofErr w:type="spellStart"/>
            <w:r w:rsidRPr="00537F37">
              <w:rPr>
                <w:rFonts w:ascii="Arial" w:eastAsia="Times New Roman" w:hAnsi="Arial" w:cs="Arial"/>
                <w:lang w:val="en-IN" w:eastAsia="en-IN"/>
              </w:rPr>
              <w:t>Vijayan</w:t>
            </w:r>
            <w:proofErr w:type="spellEnd"/>
            <w:r w:rsidRPr="00537F37">
              <w:rPr>
                <w:rFonts w:ascii="Arial" w:eastAsia="Times New Roman" w:hAnsi="Arial" w:cs="Arial"/>
                <w:lang w:val="en-IN" w:eastAsia="en-IN"/>
              </w:rPr>
              <w:t>/Godrej</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96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Internal surface zinc oxide polish and other required accessories instructed by Bank's Engineer/Architect.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6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Meter Boxing (To be Measured only Front Face)</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38.00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33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Manufacturing, supplying and fixing box type metre </w:t>
            </w:r>
            <w:proofErr w:type="gramStart"/>
            <w:r w:rsidRPr="00537F37">
              <w:rPr>
                <w:rFonts w:ascii="Arial" w:eastAsia="Times New Roman" w:hAnsi="Arial" w:cs="Arial"/>
                <w:lang w:val="en-IN" w:eastAsia="en-IN"/>
              </w:rPr>
              <w:t>storage  with</w:t>
            </w:r>
            <w:proofErr w:type="gramEnd"/>
            <w:r w:rsidRPr="00537F37">
              <w:rPr>
                <w:rFonts w:ascii="Arial" w:eastAsia="Times New Roman" w:hAnsi="Arial" w:cs="Arial"/>
                <w:lang w:val="en-IN" w:eastAsia="en-IN"/>
              </w:rPr>
              <w:t xml:space="preserve"> overall depth of 1’6” and height as per the size of the mitre. comprising of the following.</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0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12 mm plywood on 12 mm thick gypsum board (fire proof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15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All visible surfaces to be fixed with 1.0mm thick lamination sheet with matching grains &amp; grooves  as per instructions</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23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All  internal &amp; rear surfaces to be painted with two coats of enamel paint over a coat of primer / putty as directed to get a smooth finish.</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Sub </w:t>
            </w:r>
            <w:proofErr w:type="spellStart"/>
            <w:r w:rsidRPr="00537F37">
              <w:rPr>
                <w:rFonts w:ascii="Arial" w:eastAsia="Times New Roman" w:hAnsi="Arial" w:cs="Arial"/>
                <w:b/>
                <w:bCs/>
                <w:lang w:val="en-IN" w:eastAsia="en-IN"/>
              </w:rPr>
              <w:t>Toatl</w:t>
            </w:r>
            <w:proofErr w:type="spellEnd"/>
            <w:r w:rsidRPr="00537F37">
              <w:rPr>
                <w:rFonts w:ascii="Arial" w:eastAsia="Times New Roman" w:hAnsi="Arial" w:cs="Arial"/>
                <w:b/>
                <w:bCs/>
                <w:lang w:val="en-IN" w:eastAsia="en-IN"/>
              </w:rPr>
              <w:t xml:space="preserve">  ( C )Storage</w:t>
            </w:r>
          </w:p>
        </w:tc>
        <w:tc>
          <w:tcPr>
            <w:tcW w:w="1026"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D</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TABLES</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I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Manager Table with Side Table</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No.</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1.00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85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Same as above complete work including 12 mm thick glass on top.</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0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Size-5'-6" X 2'-6" X 2'-6"</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817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(5'6</w:t>
            </w:r>
            <w:proofErr w:type="gramStart"/>
            <w:r w:rsidRPr="00537F37">
              <w:rPr>
                <w:rFonts w:ascii="Arial" w:eastAsia="Times New Roman" w:hAnsi="Arial" w:cs="Arial"/>
                <w:lang w:val="en-IN" w:eastAsia="en-IN"/>
              </w:rPr>
              <w:t>"  length</w:t>
            </w:r>
            <w:proofErr w:type="gramEnd"/>
            <w:r w:rsidRPr="00537F37">
              <w:rPr>
                <w:rFonts w:ascii="Arial" w:eastAsia="Times New Roman" w:hAnsi="Arial" w:cs="Arial"/>
                <w:lang w:val="en-IN" w:eastAsia="en-IN"/>
              </w:rPr>
              <w:t xml:space="preserve">,  2'6"  width  &amp;  2'6"  height)  -  Supplying  and fixing Table top to be made with 25mm thick BWP Plywood 180 degree (full  round)  post  formed  edges  on  two  sides  of  approved  post  forming laminate shade and colour. Drawer unit and openable storage shutter to be </w:t>
            </w:r>
            <w:proofErr w:type="gramStart"/>
            <w:r w:rsidRPr="00537F37">
              <w:rPr>
                <w:rFonts w:ascii="Arial" w:eastAsia="Times New Roman" w:hAnsi="Arial" w:cs="Arial"/>
                <w:lang w:val="en-IN" w:eastAsia="en-IN"/>
              </w:rPr>
              <w:t>finished  with</w:t>
            </w:r>
            <w:proofErr w:type="gramEnd"/>
            <w:r w:rsidRPr="00537F37">
              <w:rPr>
                <w:rFonts w:ascii="Arial" w:eastAsia="Times New Roman" w:hAnsi="Arial" w:cs="Arial"/>
                <w:lang w:val="en-IN" w:eastAsia="en-IN"/>
              </w:rPr>
              <w:t xml:space="preserve">  90 degree  (Half  round)  post formed  edges on two  vertical sides. 19mm </w:t>
            </w:r>
            <w:proofErr w:type="gramStart"/>
            <w:r w:rsidRPr="00537F37">
              <w:rPr>
                <w:rFonts w:ascii="Arial" w:eastAsia="Times New Roman" w:hAnsi="Arial" w:cs="Arial"/>
                <w:lang w:val="en-IN" w:eastAsia="en-IN"/>
              </w:rPr>
              <w:t>thick  BWP</w:t>
            </w:r>
            <w:proofErr w:type="gramEnd"/>
            <w:r w:rsidRPr="00537F37">
              <w:rPr>
                <w:rFonts w:ascii="Arial" w:eastAsia="Times New Roman" w:hAnsi="Arial" w:cs="Arial"/>
                <w:lang w:val="en-IN" w:eastAsia="en-IN"/>
              </w:rPr>
              <w:t xml:space="preserve"> plywood frame work in all sides  with  one keyboard tray, one side one drawer, one openable storage with 19mm BWP  plywood  shelf  provision, CPU stand and footrest.  </w:t>
            </w:r>
            <w:proofErr w:type="gramStart"/>
            <w:r w:rsidRPr="00537F37">
              <w:rPr>
                <w:rFonts w:ascii="Arial" w:eastAsia="Times New Roman" w:hAnsi="Arial" w:cs="Arial"/>
                <w:lang w:val="en-IN" w:eastAsia="en-IN"/>
              </w:rPr>
              <w:t>Key  board</w:t>
            </w:r>
            <w:proofErr w:type="gramEnd"/>
            <w:r w:rsidRPr="00537F37">
              <w:rPr>
                <w:rFonts w:ascii="Arial" w:eastAsia="Times New Roman" w:hAnsi="Arial" w:cs="Arial"/>
                <w:lang w:val="en-IN" w:eastAsia="en-IN"/>
              </w:rPr>
              <w:t xml:space="preserve">  tray and drawer telescopic slides make of </w:t>
            </w:r>
            <w:proofErr w:type="spellStart"/>
            <w:r w:rsidRPr="00537F37">
              <w:rPr>
                <w:rFonts w:ascii="Arial" w:eastAsia="Times New Roman" w:hAnsi="Arial" w:cs="Arial"/>
                <w:lang w:val="en-IN" w:eastAsia="en-IN"/>
              </w:rPr>
              <w:t>godrej</w:t>
            </w:r>
            <w:proofErr w:type="spellEnd"/>
            <w:r w:rsidRPr="00537F37">
              <w:rPr>
                <w:rFonts w:ascii="Arial" w:eastAsia="Times New Roman" w:hAnsi="Arial" w:cs="Arial"/>
                <w:lang w:val="en-IN" w:eastAsia="en-IN"/>
              </w:rPr>
              <w:t>/</w:t>
            </w:r>
            <w:proofErr w:type="spellStart"/>
            <w:r w:rsidRPr="00537F37">
              <w:rPr>
                <w:rFonts w:ascii="Arial" w:eastAsia="Times New Roman" w:hAnsi="Arial" w:cs="Arial"/>
                <w:lang w:val="en-IN" w:eastAsia="en-IN"/>
              </w:rPr>
              <w:t>ebco</w:t>
            </w:r>
            <w:proofErr w:type="spellEnd"/>
            <w:r w:rsidRPr="00537F37">
              <w:rPr>
                <w:rFonts w:ascii="Arial" w:eastAsia="Times New Roman" w:hAnsi="Arial" w:cs="Arial"/>
                <w:lang w:val="en-IN" w:eastAsia="en-IN"/>
              </w:rPr>
              <w:t xml:space="preserve"> only others not accepted. All exposed surfaces, Table top, and front apron finished with 1mm thick laminate of white colour and   skirting and borders finished with combination of 1mm thick laminate of </w:t>
            </w:r>
            <w:proofErr w:type="spellStart"/>
            <w:r w:rsidRPr="00537F37">
              <w:rPr>
                <w:rFonts w:ascii="Arial" w:eastAsia="Times New Roman" w:hAnsi="Arial" w:cs="Arial"/>
                <w:lang w:val="en-IN" w:eastAsia="en-IN"/>
              </w:rPr>
              <w:t>of</w:t>
            </w:r>
            <w:proofErr w:type="spellEnd"/>
            <w:r w:rsidRPr="00537F37">
              <w:rPr>
                <w:rFonts w:ascii="Arial" w:eastAsia="Times New Roman" w:hAnsi="Arial" w:cs="Arial"/>
                <w:lang w:val="en-IN" w:eastAsia="en-IN"/>
              </w:rPr>
              <w:t xml:space="preserve"> colour as per Banks colour coding. Plywood edges to be finished with edge band of approved colour. Necessary hardware such as locks, hinges, telescopic drawer slides, handles and wire manager are approved </w:t>
            </w:r>
            <w:proofErr w:type="spellStart"/>
            <w:proofErr w:type="gramStart"/>
            <w:r w:rsidRPr="00537F37">
              <w:rPr>
                <w:rFonts w:ascii="Arial" w:eastAsia="Times New Roman" w:hAnsi="Arial" w:cs="Arial"/>
                <w:lang w:val="en-IN" w:eastAsia="en-IN"/>
              </w:rPr>
              <w:t>make.Cost</w:t>
            </w:r>
            <w:proofErr w:type="spellEnd"/>
            <w:proofErr w:type="gramEnd"/>
            <w:r w:rsidRPr="00537F37">
              <w:rPr>
                <w:rFonts w:ascii="Arial" w:eastAsia="Times New Roman" w:hAnsi="Arial" w:cs="Arial"/>
                <w:lang w:val="en-IN" w:eastAsia="en-IN"/>
              </w:rPr>
              <w:t xml:space="preserve"> include 8mm bronze glass for table top with edge machine polish and wire manager holes. Cost include wastages, transports, loading, unloading charges, labours, materials, tools, lead, lift and </w:t>
            </w:r>
            <w:proofErr w:type="spellStart"/>
            <w:r w:rsidRPr="00537F37">
              <w:rPr>
                <w:rFonts w:ascii="Arial" w:eastAsia="Times New Roman" w:hAnsi="Arial" w:cs="Arial"/>
                <w:lang w:val="en-IN" w:eastAsia="en-IN"/>
              </w:rPr>
              <w:t>etc.Complete</w:t>
            </w:r>
            <w:proofErr w:type="spellEnd"/>
            <w:r w:rsidRPr="00537F37">
              <w:rPr>
                <w:rFonts w:ascii="Arial" w:eastAsia="Times New Roman" w:hAnsi="Arial" w:cs="Arial"/>
                <w:lang w:val="en-IN" w:eastAsia="en-IN"/>
              </w:rPr>
              <w:t xml:space="preserv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50"/>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65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Writing Table &amp; Brochure </w:t>
            </w:r>
            <w:proofErr w:type="gramStart"/>
            <w:r w:rsidRPr="00537F37">
              <w:rPr>
                <w:rFonts w:ascii="Arial" w:eastAsia="Times New Roman" w:hAnsi="Arial" w:cs="Arial"/>
                <w:b/>
                <w:bCs/>
                <w:lang w:val="en-IN" w:eastAsia="en-IN"/>
              </w:rPr>
              <w:t>Holder ,</w:t>
            </w:r>
            <w:proofErr w:type="gramEnd"/>
            <w:r w:rsidRPr="00537F37">
              <w:rPr>
                <w:rFonts w:ascii="Arial" w:eastAsia="Times New Roman" w:hAnsi="Arial" w:cs="Arial"/>
                <w:b/>
                <w:bCs/>
                <w:lang w:val="en-IN" w:eastAsia="en-IN"/>
              </w:rPr>
              <w:t xml:space="preserve"> Cheque Drop Box ,Suggestion Box with Notice Board .( The work  shall be executed as per design and Elevation. )Branch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No.</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1.00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0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Providing and fixing in position a writing counter with open storage made of 12mm and 19mm thick ply/ commercial board finished with 1.0mm laminate and teak wood moulding/ lipping with a 6mm glass top with polished edges as per drawing and design. The glass to be of size to fit internally and the 19mm border and 6mm lipping to be flushed with the glass. The storage unit shall consist of vertical space dividers of 12 mm board with 1.0 mm laminate till the glass top for the provision of holding </w:t>
            </w:r>
            <w:proofErr w:type="spellStart"/>
            <w:r w:rsidRPr="00537F37">
              <w:rPr>
                <w:rFonts w:ascii="Arial" w:eastAsia="Times New Roman" w:hAnsi="Arial" w:cs="Arial"/>
                <w:lang w:val="en-IN" w:eastAsia="en-IN"/>
              </w:rPr>
              <w:t>withdrawl</w:t>
            </w:r>
            <w:proofErr w:type="spellEnd"/>
            <w:r w:rsidRPr="00537F37">
              <w:rPr>
                <w:rFonts w:ascii="Arial" w:eastAsia="Times New Roman" w:hAnsi="Arial" w:cs="Arial"/>
                <w:lang w:val="en-IN" w:eastAsia="en-IN"/>
              </w:rPr>
              <w:t xml:space="preserve">/ deposit slips stationery etc. The counters to be held in position around the columns by dash </w:t>
            </w:r>
            <w:proofErr w:type="spellStart"/>
            <w:r w:rsidRPr="00537F37">
              <w:rPr>
                <w:rFonts w:ascii="Arial" w:eastAsia="Times New Roman" w:hAnsi="Arial" w:cs="Arial"/>
                <w:lang w:val="en-IN" w:eastAsia="en-IN"/>
              </w:rPr>
              <w:t>fastners</w:t>
            </w:r>
            <w:proofErr w:type="spellEnd"/>
            <w:r w:rsidRPr="00537F37">
              <w:rPr>
                <w:rFonts w:ascii="Arial" w:eastAsia="Times New Roman" w:hAnsi="Arial" w:cs="Arial"/>
                <w:lang w:val="en-IN" w:eastAsia="en-IN"/>
              </w:rPr>
              <w:t xml:space="preserve"> at a height of 3.5/ 4 ft. Notice board with </w:t>
            </w:r>
            <w:proofErr w:type="spellStart"/>
            <w:r w:rsidRPr="00537F37">
              <w:rPr>
                <w:rFonts w:ascii="Arial" w:eastAsia="Times New Roman" w:hAnsi="Arial" w:cs="Arial"/>
                <w:lang w:val="en-IN" w:eastAsia="en-IN"/>
              </w:rPr>
              <w:t>cellotex</w:t>
            </w:r>
            <w:proofErr w:type="spellEnd"/>
            <w:r w:rsidRPr="00537F37">
              <w:rPr>
                <w:rFonts w:ascii="Arial" w:eastAsia="Times New Roman" w:hAnsi="Arial" w:cs="Arial"/>
                <w:lang w:val="en-IN" w:eastAsia="en-IN"/>
              </w:rPr>
              <w:t xml:space="preserve">  base &amp; cloth bound in corporate coloured </w:t>
            </w:r>
            <w:proofErr w:type="spellStart"/>
            <w:r w:rsidRPr="00537F37">
              <w:rPr>
                <w:rFonts w:ascii="Arial" w:eastAsia="Times New Roman" w:hAnsi="Arial" w:cs="Arial"/>
                <w:lang w:val="en-IN" w:eastAsia="en-IN"/>
              </w:rPr>
              <w:t>binded</w:t>
            </w:r>
            <w:proofErr w:type="spellEnd"/>
            <w:r w:rsidRPr="00537F37">
              <w:rPr>
                <w:rFonts w:ascii="Arial" w:eastAsia="Times New Roman" w:hAnsi="Arial" w:cs="Arial"/>
                <w:lang w:val="en-IN" w:eastAsia="en-IN"/>
              </w:rPr>
              <w:t xml:space="preserve"> with teak wood lipping of 35 by 12 </w:t>
            </w:r>
            <w:proofErr w:type="spellStart"/>
            <w:r w:rsidRPr="00537F37">
              <w:rPr>
                <w:rFonts w:ascii="Arial" w:eastAsia="Times New Roman" w:hAnsi="Arial" w:cs="Arial"/>
                <w:lang w:val="en-IN" w:eastAsia="en-IN"/>
              </w:rPr>
              <w:t>mm.size</w:t>
            </w:r>
            <w:proofErr w:type="spellEnd"/>
            <w:r w:rsidRPr="00537F37">
              <w:rPr>
                <w:rFonts w:ascii="Arial" w:eastAsia="Times New Roman" w:hAnsi="Arial" w:cs="Arial"/>
                <w:lang w:val="en-IN" w:eastAsia="en-IN"/>
              </w:rPr>
              <w:t xml:space="preserve"> 1500X1200.All wooden surfaces to be finished in clear melamine polish and all unexposed sides to be finished in enamel paint of approved colour to be approved by the designer all complete as per detailed drawing, specification and direction of the Engineer in Charge.</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65"/>
        </w:trPr>
        <w:tc>
          <w:tcPr>
            <w:tcW w:w="1066" w:type="dxa"/>
            <w:tcBorders>
              <w:top w:val="nil"/>
              <w:left w:val="single" w:sz="4" w:space="0" w:color="auto"/>
              <w:bottom w:val="single" w:sz="4" w:space="0" w:color="auto"/>
              <w:right w:val="single" w:sz="4" w:space="0" w:color="auto"/>
            </w:tcBorders>
            <w:shd w:val="clear" w:color="000000" w:fill="FFFF00"/>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SUB TOTAL   D TABLES </w:t>
            </w:r>
          </w:p>
        </w:tc>
        <w:tc>
          <w:tcPr>
            <w:tcW w:w="1026"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7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E</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PANELLING -WOODEN/ACP/SHUTTER BOX</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9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Wall &amp; Column </w:t>
            </w:r>
            <w:r w:rsidR="00B053D7" w:rsidRPr="00537F37">
              <w:rPr>
                <w:rFonts w:ascii="Arial" w:eastAsia="Times New Roman" w:hAnsi="Arial" w:cs="Arial"/>
                <w:b/>
                <w:bCs/>
                <w:lang w:val="en-IN" w:eastAsia="en-IN"/>
              </w:rPr>
              <w:t>Panelling</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267.00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44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Wall &amp; Column Panelling -</w:t>
            </w:r>
            <w:proofErr w:type="spellStart"/>
            <w:r w:rsidRPr="00537F37">
              <w:rPr>
                <w:rFonts w:ascii="Arial" w:eastAsia="Times New Roman" w:hAnsi="Arial" w:cs="Arial"/>
                <w:lang w:val="en-IN" w:eastAsia="en-IN"/>
              </w:rPr>
              <w:t>upto</w:t>
            </w:r>
            <w:proofErr w:type="spellEnd"/>
            <w:r w:rsidRPr="00537F37">
              <w:rPr>
                <w:rFonts w:ascii="Arial" w:eastAsia="Times New Roman" w:hAnsi="Arial" w:cs="Arial"/>
                <w:lang w:val="en-IN" w:eastAsia="en-IN"/>
              </w:rPr>
              <w:t xml:space="preserve"> false ceiling height only considered and </w:t>
            </w:r>
            <w:r w:rsidR="00B053D7" w:rsidRPr="00537F37">
              <w:rPr>
                <w:rFonts w:ascii="Arial" w:eastAsia="Times New Roman" w:hAnsi="Arial" w:cs="Arial"/>
                <w:lang w:val="en-IN" w:eastAsia="en-IN"/>
              </w:rPr>
              <w:t>above necessary ceiling supports</w:t>
            </w:r>
            <w:r w:rsidRPr="00537F37">
              <w:rPr>
                <w:rFonts w:ascii="Arial" w:eastAsia="Times New Roman" w:hAnsi="Arial" w:cs="Arial"/>
                <w:lang w:val="en-IN" w:eastAsia="en-IN"/>
              </w:rPr>
              <w:t xml:space="preserve"> </w:t>
            </w:r>
            <w:proofErr w:type="gramStart"/>
            <w:r w:rsidRPr="00537F37">
              <w:rPr>
                <w:rFonts w:ascii="Arial" w:eastAsia="Times New Roman" w:hAnsi="Arial" w:cs="Arial"/>
                <w:lang w:val="en-IN" w:eastAsia="en-IN"/>
              </w:rPr>
              <w:t>shall  be</w:t>
            </w:r>
            <w:proofErr w:type="gramEnd"/>
            <w:r w:rsidRPr="00537F37">
              <w:rPr>
                <w:rFonts w:ascii="Arial" w:eastAsia="Times New Roman" w:hAnsi="Arial" w:cs="Arial"/>
                <w:lang w:val="en-IN" w:eastAsia="en-IN"/>
              </w:rPr>
              <w:t xml:space="preserve">  provided)  with  Anodized Aluminium frame work, heavy sections (1.5mm thickness) of 1.75"x1.75", size spacing of  2'0"x2'0" on both</w:t>
            </w:r>
            <w:r w:rsidR="00B053D7">
              <w:rPr>
                <w:rFonts w:ascii="Arial" w:eastAsia="Times New Roman" w:hAnsi="Arial" w:cs="Arial"/>
                <w:lang w:val="en-IN" w:eastAsia="en-IN"/>
              </w:rPr>
              <w:t xml:space="preserve"> </w:t>
            </w:r>
            <w:r w:rsidRPr="00537F37">
              <w:rPr>
                <w:rFonts w:ascii="Arial" w:eastAsia="Times New Roman" w:hAnsi="Arial" w:cs="Arial"/>
                <w:lang w:val="en-IN" w:eastAsia="en-IN"/>
              </w:rPr>
              <w:t xml:space="preserve">sides and covered with 6mm thick BWR plywood finished with 1mm thick laminate of </w:t>
            </w:r>
            <w:proofErr w:type="spellStart"/>
            <w:r w:rsidRPr="00537F37">
              <w:rPr>
                <w:rFonts w:ascii="Arial" w:eastAsia="Times New Roman" w:hAnsi="Arial" w:cs="Arial"/>
                <w:lang w:val="en-IN" w:eastAsia="en-IN"/>
              </w:rPr>
              <w:t>of</w:t>
            </w:r>
            <w:proofErr w:type="spellEnd"/>
            <w:r w:rsidRPr="00537F37">
              <w:rPr>
                <w:rFonts w:ascii="Arial" w:eastAsia="Times New Roman" w:hAnsi="Arial" w:cs="Arial"/>
                <w:lang w:val="en-IN" w:eastAsia="en-IN"/>
              </w:rPr>
              <w:t xml:space="preserve"> colour as per Banks colour coding. Rate to include providing cut</w:t>
            </w:r>
            <w:r w:rsidR="00B053D7">
              <w:rPr>
                <w:rFonts w:ascii="Arial" w:eastAsia="Times New Roman" w:hAnsi="Arial" w:cs="Arial"/>
                <w:lang w:val="en-IN" w:eastAsia="en-IN"/>
              </w:rPr>
              <w:t xml:space="preserve"> </w:t>
            </w:r>
            <w:bookmarkStart w:id="0" w:name="_GoBack"/>
            <w:bookmarkEnd w:id="0"/>
            <w:r w:rsidRPr="00537F37">
              <w:rPr>
                <w:rFonts w:ascii="Arial" w:eastAsia="Times New Roman" w:hAnsi="Arial" w:cs="Arial"/>
                <w:lang w:val="en-IN" w:eastAsia="en-IN"/>
              </w:rPr>
              <w:t xml:space="preserve">outs and provisions to run electrical  conduits,  switches, etc. Cost include necessary </w:t>
            </w:r>
            <w:proofErr w:type="spellStart"/>
            <w:r w:rsidRPr="00537F37">
              <w:rPr>
                <w:rFonts w:ascii="Arial" w:eastAsia="Times New Roman" w:hAnsi="Arial" w:cs="Arial"/>
                <w:lang w:val="en-IN" w:eastAsia="en-IN"/>
              </w:rPr>
              <w:t>hardwares</w:t>
            </w:r>
            <w:proofErr w:type="spellEnd"/>
            <w:r w:rsidRPr="00537F37">
              <w:rPr>
                <w:rFonts w:ascii="Arial" w:eastAsia="Times New Roman" w:hAnsi="Arial" w:cs="Arial"/>
                <w:lang w:val="en-IN" w:eastAsia="en-IN"/>
              </w:rPr>
              <w:t xml:space="preserve"> like clamps, screws and etc. Cost  include provisions for electrical </w:t>
            </w:r>
            <w:proofErr w:type="spellStart"/>
            <w:r w:rsidRPr="00537F37">
              <w:rPr>
                <w:rFonts w:ascii="Arial" w:eastAsia="Times New Roman" w:hAnsi="Arial" w:cs="Arial"/>
                <w:lang w:val="en-IN" w:eastAsia="en-IN"/>
              </w:rPr>
              <w:t>db</w:t>
            </w:r>
            <w:proofErr w:type="spellEnd"/>
            <w:r w:rsidRPr="00537F37">
              <w:rPr>
                <w:rFonts w:ascii="Arial" w:eastAsia="Times New Roman" w:hAnsi="Arial" w:cs="Arial"/>
                <w:lang w:val="en-IN" w:eastAsia="en-IN"/>
              </w:rPr>
              <w:t xml:space="preserve"> closing 19mm BWR plywood door arrangements, wastages, transports, </w:t>
            </w:r>
            <w:proofErr w:type="spellStart"/>
            <w:r w:rsidRPr="00537F37">
              <w:rPr>
                <w:rFonts w:ascii="Arial" w:eastAsia="Times New Roman" w:hAnsi="Arial" w:cs="Arial"/>
                <w:lang w:val="en-IN" w:eastAsia="en-IN"/>
              </w:rPr>
              <w:t>oading</w:t>
            </w:r>
            <w:proofErr w:type="spellEnd"/>
            <w:r w:rsidRPr="00537F37">
              <w:rPr>
                <w:rFonts w:ascii="Arial" w:eastAsia="Times New Roman" w:hAnsi="Arial" w:cs="Arial"/>
                <w:lang w:val="en-IN" w:eastAsia="en-IN"/>
              </w:rPr>
              <w:t xml:space="preserve">, unloading charges, labours, materials, tools, lead, lift and </w:t>
            </w:r>
            <w:proofErr w:type="spellStart"/>
            <w:r w:rsidRPr="00537F37">
              <w:rPr>
                <w:rFonts w:ascii="Arial" w:eastAsia="Times New Roman" w:hAnsi="Arial" w:cs="Arial"/>
                <w:lang w:val="en-IN" w:eastAsia="en-IN"/>
              </w:rPr>
              <w:t>etc.Complete</w:t>
            </w:r>
            <w:proofErr w:type="spellEnd"/>
            <w:r w:rsidRPr="00537F37">
              <w:rPr>
                <w:rFonts w:ascii="Arial" w:eastAsia="Times New Roman" w:hAnsi="Arial" w:cs="Arial"/>
                <w:lang w:val="en-IN" w:eastAsia="en-IN"/>
              </w:rPr>
              <w:t xml:space="preserv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6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60"/>
        </w:trPr>
        <w:tc>
          <w:tcPr>
            <w:tcW w:w="1066" w:type="dxa"/>
            <w:tcBorders>
              <w:top w:val="nil"/>
              <w:left w:val="single" w:sz="4" w:space="0" w:color="auto"/>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Wall </w:t>
            </w:r>
            <w:proofErr w:type="spellStart"/>
            <w:r w:rsidRPr="00537F37">
              <w:rPr>
                <w:rFonts w:ascii="Arial" w:eastAsia="Times New Roman" w:hAnsi="Arial" w:cs="Arial"/>
                <w:b/>
                <w:bCs/>
                <w:lang w:val="en-IN" w:eastAsia="en-IN"/>
              </w:rPr>
              <w:t>Paneling</w:t>
            </w:r>
            <w:proofErr w:type="spellEnd"/>
            <w:r w:rsidRPr="00537F37">
              <w:rPr>
                <w:rFonts w:ascii="Arial" w:eastAsia="Times New Roman" w:hAnsi="Arial" w:cs="Arial"/>
                <w:b/>
                <w:bCs/>
                <w:lang w:val="en-IN" w:eastAsia="en-IN"/>
              </w:rPr>
              <w:t xml:space="preserve">  ACP for ATM inside</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205.00</w:t>
            </w:r>
          </w:p>
        </w:tc>
        <w:tc>
          <w:tcPr>
            <w:tcW w:w="1170"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6060"/>
        </w:trPr>
        <w:tc>
          <w:tcPr>
            <w:tcW w:w="1066" w:type="dxa"/>
            <w:tcBorders>
              <w:top w:val="nil"/>
              <w:left w:val="single" w:sz="4" w:space="0" w:color="auto"/>
              <w:bottom w:val="single" w:sz="4" w:space="0" w:color="auto"/>
              <w:right w:val="single" w:sz="4" w:space="0" w:color="auto"/>
            </w:tcBorders>
            <w:shd w:val="clear" w:color="000000" w:fill="FFFFFF"/>
            <w:noWrap/>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sz w:val="20"/>
                <w:szCs w:val="20"/>
                <w:lang w:val="en-IN" w:eastAsia="en-IN"/>
              </w:rPr>
            </w:pPr>
            <w:r w:rsidRPr="00537F37">
              <w:rPr>
                <w:rFonts w:ascii="Arial" w:eastAsia="Times New Roman" w:hAnsi="Arial" w:cs="Arial"/>
                <w:sz w:val="20"/>
                <w:szCs w:val="20"/>
                <w:lang w:val="en-IN" w:eastAsia="en-IN"/>
              </w:rPr>
              <w:t xml:space="preserve">Providing &amp; fixing in position ACP (Aluminium Composite Panel) with framing of Aluminium Tube sections of min 1.5"x 1" and 20 gauge 2'-0" C/C both ways. ACP to be in 2' wide panels or distributed equally. Panels to be fixed to the frame with 3M or </w:t>
            </w:r>
            <w:proofErr w:type="spellStart"/>
            <w:r w:rsidRPr="00537F37">
              <w:rPr>
                <w:rFonts w:ascii="Arial" w:eastAsia="Times New Roman" w:hAnsi="Arial" w:cs="Arial"/>
                <w:sz w:val="20"/>
                <w:szCs w:val="20"/>
                <w:lang w:val="en-IN" w:eastAsia="en-IN"/>
              </w:rPr>
              <w:t>equi-valent</w:t>
            </w:r>
            <w:proofErr w:type="spellEnd"/>
            <w:r w:rsidRPr="00537F37">
              <w:rPr>
                <w:rFonts w:ascii="Arial" w:eastAsia="Times New Roman" w:hAnsi="Arial" w:cs="Arial"/>
                <w:sz w:val="20"/>
                <w:szCs w:val="20"/>
                <w:lang w:val="en-IN" w:eastAsia="en-IN"/>
              </w:rPr>
              <w:t xml:space="preserve"> adhesive. Joints to be finished with Silicon based sealant. Minimum ACP thickness-3 mm. </w:t>
            </w:r>
            <w:proofErr w:type="spellStart"/>
            <w:r w:rsidRPr="00537F37">
              <w:rPr>
                <w:rFonts w:ascii="Arial" w:eastAsia="Times New Roman" w:hAnsi="Arial" w:cs="Arial"/>
                <w:sz w:val="20"/>
                <w:szCs w:val="20"/>
                <w:lang w:val="en-IN" w:eastAsia="en-IN"/>
              </w:rPr>
              <w:t>Aluminum</w:t>
            </w:r>
            <w:proofErr w:type="spellEnd"/>
            <w:r w:rsidRPr="00537F37">
              <w:rPr>
                <w:rFonts w:ascii="Arial" w:eastAsia="Times New Roman" w:hAnsi="Arial" w:cs="Arial"/>
                <w:sz w:val="20"/>
                <w:szCs w:val="20"/>
                <w:lang w:val="en-IN" w:eastAsia="en-IN"/>
              </w:rPr>
              <w:t xml:space="preserve"> foil thickness to be min 0.25 mm on both sides. </w:t>
            </w:r>
            <w:proofErr w:type="spellStart"/>
            <w:r w:rsidRPr="00537F37">
              <w:rPr>
                <w:rFonts w:ascii="Arial" w:eastAsia="Times New Roman" w:hAnsi="Arial" w:cs="Arial"/>
                <w:sz w:val="20"/>
                <w:szCs w:val="20"/>
                <w:lang w:val="en-IN" w:eastAsia="en-IN"/>
              </w:rPr>
              <w:t>Alubond</w:t>
            </w:r>
            <w:proofErr w:type="spellEnd"/>
            <w:r w:rsidRPr="00537F37">
              <w:rPr>
                <w:rFonts w:ascii="Arial" w:eastAsia="Times New Roman" w:hAnsi="Arial" w:cs="Arial"/>
                <w:sz w:val="20"/>
                <w:szCs w:val="20"/>
                <w:lang w:val="en-IN" w:eastAsia="en-IN"/>
              </w:rPr>
              <w:t xml:space="preserve">, Eurobond, </w:t>
            </w:r>
            <w:proofErr w:type="spellStart"/>
            <w:r w:rsidRPr="00537F37">
              <w:rPr>
                <w:rFonts w:ascii="Arial" w:eastAsia="Times New Roman" w:hAnsi="Arial" w:cs="Arial"/>
                <w:sz w:val="20"/>
                <w:szCs w:val="20"/>
                <w:lang w:val="en-IN" w:eastAsia="en-IN"/>
              </w:rPr>
              <w:t>Fujibond</w:t>
            </w:r>
            <w:proofErr w:type="spellEnd"/>
            <w:r w:rsidRPr="00537F37">
              <w:rPr>
                <w:rFonts w:ascii="Arial" w:eastAsia="Times New Roman" w:hAnsi="Arial" w:cs="Arial"/>
                <w:sz w:val="20"/>
                <w:szCs w:val="20"/>
                <w:lang w:val="en-IN" w:eastAsia="en-IN"/>
              </w:rPr>
              <w:t xml:space="preserve">, </w:t>
            </w:r>
            <w:proofErr w:type="spellStart"/>
            <w:r w:rsidRPr="00537F37">
              <w:rPr>
                <w:rFonts w:ascii="Arial" w:eastAsia="Times New Roman" w:hAnsi="Arial" w:cs="Arial"/>
                <w:sz w:val="20"/>
                <w:szCs w:val="20"/>
                <w:lang w:val="en-IN" w:eastAsia="en-IN"/>
              </w:rPr>
              <w:t>Alcobond</w:t>
            </w:r>
            <w:proofErr w:type="spellEnd"/>
            <w:r w:rsidRPr="00537F37">
              <w:rPr>
                <w:rFonts w:ascii="Arial" w:eastAsia="Times New Roman" w:hAnsi="Arial" w:cs="Arial"/>
                <w:sz w:val="20"/>
                <w:szCs w:val="20"/>
                <w:lang w:val="en-IN" w:eastAsia="en-IN"/>
              </w:rPr>
              <w:t xml:space="preserve"> or equivalent ISO certified or approved brands to be used. White (IVORY) &amp; Blue to be as per bank's approval. Additional Sections to be provided to fix the Indoor AC units. Both AC units to be installed near the machine area at the highest position. The rate shall be included for providing proper access panel for ATM power point and shall have proper locking arrangement for plug point by </w:t>
            </w:r>
            <w:proofErr w:type="spellStart"/>
            <w:r w:rsidRPr="00537F37">
              <w:rPr>
                <w:rFonts w:ascii="Arial" w:eastAsia="Times New Roman" w:hAnsi="Arial" w:cs="Arial"/>
                <w:sz w:val="20"/>
                <w:szCs w:val="20"/>
                <w:lang w:val="en-IN" w:eastAsia="en-IN"/>
              </w:rPr>
              <w:t>provding</w:t>
            </w:r>
            <w:proofErr w:type="spellEnd"/>
            <w:r w:rsidRPr="00537F37">
              <w:rPr>
                <w:rFonts w:ascii="Arial" w:eastAsia="Times New Roman" w:hAnsi="Arial" w:cs="Arial"/>
                <w:sz w:val="20"/>
                <w:szCs w:val="20"/>
                <w:lang w:val="en-IN" w:eastAsia="en-IN"/>
              </w:rPr>
              <w:t xml:space="preserve"> additional framing. </w:t>
            </w:r>
            <w:r w:rsidRPr="00537F37">
              <w:rPr>
                <w:rFonts w:ascii="Arial" w:eastAsia="Times New Roman" w:hAnsi="Arial" w:cs="Arial"/>
                <w:b/>
                <w:bCs/>
                <w:sz w:val="20"/>
                <w:szCs w:val="20"/>
                <w:lang w:val="en-IN" w:eastAsia="en-IN"/>
              </w:rPr>
              <w:t xml:space="preserve">The quantity is inclusive of ACP shutter Boxing and external </w:t>
            </w:r>
            <w:proofErr w:type="spellStart"/>
            <w:r w:rsidRPr="00537F37">
              <w:rPr>
                <w:rFonts w:ascii="Arial" w:eastAsia="Times New Roman" w:hAnsi="Arial" w:cs="Arial"/>
                <w:b/>
                <w:bCs/>
                <w:sz w:val="20"/>
                <w:szCs w:val="20"/>
                <w:lang w:val="en-IN" w:eastAsia="en-IN"/>
              </w:rPr>
              <w:t>clading</w:t>
            </w:r>
            <w:proofErr w:type="spellEnd"/>
            <w:r w:rsidRPr="00537F37">
              <w:rPr>
                <w:rFonts w:ascii="Arial" w:eastAsia="Times New Roman" w:hAnsi="Arial" w:cs="Arial"/>
                <w:sz w:val="20"/>
                <w:szCs w:val="20"/>
                <w:lang w:val="en-IN" w:eastAsia="en-IN"/>
              </w:rPr>
              <w:t xml:space="preserve">. ( The measurement shall be made up to </w:t>
            </w:r>
            <w:proofErr w:type="spellStart"/>
            <w:r w:rsidRPr="00537F37">
              <w:rPr>
                <w:rFonts w:ascii="Arial" w:eastAsia="Times New Roman" w:hAnsi="Arial" w:cs="Arial"/>
                <w:sz w:val="20"/>
                <w:szCs w:val="20"/>
                <w:lang w:val="en-IN" w:eastAsia="en-IN"/>
              </w:rPr>
              <w:t>falseceiling</w:t>
            </w:r>
            <w:proofErr w:type="spellEnd"/>
            <w:r w:rsidRPr="00537F37">
              <w:rPr>
                <w:rFonts w:ascii="Arial" w:eastAsia="Times New Roman" w:hAnsi="Arial" w:cs="Arial"/>
                <w:sz w:val="20"/>
                <w:szCs w:val="20"/>
                <w:lang w:val="en-IN" w:eastAsia="en-IN"/>
              </w:rPr>
              <w:t xml:space="preserve"> &amp; </w:t>
            </w:r>
            <w:proofErr w:type="spellStart"/>
            <w:r w:rsidRPr="00537F37">
              <w:rPr>
                <w:rFonts w:ascii="Arial" w:eastAsia="Times New Roman" w:hAnsi="Arial" w:cs="Arial"/>
                <w:sz w:val="20"/>
                <w:szCs w:val="20"/>
                <w:lang w:val="en-IN" w:eastAsia="en-IN"/>
              </w:rPr>
              <w:t>Oly</w:t>
            </w:r>
            <w:proofErr w:type="spellEnd"/>
            <w:r w:rsidRPr="00537F37">
              <w:rPr>
                <w:rFonts w:ascii="Arial" w:eastAsia="Times New Roman" w:hAnsi="Arial" w:cs="Arial"/>
                <w:sz w:val="20"/>
                <w:szCs w:val="20"/>
                <w:lang w:val="en-IN" w:eastAsia="en-IN"/>
              </w:rPr>
              <w:t xml:space="preserve"> ATM LOBBY).</w:t>
            </w:r>
          </w:p>
        </w:tc>
        <w:tc>
          <w:tcPr>
            <w:tcW w:w="1026"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35"/>
        </w:trPr>
        <w:tc>
          <w:tcPr>
            <w:tcW w:w="1066" w:type="dxa"/>
            <w:tcBorders>
              <w:top w:val="nil"/>
              <w:left w:val="single" w:sz="4" w:space="0" w:color="auto"/>
              <w:bottom w:val="single" w:sz="4" w:space="0" w:color="auto"/>
              <w:right w:val="single" w:sz="4" w:space="0" w:color="auto"/>
            </w:tcBorders>
            <w:shd w:val="clear" w:color="000000" w:fill="FFFFFF"/>
            <w:noWrap/>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4822" w:type="dxa"/>
            <w:tcBorders>
              <w:top w:val="nil"/>
              <w:left w:val="nil"/>
              <w:bottom w:val="single" w:sz="4" w:space="0" w:color="auto"/>
              <w:right w:val="single" w:sz="4" w:space="0" w:color="auto"/>
            </w:tcBorders>
            <w:shd w:val="clear" w:color="auto" w:fill="auto"/>
            <w:vAlign w:val="bottom"/>
            <w:hideMark/>
          </w:tcPr>
          <w:p w:rsidR="007E3AF0" w:rsidRPr="00537F37" w:rsidRDefault="007E3AF0" w:rsidP="00951766">
            <w:pPr>
              <w:widowControl/>
              <w:autoSpaceDE/>
              <w:autoSpaceDN/>
              <w:rPr>
                <w:rFonts w:ascii="Arial" w:eastAsia="Times New Roman" w:hAnsi="Arial" w:cs="Arial"/>
                <w:sz w:val="20"/>
                <w:szCs w:val="20"/>
                <w:lang w:val="en-IN" w:eastAsia="en-IN"/>
              </w:rPr>
            </w:pPr>
            <w:r w:rsidRPr="00537F37">
              <w:rPr>
                <w:rFonts w:ascii="Arial" w:eastAsia="Times New Roman" w:hAnsi="Arial" w:cs="Arial"/>
                <w:sz w:val="20"/>
                <w:szCs w:val="20"/>
                <w:lang w:val="en-IN" w:eastAsia="en-IN"/>
              </w:rPr>
              <w:t> </w:t>
            </w:r>
          </w:p>
        </w:tc>
        <w:tc>
          <w:tcPr>
            <w:tcW w:w="1026"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17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Shutter boxing with trap door  and External cladding</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50.00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241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Providing &amp; fixing in position 19 mm. commercial </w:t>
            </w:r>
            <w:proofErr w:type="gramStart"/>
            <w:r w:rsidRPr="00537F37">
              <w:rPr>
                <w:rFonts w:ascii="Arial" w:eastAsia="Times New Roman" w:hAnsi="Arial" w:cs="Arial"/>
                <w:lang w:val="en-IN" w:eastAsia="en-IN"/>
              </w:rPr>
              <w:t>board  finished</w:t>
            </w:r>
            <w:proofErr w:type="gramEnd"/>
            <w:r w:rsidRPr="00537F37">
              <w:rPr>
                <w:rFonts w:ascii="Arial" w:eastAsia="Times New Roman" w:hAnsi="Arial" w:cs="Arial"/>
                <w:lang w:val="en-IN" w:eastAsia="en-IN"/>
              </w:rPr>
              <w:t xml:space="preserve"> with 1 mm. thick laminates (as per list of Materials and approved colour/shades) on external sides and internal sides to be finished with 2 coats of enamel paint. All works to be done as per the instruction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7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230"/>
        </w:trPr>
        <w:tc>
          <w:tcPr>
            <w:tcW w:w="1066" w:type="dxa"/>
            <w:tcBorders>
              <w:top w:val="nil"/>
              <w:left w:val="single" w:sz="4" w:space="0" w:color="auto"/>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IV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sz w:val="24"/>
                <w:szCs w:val="24"/>
                <w:lang w:val="en-IN" w:eastAsia="en-IN"/>
              </w:rPr>
            </w:pPr>
            <w:r w:rsidRPr="00537F37">
              <w:rPr>
                <w:rFonts w:ascii="Arial" w:eastAsia="Times New Roman" w:hAnsi="Arial" w:cs="Arial"/>
                <w:b/>
                <w:bCs/>
                <w:sz w:val="24"/>
                <w:szCs w:val="24"/>
                <w:lang w:val="en-IN" w:eastAsia="en-IN"/>
              </w:rPr>
              <w:t>Shutter boxing with trap door  and External cladding for ATM</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65.00</w:t>
            </w:r>
          </w:p>
        </w:tc>
        <w:tc>
          <w:tcPr>
            <w:tcW w:w="1170"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2130"/>
        </w:trPr>
        <w:tc>
          <w:tcPr>
            <w:tcW w:w="1066" w:type="dxa"/>
            <w:tcBorders>
              <w:top w:val="nil"/>
              <w:left w:val="single" w:sz="4" w:space="0" w:color="auto"/>
              <w:bottom w:val="single" w:sz="4" w:space="0" w:color="auto"/>
              <w:right w:val="single" w:sz="4" w:space="0" w:color="auto"/>
            </w:tcBorders>
            <w:shd w:val="clear" w:color="000000" w:fill="FFFFFF"/>
            <w:noWrap/>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Providing &amp; fixing in position 9 mm. commercial </w:t>
            </w:r>
            <w:proofErr w:type="gramStart"/>
            <w:r w:rsidRPr="00537F37">
              <w:rPr>
                <w:rFonts w:ascii="Arial" w:eastAsia="Times New Roman" w:hAnsi="Arial" w:cs="Arial"/>
                <w:lang w:val="en-IN" w:eastAsia="en-IN"/>
              </w:rPr>
              <w:t>board  finished</w:t>
            </w:r>
            <w:proofErr w:type="gramEnd"/>
            <w:r w:rsidRPr="00537F37">
              <w:rPr>
                <w:rFonts w:ascii="Arial" w:eastAsia="Times New Roman" w:hAnsi="Arial" w:cs="Arial"/>
                <w:lang w:val="en-IN" w:eastAsia="en-IN"/>
              </w:rPr>
              <w:t xml:space="preserve"> with 3 ACP Panel 1 mm. thick laminates (as per list of Materials and approved colour/shades) on external sides and internal sides to be finished with 2 coats of enamel paint. All works to be done as per the instruction of the Architect.</w:t>
            </w:r>
          </w:p>
        </w:tc>
        <w:tc>
          <w:tcPr>
            <w:tcW w:w="1026"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50"/>
        </w:trPr>
        <w:tc>
          <w:tcPr>
            <w:tcW w:w="1066" w:type="dxa"/>
            <w:tcBorders>
              <w:top w:val="nil"/>
              <w:left w:val="single" w:sz="4" w:space="0" w:color="auto"/>
              <w:bottom w:val="single" w:sz="4" w:space="0" w:color="auto"/>
              <w:right w:val="single" w:sz="4" w:space="0" w:color="auto"/>
            </w:tcBorders>
            <w:shd w:val="clear" w:color="000000" w:fill="FFFFFF"/>
            <w:noWrap/>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SUB Total E (PANELLING -WOODED/ACP/SHUTTER BOX)</w:t>
            </w:r>
          </w:p>
        </w:tc>
        <w:tc>
          <w:tcPr>
            <w:tcW w:w="1026"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00"/>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6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lastRenderedPageBreak/>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60"/>
        </w:trPr>
        <w:tc>
          <w:tcPr>
            <w:tcW w:w="1066" w:type="dxa"/>
            <w:tcBorders>
              <w:top w:val="nil"/>
              <w:left w:val="single" w:sz="4" w:space="0" w:color="auto"/>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F</w:t>
            </w:r>
          </w:p>
        </w:tc>
        <w:tc>
          <w:tcPr>
            <w:tcW w:w="4822"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both"/>
              <w:rPr>
                <w:rFonts w:ascii="Arial" w:eastAsia="Times New Roman" w:hAnsi="Arial" w:cs="Arial"/>
                <w:b/>
                <w:bCs/>
                <w:lang w:val="en-IN" w:eastAsia="en-IN"/>
              </w:rPr>
            </w:pPr>
            <w:r w:rsidRPr="00537F37">
              <w:rPr>
                <w:rFonts w:ascii="Arial" w:eastAsia="Times New Roman" w:hAnsi="Arial" w:cs="Arial"/>
                <w:b/>
                <w:bCs/>
                <w:lang w:val="en-IN" w:eastAsia="en-IN"/>
              </w:rPr>
              <w:t>FALSE CEILING  (Gypsum &amp; GRID)</w:t>
            </w:r>
          </w:p>
        </w:tc>
        <w:tc>
          <w:tcPr>
            <w:tcW w:w="1026"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FF"/>
            <w:noWrap/>
            <w:vAlign w:val="bottom"/>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6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I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False Ceiling Armstrong (Branch &amp; ATM)</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320.00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709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False ceiling - 2 Grid false ceiling- Providing and fixing Saint </w:t>
            </w:r>
            <w:proofErr w:type="spellStart"/>
            <w:r w:rsidRPr="00537F37">
              <w:rPr>
                <w:rFonts w:ascii="Arial" w:eastAsia="Times New Roman" w:hAnsi="Arial" w:cs="Arial"/>
                <w:lang w:val="en-IN" w:eastAsia="en-IN"/>
              </w:rPr>
              <w:t>gobain</w:t>
            </w:r>
            <w:proofErr w:type="spellEnd"/>
            <w:r w:rsidRPr="00537F37">
              <w:rPr>
                <w:rFonts w:ascii="Arial" w:eastAsia="Times New Roman" w:hAnsi="Arial" w:cs="Arial"/>
                <w:lang w:val="en-IN" w:eastAsia="en-IN"/>
              </w:rPr>
              <w:t xml:space="preserve"> tile Grid ceiling of ( GYPROC SAINT-GOBAIN Mineral </w:t>
            </w:r>
            <w:proofErr w:type="spellStart"/>
            <w:r w:rsidRPr="00537F37">
              <w:rPr>
                <w:rFonts w:ascii="Arial" w:eastAsia="Times New Roman" w:hAnsi="Arial" w:cs="Arial"/>
                <w:lang w:val="en-IN" w:eastAsia="en-IN"/>
              </w:rPr>
              <w:t>fiber</w:t>
            </w:r>
            <w:proofErr w:type="spellEnd"/>
            <w:r w:rsidRPr="00537F37">
              <w:rPr>
                <w:rFonts w:ascii="Arial" w:eastAsia="Times New Roman" w:hAnsi="Arial" w:cs="Arial"/>
                <w:lang w:val="en-IN" w:eastAsia="en-IN"/>
              </w:rPr>
              <w:t xml:space="preserve"> ceilings of ‘CELOTEX PIN’ board with "Narrow Reveal edge Corner bevel" 14mm grid (Bolt Slot) section ) and ( ARMSTRONG "CLASSIC LITE RH99"  tile with  "BEVELLED TEGULAR  </w:t>
            </w:r>
            <w:proofErr w:type="spellStart"/>
            <w:r w:rsidRPr="00537F37">
              <w:rPr>
                <w:rFonts w:ascii="Arial" w:eastAsia="Times New Roman" w:hAnsi="Arial" w:cs="Arial"/>
                <w:lang w:val="en-IN" w:eastAsia="en-IN"/>
              </w:rPr>
              <w:t>Suprafine</w:t>
            </w:r>
            <w:proofErr w:type="spellEnd"/>
            <w:r w:rsidRPr="00537F37">
              <w:rPr>
                <w:rFonts w:ascii="Arial" w:eastAsia="Times New Roman" w:hAnsi="Arial" w:cs="Arial"/>
                <w:lang w:val="en-IN" w:eastAsia="en-IN"/>
              </w:rPr>
              <w:t xml:space="preserve">  15  mm/Silhouette grid section ) in aluminium powder coated sections supported from ceiling (4'0"x4'0"grid  for  support  rods) with  necessary GI  framework  of every 2'0"x2'0" grid junction, proper levelling and finished of the joints &amp; top surface as per manufactures specifications and all accessories, arrangements and etc. All edges shall be perfectly straight. </w:t>
            </w:r>
            <w:proofErr w:type="gramStart"/>
            <w:r w:rsidRPr="00537F37">
              <w:rPr>
                <w:rFonts w:ascii="Arial" w:eastAsia="Times New Roman" w:hAnsi="Arial" w:cs="Arial"/>
                <w:lang w:val="en-IN" w:eastAsia="en-IN"/>
              </w:rPr>
              <w:t>Tile  shall</w:t>
            </w:r>
            <w:proofErr w:type="gramEnd"/>
            <w:r w:rsidRPr="00537F37">
              <w:rPr>
                <w:rFonts w:ascii="Arial" w:eastAsia="Times New Roman" w:hAnsi="Arial" w:cs="Arial"/>
                <w:lang w:val="en-IN" w:eastAsia="en-IN"/>
              </w:rPr>
              <w:t xml:space="preserve">  be carefully laid with neat arrangements like hand gloves and etc. Cost include replacement of damaged or stained tile. Cost include all necessary </w:t>
            </w:r>
            <w:proofErr w:type="spellStart"/>
            <w:r w:rsidRPr="00537F37">
              <w:rPr>
                <w:rFonts w:ascii="Arial" w:eastAsia="Times New Roman" w:hAnsi="Arial" w:cs="Arial"/>
                <w:lang w:val="en-IN" w:eastAsia="en-IN"/>
              </w:rPr>
              <w:t>hardwares</w:t>
            </w:r>
            <w:proofErr w:type="spellEnd"/>
            <w:r w:rsidRPr="00537F37">
              <w:rPr>
                <w:rFonts w:ascii="Arial" w:eastAsia="Times New Roman" w:hAnsi="Arial" w:cs="Arial"/>
                <w:lang w:val="en-IN" w:eastAsia="en-IN"/>
              </w:rPr>
              <w:t xml:space="preserve"> like nails, screws, wastages, transports, loading, unloading charges, labours, </w:t>
            </w:r>
            <w:proofErr w:type="gramStart"/>
            <w:r w:rsidRPr="00537F37">
              <w:rPr>
                <w:rFonts w:ascii="Arial" w:eastAsia="Times New Roman" w:hAnsi="Arial" w:cs="Arial"/>
                <w:lang w:val="en-IN" w:eastAsia="en-IN"/>
              </w:rPr>
              <w:t>lead,  lift</w:t>
            </w:r>
            <w:proofErr w:type="gramEnd"/>
            <w:r w:rsidRPr="00537F37">
              <w:rPr>
                <w:rFonts w:ascii="Arial" w:eastAsia="Times New Roman" w:hAnsi="Arial" w:cs="Arial"/>
                <w:lang w:val="en-IN" w:eastAsia="en-IN"/>
              </w:rPr>
              <w:t xml:space="preserve">, materials, tools and </w:t>
            </w:r>
            <w:proofErr w:type="spellStart"/>
            <w:r w:rsidRPr="00537F37">
              <w:rPr>
                <w:rFonts w:ascii="Arial" w:eastAsia="Times New Roman" w:hAnsi="Arial" w:cs="Arial"/>
                <w:lang w:val="en-IN" w:eastAsia="en-IN"/>
              </w:rPr>
              <w:t>etc.Complete</w:t>
            </w:r>
            <w:proofErr w:type="spellEnd"/>
            <w:r w:rsidRPr="00537F37">
              <w:rPr>
                <w:rFonts w:ascii="Arial" w:eastAsia="Times New Roman" w:hAnsi="Arial" w:cs="Arial"/>
                <w:lang w:val="en-IN" w:eastAsia="en-IN"/>
              </w:rPr>
              <w:t xml:space="preserve"> as  per drawings and instructions of the Architect. MAKE- </w:t>
            </w:r>
            <w:r w:rsidRPr="00537F37">
              <w:rPr>
                <w:rFonts w:ascii="Arial" w:eastAsia="Times New Roman" w:hAnsi="Arial" w:cs="Arial"/>
                <w:b/>
                <w:bCs/>
                <w:lang w:val="en-IN" w:eastAsia="en-IN"/>
              </w:rPr>
              <w:t>SAINT GOBAIN and ARMSTRONG.</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2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9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False Ceiling Gypsum (Branch &amp; ATM)</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Sq. ft.</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410.00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37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Supplying and Erecting Saint </w:t>
            </w:r>
            <w:proofErr w:type="spellStart"/>
            <w:r w:rsidRPr="00537F37">
              <w:rPr>
                <w:rFonts w:ascii="Arial" w:eastAsia="Times New Roman" w:hAnsi="Arial" w:cs="Arial"/>
                <w:lang w:val="en-IN" w:eastAsia="en-IN"/>
              </w:rPr>
              <w:t>Gobain</w:t>
            </w:r>
            <w:proofErr w:type="spellEnd"/>
            <w:r w:rsidRPr="00537F37">
              <w:rPr>
                <w:rFonts w:ascii="Arial" w:eastAsia="Times New Roman" w:hAnsi="Arial" w:cs="Arial"/>
                <w:lang w:val="en-IN" w:eastAsia="en-IN"/>
              </w:rPr>
              <w:t xml:space="preserve"> Gyproc </w:t>
            </w:r>
            <w:proofErr w:type="spellStart"/>
            <w:r w:rsidRPr="00537F37">
              <w:rPr>
                <w:rFonts w:ascii="Arial" w:eastAsia="Times New Roman" w:hAnsi="Arial" w:cs="Arial"/>
                <w:lang w:val="en-IN" w:eastAsia="en-IN"/>
              </w:rPr>
              <w:t>Gypboard</w:t>
            </w:r>
            <w:proofErr w:type="spellEnd"/>
            <w:r w:rsidRPr="00537F37">
              <w:rPr>
                <w:rFonts w:ascii="Arial" w:eastAsia="Times New Roman" w:hAnsi="Arial" w:cs="Arial"/>
                <w:lang w:val="en-IN" w:eastAsia="en-IN"/>
              </w:rPr>
              <w:t xml:space="preserve"> false ceiling </w:t>
            </w:r>
            <w:proofErr w:type="gramStart"/>
            <w:r w:rsidRPr="00537F37">
              <w:rPr>
                <w:rFonts w:ascii="Arial" w:eastAsia="Times New Roman" w:hAnsi="Arial" w:cs="Arial"/>
                <w:lang w:val="en-IN" w:eastAsia="en-IN"/>
              </w:rPr>
              <w:t>at  different</w:t>
            </w:r>
            <w:proofErr w:type="gramEnd"/>
            <w:r w:rsidRPr="00537F37">
              <w:rPr>
                <w:rFonts w:ascii="Arial" w:eastAsia="Times New Roman" w:hAnsi="Arial" w:cs="Arial"/>
                <w:lang w:val="en-IN" w:eastAsia="en-IN"/>
              </w:rPr>
              <w:t xml:space="preserve"> heights  with  saint </w:t>
            </w:r>
            <w:proofErr w:type="spellStart"/>
            <w:r w:rsidRPr="00537F37">
              <w:rPr>
                <w:rFonts w:ascii="Arial" w:eastAsia="Times New Roman" w:hAnsi="Arial" w:cs="Arial"/>
                <w:lang w:val="en-IN" w:eastAsia="en-IN"/>
              </w:rPr>
              <w:t>gobain</w:t>
            </w:r>
            <w:proofErr w:type="spellEnd"/>
            <w:r w:rsidRPr="00537F37">
              <w:rPr>
                <w:rFonts w:ascii="Arial" w:eastAsia="Times New Roman" w:hAnsi="Arial" w:cs="Arial"/>
                <w:lang w:val="en-IN" w:eastAsia="en-IN"/>
              </w:rPr>
              <w:t xml:space="preserve"> framework of G.I. Section (of medium thickness) of spacing 4'0"x2'0" above with 12mm </w:t>
            </w:r>
            <w:proofErr w:type="spellStart"/>
            <w:r w:rsidRPr="00537F37">
              <w:rPr>
                <w:rFonts w:ascii="Arial" w:eastAsia="Times New Roman" w:hAnsi="Arial" w:cs="Arial"/>
                <w:lang w:val="en-IN" w:eastAsia="en-IN"/>
              </w:rPr>
              <w:t>gypboard</w:t>
            </w:r>
            <w:proofErr w:type="spellEnd"/>
            <w:r w:rsidRPr="00537F37">
              <w:rPr>
                <w:rFonts w:ascii="Arial" w:eastAsia="Times New Roman" w:hAnsi="Arial" w:cs="Arial"/>
                <w:lang w:val="en-IN" w:eastAsia="en-IN"/>
              </w:rPr>
              <w:t xml:space="preserve"> shall be fixed with all necessary fixing accessories, arrangements and etc. Rate shall include cut-outs for lights, ac and etc. The ceiling shall be putty finished and sanded to form clean and homogeneous surface. Cost include hidden lighting arrangements and etc. Rate to include painting two coats of acrylic emulsion of approved colour </w:t>
            </w:r>
            <w:proofErr w:type="gramStart"/>
            <w:r w:rsidRPr="00537F37">
              <w:rPr>
                <w:rFonts w:ascii="Arial" w:eastAsia="Times New Roman" w:hAnsi="Arial" w:cs="Arial"/>
                <w:lang w:val="en-IN" w:eastAsia="en-IN"/>
              </w:rPr>
              <w:t>after  necessary</w:t>
            </w:r>
            <w:proofErr w:type="gramEnd"/>
            <w:r w:rsidRPr="00537F37">
              <w:rPr>
                <w:rFonts w:ascii="Arial" w:eastAsia="Times New Roman" w:hAnsi="Arial" w:cs="Arial"/>
                <w:lang w:val="en-IN" w:eastAsia="en-IN"/>
              </w:rPr>
              <w:t xml:space="preserve">  preparation, one coat of primer, full  putty and etc. Cost include all necessary </w:t>
            </w:r>
            <w:proofErr w:type="spellStart"/>
            <w:r w:rsidRPr="00537F37">
              <w:rPr>
                <w:rFonts w:ascii="Arial" w:eastAsia="Times New Roman" w:hAnsi="Arial" w:cs="Arial"/>
                <w:lang w:val="en-IN" w:eastAsia="en-IN"/>
              </w:rPr>
              <w:t>hardwares</w:t>
            </w:r>
            <w:proofErr w:type="spellEnd"/>
            <w:r w:rsidRPr="00537F37">
              <w:rPr>
                <w:rFonts w:ascii="Arial" w:eastAsia="Times New Roman" w:hAnsi="Arial" w:cs="Arial"/>
                <w:lang w:val="en-IN" w:eastAsia="en-IN"/>
              </w:rPr>
              <w:t xml:space="preserve"> like nails, screws, wastages, </w:t>
            </w:r>
            <w:proofErr w:type="spellStart"/>
            <w:proofErr w:type="gramStart"/>
            <w:r w:rsidRPr="00537F37">
              <w:rPr>
                <w:rFonts w:ascii="Arial" w:eastAsia="Times New Roman" w:hAnsi="Arial" w:cs="Arial"/>
                <w:lang w:val="en-IN" w:eastAsia="en-IN"/>
              </w:rPr>
              <w:t>transports,loading</w:t>
            </w:r>
            <w:proofErr w:type="spellEnd"/>
            <w:proofErr w:type="gramEnd"/>
            <w:r w:rsidRPr="00537F37">
              <w:rPr>
                <w:rFonts w:ascii="Arial" w:eastAsia="Times New Roman" w:hAnsi="Arial" w:cs="Arial"/>
                <w:lang w:val="en-IN" w:eastAsia="en-IN"/>
              </w:rPr>
              <w:t>, unloading charges, labours, lead, lift, materials,  tools and etc. Complete as per drawings and instructions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1050"/>
        </w:trPr>
        <w:tc>
          <w:tcPr>
            <w:tcW w:w="1066" w:type="dxa"/>
            <w:tcBorders>
              <w:top w:val="nil"/>
              <w:left w:val="single" w:sz="4" w:space="0" w:color="auto"/>
              <w:bottom w:val="single" w:sz="4" w:space="0" w:color="auto"/>
              <w:right w:val="single" w:sz="4" w:space="0" w:color="auto"/>
            </w:tcBorders>
            <w:shd w:val="clear" w:color="000000" w:fill="FFFFFF"/>
            <w:noWrap/>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lastRenderedPageBreak/>
              <w:t xml:space="preserve"> </w:t>
            </w:r>
          </w:p>
        </w:tc>
        <w:tc>
          <w:tcPr>
            <w:tcW w:w="4822" w:type="dxa"/>
            <w:tcBorders>
              <w:top w:val="nil"/>
              <w:left w:val="nil"/>
              <w:bottom w:val="single" w:sz="4" w:space="0" w:color="auto"/>
              <w:right w:val="single" w:sz="4" w:space="0" w:color="auto"/>
            </w:tcBorders>
            <w:shd w:val="clear" w:color="000000" w:fill="FFFF00"/>
            <w:noWrap/>
            <w:vAlign w:val="center"/>
            <w:hideMark/>
          </w:tcPr>
          <w:p w:rsidR="007E3AF0" w:rsidRPr="00537F37" w:rsidRDefault="007E3AF0" w:rsidP="00951766">
            <w:pPr>
              <w:widowControl/>
              <w:autoSpaceDE/>
              <w:autoSpaceDN/>
              <w:jc w:val="both"/>
              <w:rPr>
                <w:rFonts w:ascii="Arial" w:eastAsia="Times New Roman" w:hAnsi="Arial" w:cs="Arial"/>
                <w:b/>
                <w:bCs/>
                <w:lang w:val="en-IN" w:eastAsia="en-IN"/>
              </w:rPr>
            </w:pPr>
            <w:r w:rsidRPr="00537F37">
              <w:rPr>
                <w:rFonts w:ascii="Arial" w:eastAsia="Times New Roman" w:hAnsi="Arial" w:cs="Arial"/>
                <w:b/>
                <w:bCs/>
                <w:lang w:val="en-IN" w:eastAsia="en-IN"/>
              </w:rPr>
              <w:t xml:space="preserve"> sub Total  F FALSE CEILING  (Gypsum &amp; GRID)</w:t>
            </w:r>
          </w:p>
        </w:tc>
        <w:tc>
          <w:tcPr>
            <w:tcW w:w="1026"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13"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170" w:type="dxa"/>
            <w:tcBorders>
              <w:top w:val="nil"/>
              <w:left w:val="nil"/>
              <w:bottom w:val="single" w:sz="4" w:space="0" w:color="auto"/>
              <w:right w:val="single" w:sz="4" w:space="0" w:color="auto"/>
            </w:tcBorders>
            <w:shd w:val="clear" w:color="000000" w:fill="FFFF00"/>
            <w:noWrap/>
            <w:vAlign w:val="bottom"/>
            <w:hideMark/>
          </w:tcPr>
          <w:p w:rsidR="007E3AF0" w:rsidRPr="00537F37" w:rsidRDefault="007E3AF0" w:rsidP="00951766">
            <w:pPr>
              <w:widowControl/>
              <w:autoSpaceDE/>
              <w:autoSpaceDN/>
              <w:jc w:val="center"/>
              <w:rPr>
                <w:rFonts w:ascii="Arial" w:eastAsia="Times New Roman" w:hAnsi="Arial" w:cs="Arial"/>
                <w:lang w:val="en-IN" w:eastAsia="en-IN"/>
              </w:rPr>
            </w:pPr>
            <w:r w:rsidRPr="00537F37">
              <w:rPr>
                <w:rFonts w:ascii="Arial" w:eastAsia="Times New Roman" w:hAnsi="Arial" w:cs="Arial"/>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0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G</w:t>
            </w:r>
          </w:p>
        </w:tc>
        <w:tc>
          <w:tcPr>
            <w:tcW w:w="4822" w:type="dxa"/>
            <w:tcBorders>
              <w:top w:val="nil"/>
              <w:left w:val="nil"/>
              <w:bottom w:val="single" w:sz="4" w:space="0" w:color="auto"/>
              <w:right w:val="single" w:sz="4" w:space="0" w:color="auto"/>
            </w:tcBorders>
            <w:shd w:val="clear" w:color="000000" w:fill="FFFFFF"/>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Miscellaneous Items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nil"/>
              <w:right w:val="nil"/>
            </w:tcBorders>
            <w:shd w:val="clear" w:color="000000" w:fill="FFFFFF"/>
            <w:hideMark/>
          </w:tcPr>
          <w:p w:rsidR="007E3AF0" w:rsidRPr="00537F37" w:rsidRDefault="007E3AF0" w:rsidP="00951766">
            <w:pPr>
              <w:widowControl/>
              <w:autoSpaceDE/>
              <w:autoSpaceDN/>
              <w:rPr>
                <w:rFonts w:ascii="Arial" w:eastAsia="Times New Roman" w:hAnsi="Arial" w:cs="Arial"/>
                <w:b/>
                <w:bCs/>
                <w:sz w:val="24"/>
                <w:szCs w:val="24"/>
                <w:lang w:val="en-IN" w:eastAsia="en-IN"/>
              </w:rPr>
            </w:pPr>
            <w:r w:rsidRPr="00537F37">
              <w:rPr>
                <w:rFonts w:ascii="Arial" w:eastAsia="Times New Roman" w:hAnsi="Arial" w:cs="Arial"/>
                <w:b/>
                <w:bCs/>
                <w:sz w:val="24"/>
                <w:szCs w:val="24"/>
                <w:lang w:val="en-IN" w:eastAsia="en-IN"/>
              </w:rPr>
              <w:t> </w:t>
            </w:r>
          </w:p>
        </w:tc>
      </w:tr>
      <w:tr w:rsidR="007E3AF0" w:rsidRPr="00537F37" w:rsidTr="0090761B">
        <w:trPr>
          <w:gridAfter w:val="1"/>
          <w:wAfter w:w="68" w:type="dxa"/>
          <w:trHeight w:val="780"/>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xml:space="preserve">I </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Vertical Blinds</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63.00</w:t>
            </w:r>
          </w:p>
        </w:tc>
        <w:tc>
          <w:tcPr>
            <w:tcW w:w="1170"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990"/>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Providing &amp; fixing MARVEL/Vista make as approved by Bank's Engineer/ Architect with runner, thread and other accessories.</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465"/>
        </w:trPr>
        <w:tc>
          <w:tcPr>
            <w:tcW w:w="1066" w:type="dxa"/>
            <w:tcBorders>
              <w:top w:val="nil"/>
              <w:left w:val="single" w:sz="4" w:space="0" w:color="auto"/>
              <w:bottom w:val="single" w:sz="4" w:space="0" w:color="auto"/>
              <w:right w:val="single" w:sz="4" w:space="0" w:color="auto"/>
            </w:tcBorders>
            <w:shd w:val="clear" w:color="auto" w:fill="auto"/>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855"/>
        </w:trPr>
        <w:tc>
          <w:tcPr>
            <w:tcW w:w="1066" w:type="dxa"/>
            <w:tcBorders>
              <w:top w:val="nil"/>
              <w:left w:val="single" w:sz="4" w:space="0" w:color="auto"/>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ii</w:t>
            </w:r>
          </w:p>
        </w:tc>
        <w:tc>
          <w:tcPr>
            <w:tcW w:w="4822"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Acrylic Emulsion with POP Base. ( Only A.C. Area )</w:t>
            </w:r>
          </w:p>
        </w:tc>
        <w:tc>
          <w:tcPr>
            <w:tcW w:w="1026" w:type="dxa"/>
            <w:tcBorders>
              <w:top w:val="nil"/>
              <w:left w:val="nil"/>
              <w:bottom w:val="single" w:sz="4" w:space="0" w:color="auto"/>
              <w:right w:val="single" w:sz="4" w:space="0" w:color="auto"/>
            </w:tcBorders>
            <w:shd w:val="clear" w:color="000000" w:fill="FFFFFF"/>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proofErr w:type="spellStart"/>
            <w:r w:rsidRPr="00537F37">
              <w:rPr>
                <w:rFonts w:ascii="Arial" w:eastAsia="Times New Roman" w:hAnsi="Arial" w:cs="Arial"/>
                <w:b/>
                <w:bCs/>
                <w:lang w:val="en-IN" w:eastAsia="en-IN"/>
              </w:rPr>
              <w:t>sqft</w:t>
            </w:r>
            <w:proofErr w:type="spellEnd"/>
          </w:p>
        </w:tc>
        <w:tc>
          <w:tcPr>
            <w:tcW w:w="1113"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color w:val="000000"/>
                <w:lang w:val="en-IN" w:eastAsia="en-IN"/>
              </w:rPr>
            </w:pPr>
            <w:r w:rsidRPr="00537F37">
              <w:rPr>
                <w:rFonts w:ascii="Arial" w:eastAsia="Times New Roman" w:hAnsi="Arial" w:cs="Arial"/>
                <w:b/>
                <w:bCs/>
                <w:color w:val="000000"/>
                <w:lang w:val="en-IN" w:eastAsia="en-IN"/>
              </w:rPr>
              <w:t>3200.00</w:t>
            </w:r>
          </w:p>
        </w:tc>
        <w:tc>
          <w:tcPr>
            <w:tcW w:w="1170"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FF"/>
            <w:noWrap/>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3180"/>
        </w:trPr>
        <w:tc>
          <w:tcPr>
            <w:tcW w:w="1066" w:type="dxa"/>
            <w:tcBorders>
              <w:top w:val="nil"/>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sz w:val="28"/>
                <w:szCs w:val="28"/>
                <w:lang w:val="en-IN" w:eastAsia="en-IN"/>
              </w:rPr>
            </w:pPr>
            <w:r w:rsidRPr="00537F37">
              <w:rPr>
                <w:rFonts w:ascii="Arial" w:eastAsia="Times New Roman" w:hAnsi="Arial" w:cs="Arial"/>
                <w:b/>
                <w:bCs/>
                <w:sz w:val="28"/>
                <w:szCs w:val="28"/>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Providing &amp; Applying painting of inner walls of Asian "Ace" / ICI make applied over the existing wall surface with 2coats of emulsion paint, surface preparation, 1coat of primer and putty complete. Properly scrapping and sand papering the existing wall painting surface and putty with neat line and level. Unit–SFT. Cost include wastages, transports, loading, unloading charges, labours, materials, tools, lead, lift and etc. Complete as per instructions of the Architect.</w:t>
            </w:r>
          </w:p>
        </w:tc>
        <w:tc>
          <w:tcPr>
            <w:tcW w:w="1026" w:type="dxa"/>
            <w:tcBorders>
              <w:top w:val="nil"/>
              <w:left w:val="nil"/>
              <w:bottom w:val="single" w:sz="4" w:space="0" w:color="auto"/>
              <w:right w:val="single" w:sz="4" w:space="0" w:color="auto"/>
            </w:tcBorders>
            <w:shd w:val="clear" w:color="auto" w:fill="auto"/>
            <w:noWrap/>
            <w:vAlign w:val="center"/>
            <w:hideMark/>
          </w:tcPr>
          <w:p w:rsidR="007E3AF0" w:rsidRPr="00537F37" w:rsidRDefault="007E3AF0" w:rsidP="00951766">
            <w:pPr>
              <w:widowControl/>
              <w:autoSpaceDE/>
              <w:autoSpaceDN/>
              <w:jc w:val="center"/>
              <w:rPr>
                <w:rFonts w:ascii="Arial" w:eastAsia="Times New Roman" w:hAnsi="Arial" w:cs="Arial"/>
                <w:sz w:val="26"/>
                <w:szCs w:val="26"/>
                <w:lang w:val="en-IN" w:eastAsia="en-IN"/>
              </w:rPr>
            </w:pPr>
            <w:r w:rsidRPr="00537F37">
              <w:rPr>
                <w:rFonts w:ascii="Arial" w:eastAsia="Times New Roman" w:hAnsi="Arial" w:cs="Arial"/>
                <w:sz w:val="26"/>
                <w:szCs w:val="26"/>
                <w:lang w:val="en-IN" w:eastAsia="en-IN"/>
              </w:rPr>
              <w:t> </w:t>
            </w:r>
          </w:p>
        </w:tc>
        <w:tc>
          <w:tcPr>
            <w:tcW w:w="1113" w:type="dxa"/>
            <w:tcBorders>
              <w:top w:val="nil"/>
              <w:left w:val="nil"/>
              <w:bottom w:val="single" w:sz="4" w:space="0" w:color="auto"/>
              <w:right w:val="single" w:sz="4" w:space="0" w:color="auto"/>
            </w:tcBorders>
            <w:shd w:val="clear" w:color="auto" w:fill="auto"/>
            <w:noWrap/>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c>
          <w:tcPr>
            <w:tcW w:w="1170" w:type="dxa"/>
            <w:tcBorders>
              <w:top w:val="nil"/>
              <w:left w:val="nil"/>
              <w:bottom w:val="single" w:sz="4" w:space="0" w:color="auto"/>
              <w:right w:val="single" w:sz="4" w:space="0" w:color="auto"/>
            </w:tcBorders>
            <w:shd w:val="clear" w:color="auto" w:fill="auto"/>
            <w:noWrap/>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c>
          <w:tcPr>
            <w:tcW w:w="1507" w:type="dxa"/>
            <w:tcBorders>
              <w:top w:val="nil"/>
              <w:left w:val="nil"/>
              <w:bottom w:val="single" w:sz="4" w:space="0" w:color="auto"/>
              <w:right w:val="single" w:sz="4" w:space="0" w:color="auto"/>
            </w:tcBorders>
            <w:shd w:val="clear" w:color="auto" w:fill="auto"/>
            <w:noWrap/>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r>
      <w:tr w:rsidR="007E3AF0" w:rsidRPr="00537F37" w:rsidTr="0090761B">
        <w:trPr>
          <w:gridAfter w:val="1"/>
          <w:wAfter w:w="68" w:type="dxa"/>
          <w:trHeight w:val="2685"/>
        </w:trPr>
        <w:tc>
          <w:tcPr>
            <w:tcW w:w="1066" w:type="dxa"/>
            <w:tcBorders>
              <w:top w:val="nil"/>
              <w:left w:val="single" w:sz="4" w:space="0" w:color="auto"/>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sz w:val="28"/>
                <w:szCs w:val="28"/>
                <w:lang w:val="en-IN" w:eastAsia="en-IN"/>
              </w:rPr>
            </w:pPr>
            <w:r w:rsidRPr="00537F37">
              <w:rPr>
                <w:rFonts w:ascii="Arial" w:eastAsia="Times New Roman" w:hAnsi="Arial" w:cs="Arial"/>
                <w:b/>
                <w:bCs/>
                <w:sz w:val="28"/>
                <w:szCs w:val="28"/>
                <w:lang w:val="en-IN" w:eastAsia="en-IN"/>
              </w:rPr>
              <w:t> </w:t>
            </w:r>
          </w:p>
        </w:tc>
        <w:tc>
          <w:tcPr>
            <w:tcW w:w="4822" w:type="dxa"/>
            <w:tcBorders>
              <w:top w:val="nil"/>
              <w:left w:val="nil"/>
              <w:bottom w:val="single" w:sz="4" w:space="0" w:color="auto"/>
              <w:right w:val="single" w:sz="4" w:space="0" w:color="auto"/>
            </w:tcBorders>
            <w:shd w:val="clear" w:color="auto" w:fill="auto"/>
            <w:hideMark/>
          </w:tcPr>
          <w:p w:rsidR="007E3AF0" w:rsidRPr="00537F37" w:rsidRDefault="007E3AF0" w:rsidP="00951766">
            <w:pPr>
              <w:widowControl/>
              <w:autoSpaceDE/>
              <w:autoSpaceDN/>
              <w:rPr>
                <w:rFonts w:ascii="Arial" w:eastAsia="Times New Roman" w:hAnsi="Arial" w:cs="Arial"/>
                <w:lang w:val="en-IN" w:eastAsia="en-IN"/>
              </w:rPr>
            </w:pPr>
            <w:r w:rsidRPr="00537F37">
              <w:rPr>
                <w:rFonts w:ascii="Arial" w:eastAsia="Times New Roman" w:hAnsi="Arial" w:cs="Arial"/>
                <w:lang w:val="en-IN" w:eastAsia="en-IN"/>
              </w:rPr>
              <w:t xml:space="preserve">The rate shall include cost of all materials such as plaster of </w:t>
            </w:r>
            <w:proofErr w:type="spellStart"/>
            <w:r w:rsidRPr="00537F37">
              <w:rPr>
                <w:rFonts w:ascii="Arial" w:eastAsia="Times New Roman" w:hAnsi="Arial" w:cs="Arial"/>
                <w:lang w:val="en-IN" w:eastAsia="en-IN"/>
              </w:rPr>
              <w:t>paris</w:t>
            </w:r>
            <w:proofErr w:type="spellEnd"/>
            <w:r w:rsidRPr="00537F37">
              <w:rPr>
                <w:rFonts w:ascii="Arial" w:eastAsia="Times New Roman" w:hAnsi="Arial" w:cs="Arial"/>
                <w:lang w:val="en-IN" w:eastAsia="en-IN"/>
              </w:rPr>
              <w:t>, whiting /primer, glue (</w:t>
            </w:r>
            <w:proofErr w:type="spellStart"/>
            <w:r w:rsidRPr="00537F37">
              <w:rPr>
                <w:rFonts w:ascii="Arial" w:eastAsia="Times New Roman" w:hAnsi="Arial" w:cs="Arial"/>
                <w:lang w:val="en-IN" w:eastAsia="en-IN"/>
              </w:rPr>
              <w:t>Fevicol</w:t>
            </w:r>
            <w:proofErr w:type="spellEnd"/>
            <w:r w:rsidRPr="00537F37">
              <w:rPr>
                <w:rFonts w:ascii="Arial" w:eastAsia="Times New Roman" w:hAnsi="Arial" w:cs="Arial"/>
                <w:lang w:val="en-IN" w:eastAsia="en-IN"/>
              </w:rPr>
              <w:t>), indigo/</w:t>
            </w:r>
            <w:proofErr w:type="spellStart"/>
            <w:r w:rsidRPr="00537F37">
              <w:rPr>
                <w:rFonts w:ascii="Arial" w:eastAsia="Times New Roman" w:hAnsi="Arial" w:cs="Arial"/>
                <w:lang w:val="en-IN" w:eastAsia="en-IN"/>
              </w:rPr>
              <w:t>stainer</w:t>
            </w:r>
            <w:proofErr w:type="spellEnd"/>
            <w:r w:rsidRPr="00537F37">
              <w:rPr>
                <w:rFonts w:ascii="Arial" w:eastAsia="Times New Roman" w:hAnsi="Arial" w:cs="Arial"/>
                <w:lang w:val="en-IN" w:eastAsia="en-IN"/>
              </w:rPr>
              <w:t xml:space="preserve">, brushes, sand paper, </w:t>
            </w:r>
            <w:proofErr w:type="spellStart"/>
            <w:r w:rsidRPr="00537F37">
              <w:rPr>
                <w:rFonts w:ascii="Arial" w:eastAsia="Times New Roman" w:hAnsi="Arial" w:cs="Arial"/>
                <w:lang w:val="en-IN" w:eastAsia="en-IN"/>
              </w:rPr>
              <w:t>patti</w:t>
            </w:r>
            <w:proofErr w:type="spellEnd"/>
            <w:r w:rsidRPr="00537F37">
              <w:rPr>
                <w:rFonts w:ascii="Arial" w:eastAsia="Times New Roman" w:hAnsi="Arial" w:cs="Arial"/>
                <w:lang w:val="en-IN" w:eastAsia="en-IN"/>
              </w:rPr>
              <w:t xml:space="preserve">, dhoti, broom stick, clean water with storage and </w:t>
            </w:r>
            <w:proofErr w:type="spellStart"/>
            <w:r w:rsidRPr="00537F37">
              <w:rPr>
                <w:rFonts w:ascii="Arial" w:eastAsia="Times New Roman" w:hAnsi="Arial" w:cs="Arial"/>
                <w:lang w:val="en-IN" w:eastAsia="en-IN"/>
              </w:rPr>
              <w:t>othercontainers</w:t>
            </w:r>
            <w:proofErr w:type="spellEnd"/>
            <w:r w:rsidRPr="00537F37">
              <w:rPr>
                <w:rFonts w:ascii="Arial" w:eastAsia="Times New Roman" w:hAnsi="Arial" w:cs="Arial"/>
                <w:lang w:val="en-IN" w:eastAsia="en-IN"/>
              </w:rPr>
              <w:t>, labour, scaffolding / ladder charges, cleaning of floors and other sundries etc., all complete to the satisfaction of the Architect.</w:t>
            </w:r>
          </w:p>
        </w:tc>
        <w:tc>
          <w:tcPr>
            <w:tcW w:w="1026"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sz w:val="26"/>
                <w:szCs w:val="26"/>
                <w:lang w:val="en-IN" w:eastAsia="en-IN"/>
              </w:rPr>
            </w:pPr>
            <w:r w:rsidRPr="00537F37">
              <w:rPr>
                <w:rFonts w:ascii="Arial" w:eastAsia="Times New Roman" w:hAnsi="Arial" w:cs="Arial"/>
                <w:sz w:val="26"/>
                <w:szCs w:val="26"/>
                <w:lang w:val="en-IN" w:eastAsia="en-IN"/>
              </w:rPr>
              <w:t> </w:t>
            </w:r>
          </w:p>
        </w:tc>
        <w:tc>
          <w:tcPr>
            <w:tcW w:w="1113"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c>
          <w:tcPr>
            <w:tcW w:w="1170" w:type="dxa"/>
            <w:tcBorders>
              <w:top w:val="nil"/>
              <w:left w:val="nil"/>
              <w:bottom w:val="single" w:sz="4" w:space="0" w:color="auto"/>
              <w:right w:val="single" w:sz="4" w:space="0" w:color="auto"/>
            </w:tcBorders>
            <w:shd w:val="clear" w:color="auto" w:fill="auto"/>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c>
          <w:tcPr>
            <w:tcW w:w="1507" w:type="dxa"/>
            <w:tcBorders>
              <w:top w:val="nil"/>
              <w:left w:val="nil"/>
              <w:bottom w:val="single" w:sz="4" w:space="0" w:color="auto"/>
              <w:right w:val="single" w:sz="4" w:space="0" w:color="auto"/>
            </w:tcBorders>
            <w:shd w:val="clear" w:color="auto" w:fill="auto"/>
            <w:noWrap/>
            <w:vAlign w:val="center"/>
            <w:hideMark/>
          </w:tcPr>
          <w:p w:rsidR="007E3AF0" w:rsidRPr="00537F37" w:rsidRDefault="007E3AF0" w:rsidP="00951766">
            <w:pPr>
              <w:widowControl/>
              <w:autoSpaceDE/>
              <w:autoSpaceDN/>
              <w:jc w:val="center"/>
              <w:rPr>
                <w:rFonts w:ascii="Arial" w:eastAsia="Times New Roman" w:hAnsi="Arial" w:cs="Arial"/>
                <w:b/>
                <w:bCs/>
                <w:sz w:val="26"/>
                <w:szCs w:val="26"/>
                <w:lang w:val="en-IN" w:eastAsia="en-IN"/>
              </w:rPr>
            </w:pPr>
            <w:r w:rsidRPr="00537F37">
              <w:rPr>
                <w:rFonts w:ascii="Arial" w:eastAsia="Times New Roman" w:hAnsi="Arial" w:cs="Arial"/>
                <w:b/>
                <w:bCs/>
                <w:sz w:val="26"/>
                <w:szCs w:val="26"/>
                <w:lang w:val="en-IN" w:eastAsia="en-IN"/>
              </w:rPr>
              <w:t> </w:t>
            </w:r>
          </w:p>
        </w:tc>
      </w:tr>
      <w:tr w:rsidR="007E3AF0" w:rsidRPr="00537F37" w:rsidTr="0090761B">
        <w:trPr>
          <w:gridAfter w:val="1"/>
          <w:wAfter w:w="68" w:type="dxa"/>
          <w:trHeight w:val="525"/>
        </w:trPr>
        <w:tc>
          <w:tcPr>
            <w:tcW w:w="1066" w:type="dxa"/>
            <w:tcBorders>
              <w:top w:val="nil"/>
              <w:left w:val="single" w:sz="4" w:space="0" w:color="auto"/>
              <w:bottom w:val="single" w:sz="4" w:space="0" w:color="auto"/>
              <w:right w:val="single" w:sz="4" w:space="0" w:color="auto"/>
            </w:tcBorders>
            <w:shd w:val="clear" w:color="000000" w:fill="FFFFFF"/>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 xml:space="preserve">Sub Total  G Miscellaneous items </w:t>
            </w:r>
          </w:p>
        </w:tc>
        <w:tc>
          <w:tcPr>
            <w:tcW w:w="1026"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507" w:type="dxa"/>
            <w:tcBorders>
              <w:top w:val="nil"/>
              <w:left w:val="nil"/>
              <w:bottom w:val="single" w:sz="4" w:space="0" w:color="auto"/>
              <w:right w:val="single" w:sz="4" w:space="0" w:color="auto"/>
            </w:tcBorders>
            <w:shd w:val="clear" w:color="000000" w:fill="FFFF0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r w:rsidR="007E3AF0" w:rsidRPr="00537F37" w:rsidTr="0090761B">
        <w:trPr>
          <w:gridAfter w:val="1"/>
          <w:wAfter w:w="68" w:type="dxa"/>
          <w:trHeight w:val="525"/>
        </w:trPr>
        <w:tc>
          <w:tcPr>
            <w:tcW w:w="1066" w:type="dxa"/>
            <w:tcBorders>
              <w:top w:val="nil"/>
              <w:left w:val="single" w:sz="4" w:space="0" w:color="auto"/>
              <w:bottom w:val="single" w:sz="4" w:space="0" w:color="auto"/>
              <w:right w:val="single" w:sz="4" w:space="0" w:color="auto"/>
            </w:tcBorders>
            <w:shd w:val="clear" w:color="000000" w:fill="92D050"/>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4822" w:type="dxa"/>
            <w:tcBorders>
              <w:top w:val="nil"/>
              <w:left w:val="nil"/>
              <w:bottom w:val="single" w:sz="4" w:space="0" w:color="auto"/>
              <w:right w:val="single" w:sz="4" w:space="0" w:color="auto"/>
            </w:tcBorders>
            <w:shd w:val="clear" w:color="000000" w:fill="92D050"/>
            <w:vAlign w:val="center"/>
            <w:hideMark/>
          </w:tcPr>
          <w:p w:rsidR="007E3AF0" w:rsidRPr="00537F37" w:rsidRDefault="007E3AF0" w:rsidP="00951766">
            <w:pPr>
              <w:widowControl/>
              <w:autoSpaceDE/>
              <w:autoSpaceDN/>
              <w:rPr>
                <w:rFonts w:ascii="Arial" w:eastAsia="Times New Roman" w:hAnsi="Arial" w:cs="Arial"/>
                <w:b/>
                <w:bCs/>
                <w:lang w:val="en-IN" w:eastAsia="en-IN"/>
              </w:rPr>
            </w:pPr>
            <w:r w:rsidRPr="00537F37">
              <w:rPr>
                <w:rFonts w:ascii="Arial" w:eastAsia="Times New Roman" w:hAnsi="Arial" w:cs="Arial"/>
                <w:b/>
                <w:bCs/>
                <w:lang w:val="en-IN" w:eastAsia="en-IN"/>
              </w:rPr>
              <w:t>TOTAL Branch ( A )</w:t>
            </w:r>
          </w:p>
        </w:tc>
        <w:tc>
          <w:tcPr>
            <w:tcW w:w="1026" w:type="dxa"/>
            <w:tcBorders>
              <w:top w:val="nil"/>
              <w:left w:val="nil"/>
              <w:bottom w:val="single" w:sz="4" w:space="0" w:color="auto"/>
              <w:right w:val="single" w:sz="4" w:space="0" w:color="auto"/>
            </w:tcBorders>
            <w:shd w:val="clear" w:color="000000" w:fill="92D05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13" w:type="dxa"/>
            <w:tcBorders>
              <w:top w:val="nil"/>
              <w:left w:val="nil"/>
              <w:bottom w:val="single" w:sz="4" w:space="0" w:color="auto"/>
              <w:right w:val="single" w:sz="4" w:space="0" w:color="auto"/>
            </w:tcBorders>
            <w:shd w:val="clear" w:color="000000" w:fill="92D05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c>
          <w:tcPr>
            <w:tcW w:w="1170" w:type="dxa"/>
            <w:tcBorders>
              <w:top w:val="nil"/>
              <w:left w:val="nil"/>
              <w:bottom w:val="single" w:sz="4" w:space="0" w:color="auto"/>
              <w:right w:val="single" w:sz="4" w:space="0" w:color="auto"/>
            </w:tcBorders>
            <w:shd w:val="clear" w:color="000000" w:fill="92D05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Rs.</w:t>
            </w:r>
          </w:p>
        </w:tc>
        <w:tc>
          <w:tcPr>
            <w:tcW w:w="1507" w:type="dxa"/>
            <w:tcBorders>
              <w:top w:val="nil"/>
              <w:left w:val="nil"/>
              <w:bottom w:val="single" w:sz="4" w:space="0" w:color="auto"/>
              <w:right w:val="single" w:sz="4" w:space="0" w:color="auto"/>
            </w:tcBorders>
            <w:shd w:val="clear" w:color="000000" w:fill="92D050"/>
            <w:vAlign w:val="center"/>
            <w:hideMark/>
          </w:tcPr>
          <w:p w:rsidR="007E3AF0" w:rsidRPr="00537F37" w:rsidRDefault="007E3AF0" w:rsidP="00951766">
            <w:pPr>
              <w:widowControl/>
              <w:autoSpaceDE/>
              <w:autoSpaceDN/>
              <w:jc w:val="center"/>
              <w:rPr>
                <w:rFonts w:ascii="Arial" w:eastAsia="Times New Roman" w:hAnsi="Arial" w:cs="Arial"/>
                <w:b/>
                <w:bCs/>
                <w:lang w:val="en-IN" w:eastAsia="en-IN"/>
              </w:rPr>
            </w:pPr>
            <w:r w:rsidRPr="00537F37">
              <w:rPr>
                <w:rFonts w:ascii="Arial" w:eastAsia="Times New Roman" w:hAnsi="Arial" w:cs="Arial"/>
                <w:b/>
                <w:bCs/>
                <w:lang w:val="en-IN" w:eastAsia="en-IN"/>
              </w:rPr>
              <w:t> </w:t>
            </w:r>
          </w:p>
        </w:tc>
      </w:tr>
    </w:tbl>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p w:rsidR="007E3AF0" w:rsidRDefault="007E3AF0" w:rsidP="007E3AF0">
      <w:pPr>
        <w:rPr>
          <w:sz w:val="24"/>
          <w:szCs w:val="20"/>
        </w:rPr>
      </w:pPr>
    </w:p>
    <w:tbl>
      <w:tblPr>
        <w:tblW w:w="10218" w:type="dxa"/>
        <w:tblLook w:val="04A0" w:firstRow="1" w:lastRow="0" w:firstColumn="1" w:lastColumn="0" w:noHBand="0" w:noVBand="1"/>
      </w:tblPr>
      <w:tblGrid>
        <w:gridCol w:w="728"/>
        <w:gridCol w:w="3910"/>
        <w:gridCol w:w="1220"/>
        <w:gridCol w:w="1106"/>
        <w:gridCol w:w="1163"/>
        <w:gridCol w:w="1420"/>
        <w:gridCol w:w="671"/>
      </w:tblGrid>
      <w:tr w:rsidR="007E3AF0" w:rsidRPr="00037FC2" w:rsidTr="00951766">
        <w:trPr>
          <w:trHeight w:val="703"/>
        </w:trPr>
        <w:tc>
          <w:tcPr>
            <w:tcW w:w="10218" w:type="dxa"/>
            <w:gridSpan w:val="7"/>
            <w:tcBorders>
              <w:top w:val="nil"/>
              <w:left w:val="nil"/>
              <w:bottom w:val="nil"/>
              <w:right w:val="single" w:sz="8" w:space="0" w:color="000000"/>
            </w:tcBorders>
            <w:shd w:val="clear" w:color="auto" w:fill="auto"/>
            <w:noWrap/>
            <w:vAlign w:val="bottom"/>
            <w:hideMark/>
          </w:tcPr>
          <w:p w:rsidR="007E3AF0" w:rsidRPr="00037FC2" w:rsidRDefault="007E3AF0" w:rsidP="00951766">
            <w:pPr>
              <w:widowControl/>
              <w:autoSpaceDE/>
              <w:autoSpaceDN/>
              <w:rPr>
                <w:rFonts w:ascii="Calibri" w:eastAsia="Times New Roman" w:hAnsi="Calibri" w:cs="Calibri"/>
                <w:color w:val="000000"/>
                <w:lang w:val="en-IN" w:eastAsia="en-IN"/>
              </w:rPr>
            </w:pPr>
            <w:r w:rsidRPr="00037FC2">
              <w:rPr>
                <w:rFonts w:ascii="Calibri" w:eastAsia="Times New Roman" w:hAnsi="Calibri" w:cs="Calibri"/>
                <w:noProof/>
                <w:color w:val="000000"/>
                <w:lang w:val="en-IN" w:eastAsia="en-IN"/>
              </w:rPr>
              <w:lastRenderedPageBreak/>
              <mc:AlternateContent>
                <mc:Choice Requires="wps">
                  <w:drawing>
                    <wp:anchor distT="0" distB="0" distL="114300" distR="114300" simplePos="0" relativeHeight="251664384" behindDoc="0" locked="0" layoutInCell="1" allowOverlap="1" wp14:anchorId="3B6C19E3" wp14:editId="3D29EDD6">
                      <wp:simplePos x="0" y="0"/>
                      <wp:positionH relativeFrom="column">
                        <wp:posOffset>7077075</wp:posOffset>
                      </wp:positionH>
                      <wp:positionV relativeFrom="paragraph">
                        <wp:posOffset>0</wp:posOffset>
                      </wp:positionV>
                      <wp:extent cx="180975" cy="266700"/>
                      <wp:effectExtent l="0" t="0" r="0" b="0"/>
                      <wp:wrapNone/>
                      <wp:docPr id="242" name="Text Box 24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38B095" id="Text Box 242" o:spid="_x0000_s1026" type="#_x0000_t202" style="position:absolute;margin-left:557.25pt;margin-top:0;width:14.2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" filled="f" stroked="f">
                      <v:textbox style="mso-fit-shape-to-text:t"/>
                    </v:shape>
                  </w:pict>
                </mc:Fallback>
              </mc:AlternateContent>
            </w:r>
          </w:p>
          <w:tbl>
            <w:tblPr>
              <w:tblW w:w="9941" w:type="dxa"/>
              <w:tblCellSpacing w:w="0" w:type="dxa"/>
              <w:tblCellMar>
                <w:left w:w="0" w:type="dxa"/>
                <w:right w:w="0" w:type="dxa"/>
              </w:tblCellMar>
              <w:tblLook w:val="04A0" w:firstRow="1" w:lastRow="0" w:firstColumn="1" w:lastColumn="0" w:noHBand="0" w:noVBand="1"/>
            </w:tblPr>
            <w:tblGrid>
              <w:gridCol w:w="9981"/>
            </w:tblGrid>
            <w:tr w:rsidR="007E3AF0" w:rsidRPr="00037FC2" w:rsidTr="00951766">
              <w:trPr>
                <w:trHeight w:val="703"/>
                <w:tblCellSpacing w:w="0" w:type="dxa"/>
              </w:trPr>
              <w:tc>
                <w:tcPr>
                  <w:tcW w:w="994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E3AF0" w:rsidRPr="00037FC2" w:rsidRDefault="007E3AF0" w:rsidP="00951766">
                  <w:pPr>
                    <w:widowControl/>
                    <w:autoSpaceDE/>
                    <w:autoSpaceDN/>
                    <w:jc w:val="center"/>
                    <w:rPr>
                      <w:rFonts w:ascii="Arial" w:eastAsia="Times New Roman" w:hAnsi="Arial" w:cs="Arial"/>
                      <w:b/>
                      <w:bCs/>
                      <w:lang w:val="en-IN" w:eastAsia="en-IN"/>
                    </w:rPr>
                  </w:pPr>
                  <w:r>
                    <w:rPr>
                      <w:rFonts w:ascii="Arial" w:eastAsia="Times New Roman" w:hAnsi="Arial" w:cs="Arial"/>
                      <w:b/>
                      <w:bCs/>
                      <w:lang w:val="en-IN" w:eastAsia="en-IN"/>
                    </w:rPr>
                    <w:t xml:space="preserve">ELECTRICAL WORKS FOR SASPAN </w:t>
                  </w:r>
                  <w:r w:rsidRPr="00037FC2">
                    <w:rPr>
                      <w:rFonts w:ascii="Arial" w:eastAsia="Times New Roman" w:hAnsi="Arial" w:cs="Arial"/>
                      <w:b/>
                      <w:bCs/>
                      <w:lang w:val="en-IN" w:eastAsia="en-IN"/>
                    </w:rPr>
                    <w:t xml:space="preserve"> BRANCH</w:t>
                  </w:r>
                  <w:r>
                    <w:rPr>
                      <w:rFonts w:ascii="Arial" w:eastAsia="Times New Roman" w:hAnsi="Arial" w:cs="Arial"/>
                      <w:b/>
                      <w:bCs/>
                      <w:lang w:val="en-IN" w:eastAsia="en-IN"/>
                    </w:rPr>
                    <w:t xml:space="preserve"> &amp; ATM </w:t>
                  </w:r>
                  <w:r w:rsidRPr="00037FC2">
                    <w:rPr>
                      <w:rFonts w:ascii="Arial" w:eastAsia="Times New Roman" w:hAnsi="Arial" w:cs="Arial"/>
                      <w:b/>
                      <w:bCs/>
                      <w:lang w:val="en-IN" w:eastAsia="en-IN"/>
                    </w:rPr>
                    <w:t xml:space="preserve"> PREMISES</w:t>
                  </w:r>
                </w:p>
              </w:tc>
            </w:tr>
          </w:tbl>
          <w:p w:rsidR="007E3AF0" w:rsidRPr="00037FC2" w:rsidRDefault="007E3AF0" w:rsidP="00951766">
            <w:pPr>
              <w:widowControl/>
              <w:autoSpaceDE/>
              <w:autoSpaceDN/>
              <w:rPr>
                <w:rFonts w:ascii="Calibri" w:eastAsia="Times New Roman" w:hAnsi="Calibri" w:cs="Calibri"/>
                <w:color w:val="000000"/>
                <w:lang w:val="en-IN" w:eastAsia="en-IN"/>
              </w:rPr>
            </w:pPr>
          </w:p>
        </w:tc>
      </w:tr>
      <w:tr w:rsidR="007E3AF0" w:rsidRPr="0075228D" w:rsidTr="00951766">
        <w:trPr>
          <w:trHeight w:val="703"/>
        </w:trPr>
        <w:tc>
          <w:tcPr>
            <w:tcW w:w="10218" w:type="dxa"/>
            <w:gridSpan w:val="7"/>
            <w:tcBorders>
              <w:top w:val="nil"/>
              <w:left w:val="nil"/>
              <w:bottom w:val="nil"/>
              <w:right w:val="single" w:sz="8" w:space="0" w:color="000000"/>
            </w:tcBorders>
            <w:shd w:val="clear" w:color="auto" w:fill="auto"/>
            <w:noWrap/>
            <w:vAlign w:val="bottom"/>
            <w:hideMark/>
          </w:tcPr>
          <w:p w:rsidR="007E3AF0" w:rsidRPr="0075228D" w:rsidRDefault="007E3AF0" w:rsidP="00951766">
            <w:pPr>
              <w:widowControl/>
              <w:autoSpaceDE/>
              <w:autoSpaceDN/>
              <w:rPr>
                <w:rFonts w:ascii="Calibri" w:eastAsia="Times New Roman" w:hAnsi="Calibri" w:cs="Calibri"/>
                <w:noProof/>
                <w:color w:val="000000"/>
                <w:lang w:val="en-IN" w:eastAsia="en-IN"/>
              </w:rPr>
            </w:pPr>
            <w:r w:rsidRPr="0075228D">
              <w:rPr>
                <w:rFonts w:ascii="Calibri" w:eastAsia="Times New Roman" w:hAnsi="Calibri" w:cs="Calibri"/>
                <w:noProof/>
                <w:color w:val="000000"/>
                <w:lang w:val="en-IN" w:eastAsia="en-IN"/>
              </w:rPr>
              <w:t>BILL OF QUANTITY FOR ELECTRICAL WORKS</w:t>
            </w:r>
          </w:p>
        </w:tc>
      </w:tr>
      <w:tr w:rsidR="007E3AF0" w:rsidRPr="0075228D" w:rsidTr="00951766">
        <w:trPr>
          <w:trHeight w:val="703"/>
        </w:trPr>
        <w:tc>
          <w:tcPr>
            <w:tcW w:w="10218" w:type="dxa"/>
            <w:gridSpan w:val="7"/>
            <w:tcBorders>
              <w:top w:val="nil"/>
              <w:left w:val="nil"/>
              <w:bottom w:val="nil"/>
              <w:right w:val="single" w:sz="8" w:space="0" w:color="000000"/>
            </w:tcBorders>
            <w:shd w:val="clear" w:color="auto" w:fill="auto"/>
            <w:noWrap/>
            <w:vAlign w:val="bottom"/>
            <w:hideMark/>
          </w:tcPr>
          <w:p w:rsidR="007E3AF0" w:rsidRPr="0075228D" w:rsidRDefault="007E3AF0" w:rsidP="00951766">
            <w:pPr>
              <w:widowControl/>
              <w:autoSpaceDE/>
              <w:autoSpaceDN/>
              <w:rPr>
                <w:rFonts w:ascii="Calibri" w:eastAsia="Times New Roman" w:hAnsi="Calibri" w:cs="Calibri"/>
                <w:noProof/>
                <w:color w:val="000000"/>
                <w:lang w:val="en-IN" w:eastAsia="en-IN"/>
              </w:rPr>
            </w:pPr>
            <w:r w:rsidRPr="0075228D">
              <w:rPr>
                <w:rFonts w:ascii="Calibri" w:eastAsia="Times New Roman" w:hAnsi="Calibri" w:cs="Calibri"/>
                <w:noProof/>
                <w:color w:val="000000"/>
                <w:lang w:val="en-IN" w:eastAsia="en-IN"/>
              </w:rPr>
              <w:t>FOR INDIAN BANK, AT SASPAN,  BRANCH &amp; ATM</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proofErr w:type="spellStart"/>
            <w:r w:rsidRPr="0075228D">
              <w:rPr>
                <w:rFonts w:ascii="Arial" w:eastAsia="Times New Roman" w:hAnsi="Arial" w:cs="Arial"/>
                <w:b/>
                <w:bCs/>
                <w:sz w:val="20"/>
                <w:szCs w:val="20"/>
                <w:lang w:val="en-IN" w:eastAsia="en-IN"/>
              </w:rPr>
              <w:t>S.No</w:t>
            </w:r>
            <w:proofErr w:type="spellEnd"/>
            <w:r w:rsidRPr="0075228D">
              <w:rPr>
                <w:rFonts w:ascii="Arial" w:eastAsia="Times New Roman" w:hAnsi="Arial" w:cs="Arial"/>
                <w:b/>
                <w:bCs/>
                <w:sz w:val="20"/>
                <w:szCs w:val="20"/>
                <w:lang w:val="en-IN" w:eastAsia="en-IN"/>
              </w:rPr>
              <w:t>.</w:t>
            </w:r>
          </w:p>
        </w:tc>
        <w:tc>
          <w:tcPr>
            <w:tcW w:w="391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Particulars</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Unit</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Qty.</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right"/>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xml:space="preserve"> Rate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xml:space="preserve"> Amount </w:t>
            </w:r>
          </w:p>
        </w:tc>
      </w:tr>
      <w:tr w:rsidR="007E3AF0" w:rsidRPr="0075228D" w:rsidTr="00951766">
        <w:trPr>
          <w:gridAfter w:val="1"/>
          <w:wAfter w:w="852" w:type="dxa"/>
          <w:trHeight w:val="319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The work shall also include for cutting chase for conduits and moulded boxes, if required, in the wall/ floor (Without damaging the building/wall) along with clamping the conduit at every 750mm interval &amp; finally finishing the surface &amp; matching the same with the existing surface. Item 1,3, 4 &amp; 5</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6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The rate should include the cost of all materials, modular switch complete with MS box &amp; cover plate, labour, T&amp;P, taxes &amp; levies, scaffolding, shifting of furniture, carting away the debris and cleaning the floor </w:t>
            </w:r>
            <w:proofErr w:type="spellStart"/>
            <w:r w:rsidRPr="0075228D">
              <w:rPr>
                <w:rFonts w:ascii="Arial" w:eastAsia="Times New Roman" w:hAnsi="Arial" w:cs="Arial"/>
                <w:sz w:val="20"/>
                <w:szCs w:val="20"/>
                <w:lang w:val="en-IN" w:eastAsia="en-IN"/>
              </w:rPr>
              <w:t>etc</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lang w:val="en-IN" w:eastAsia="en-IN"/>
              </w:rPr>
            </w:pPr>
            <w:r w:rsidRPr="0075228D">
              <w:rPr>
                <w:rFonts w:ascii="Arial" w:eastAsia="Times New Roman" w:hAnsi="Arial" w:cs="Arial"/>
                <w:b/>
                <w:bCs/>
                <w:i/>
                <w:iCs/>
                <w:sz w:val="20"/>
                <w:szCs w:val="20"/>
                <w:lang w:val="en-IN" w:eastAsia="en-IN"/>
              </w:rPr>
              <w:t>L&amp;F Point Wiring, Circuit wiring &amp; Power Point wiring</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lang w:val="en-IN" w:eastAsia="en-IN"/>
              </w:rPr>
            </w:pPr>
            <w:r w:rsidRPr="0075228D">
              <w:rPr>
                <w:rFonts w:ascii="Arial" w:eastAsia="Times New Roman" w:hAnsi="Arial" w:cs="Arial"/>
                <w:b/>
                <w:bCs/>
                <w:i/>
                <w:iCs/>
                <w:sz w:val="20"/>
                <w:szCs w:val="20"/>
                <w:lang w:val="en-IN" w:eastAsia="en-IN"/>
              </w:rPr>
              <w:t>L &amp; F Points</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29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Primary Point Wiring for light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rates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35</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proofErr w:type="spellStart"/>
            <w:r w:rsidRPr="0075228D">
              <w:rPr>
                <w:rFonts w:ascii="Arial" w:eastAsia="Times New Roman" w:hAnsi="Arial" w:cs="Arial"/>
                <w:sz w:val="20"/>
                <w:szCs w:val="20"/>
                <w:lang w:val="en-IN" w:eastAsia="en-IN"/>
              </w:rPr>
              <w:t>Secondray</w:t>
            </w:r>
            <w:proofErr w:type="spellEnd"/>
            <w:r w:rsidRPr="0075228D">
              <w:rPr>
                <w:rFonts w:ascii="Arial" w:eastAsia="Times New Roman" w:hAnsi="Arial" w:cs="Arial"/>
                <w:sz w:val="20"/>
                <w:szCs w:val="20"/>
                <w:lang w:val="en-IN" w:eastAsia="en-IN"/>
              </w:rPr>
              <w:t xml:space="preserve"> Light Point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8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Same as above but looped from PP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job shall be complete &amp; to the entire satisfaction of the Bank.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3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6 A switch socket points on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S/F of 6A switch points with an additional indicator and 6Amp. modular Type switch &amp; socket. It shall have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 as per requirement.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10</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 Wiring for wall fan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job shall also </w:t>
            </w:r>
            <w:proofErr w:type="spellStart"/>
            <w:proofErr w:type="gramStart"/>
            <w:r w:rsidRPr="0075228D">
              <w:rPr>
                <w:rFonts w:ascii="Arial" w:eastAsia="Times New Roman" w:hAnsi="Arial" w:cs="Arial"/>
                <w:sz w:val="20"/>
                <w:szCs w:val="20"/>
                <w:lang w:val="en-IN" w:eastAsia="en-IN"/>
              </w:rPr>
              <w:t>included</w:t>
            </w:r>
            <w:proofErr w:type="spellEnd"/>
            <w:proofErr w:type="gramEnd"/>
            <w:r w:rsidRPr="0075228D">
              <w:rPr>
                <w:rFonts w:ascii="Arial" w:eastAsia="Times New Roman" w:hAnsi="Arial" w:cs="Arial"/>
                <w:sz w:val="20"/>
                <w:szCs w:val="20"/>
                <w:lang w:val="en-IN" w:eastAsia="en-IN"/>
              </w:rPr>
              <w:t xml:space="preserve"> S/F of 6A switch socket near wall fan for regulating the same. The job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1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 Wiring for Ceiling fan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job shall also include S/F of </w:t>
            </w:r>
            <w:r w:rsidRPr="0075228D">
              <w:rPr>
                <w:rFonts w:ascii="Arial" w:eastAsia="Times New Roman" w:hAnsi="Arial" w:cs="Arial"/>
                <w:b/>
                <w:bCs/>
                <w:i/>
                <w:iCs/>
                <w:sz w:val="20"/>
                <w:szCs w:val="20"/>
                <w:lang w:val="en-IN" w:eastAsia="en-IN"/>
              </w:rPr>
              <w:t xml:space="preserve">modular </w:t>
            </w:r>
            <w:proofErr w:type="spellStart"/>
            <w:r w:rsidRPr="0075228D">
              <w:rPr>
                <w:rFonts w:ascii="Arial" w:eastAsia="Times New Roman" w:hAnsi="Arial" w:cs="Arial"/>
                <w:b/>
                <w:bCs/>
                <w:i/>
                <w:iCs/>
                <w:sz w:val="20"/>
                <w:szCs w:val="20"/>
                <w:lang w:val="en-IN" w:eastAsia="en-IN"/>
              </w:rPr>
              <w:t>elctronic</w:t>
            </w:r>
            <w:proofErr w:type="spellEnd"/>
            <w:r w:rsidRPr="0075228D">
              <w:rPr>
                <w:rFonts w:ascii="Arial" w:eastAsia="Times New Roman" w:hAnsi="Arial" w:cs="Arial"/>
                <w:b/>
                <w:bCs/>
                <w:i/>
                <w:iCs/>
                <w:sz w:val="20"/>
                <w:szCs w:val="20"/>
                <w:lang w:val="en-IN" w:eastAsia="en-IN"/>
              </w:rPr>
              <w:t xml:space="preserve"> regulator in </w:t>
            </w:r>
            <w:proofErr w:type="spellStart"/>
            <w:r w:rsidRPr="0075228D">
              <w:rPr>
                <w:rFonts w:ascii="Arial" w:eastAsia="Times New Roman" w:hAnsi="Arial" w:cs="Arial"/>
                <w:b/>
                <w:bCs/>
                <w:i/>
                <w:iCs/>
                <w:sz w:val="20"/>
                <w:szCs w:val="20"/>
                <w:lang w:val="en-IN" w:eastAsia="en-IN"/>
              </w:rPr>
              <w:t>SDb</w:t>
            </w:r>
            <w:proofErr w:type="spellEnd"/>
            <w:r w:rsidRPr="0075228D">
              <w:rPr>
                <w:rFonts w:ascii="Arial" w:eastAsia="Times New Roman" w:hAnsi="Arial" w:cs="Arial"/>
                <w:sz w:val="20"/>
                <w:szCs w:val="20"/>
                <w:lang w:val="en-IN" w:eastAsia="en-IN"/>
              </w:rPr>
              <w:t xml:space="preserve"> for regulating the same. The job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2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 Wiring for exhaust fan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job shall also </w:t>
            </w:r>
            <w:proofErr w:type="spellStart"/>
            <w:proofErr w:type="gramStart"/>
            <w:r w:rsidRPr="0075228D">
              <w:rPr>
                <w:rFonts w:ascii="Arial" w:eastAsia="Times New Roman" w:hAnsi="Arial" w:cs="Arial"/>
                <w:sz w:val="20"/>
                <w:szCs w:val="20"/>
                <w:lang w:val="en-IN" w:eastAsia="en-IN"/>
              </w:rPr>
              <w:t>included</w:t>
            </w:r>
            <w:proofErr w:type="spellEnd"/>
            <w:proofErr w:type="gramEnd"/>
            <w:r w:rsidRPr="0075228D">
              <w:rPr>
                <w:rFonts w:ascii="Arial" w:eastAsia="Times New Roman" w:hAnsi="Arial" w:cs="Arial"/>
                <w:sz w:val="20"/>
                <w:szCs w:val="20"/>
                <w:lang w:val="en-IN" w:eastAsia="en-IN"/>
              </w:rPr>
              <w:t xml:space="preserve"> S/F of 6A switch socket near wall fan for regulating the same. The job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Power Point Wiring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Primary Power Point: Raw power points on workstations / table / Printer </w:t>
            </w:r>
            <w:proofErr w:type="spellStart"/>
            <w:r w:rsidRPr="0075228D">
              <w:rPr>
                <w:rFonts w:ascii="Arial" w:eastAsia="Times New Roman" w:hAnsi="Arial" w:cs="Arial"/>
                <w:sz w:val="20"/>
                <w:szCs w:val="20"/>
                <w:lang w:val="en-IN" w:eastAsia="en-IN"/>
              </w:rPr>
              <w:t>etc</w:t>
            </w:r>
            <w:proofErr w:type="spellEnd"/>
            <w:r w:rsidRPr="0075228D">
              <w:rPr>
                <w:rFonts w:ascii="Arial" w:eastAsia="Times New Roman" w:hAnsi="Arial" w:cs="Arial"/>
                <w:sz w:val="20"/>
                <w:szCs w:val="20"/>
                <w:lang w:val="en-IN" w:eastAsia="en-IN"/>
              </w:rPr>
              <w:t xml:space="preserve"> using 3*4 Sq.mm FRLSH Cu. stranded wire laid in 20mm OD PVC pipe medium conduit pipe laid &amp; concealed in wall/ floor/ panelling/ partitions or above false ceiling as per requirement. Each power point shall also consists of 1 </w:t>
            </w:r>
            <w:proofErr w:type="spellStart"/>
            <w:r w:rsidRPr="0075228D">
              <w:rPr>
                <w:rFonts w:ascii="Arial" w:eastAsia="Times New Roman" w:hAnsi="Arial" w:cs="Arial"/>
                <w:sz w:val="20"/>
                <w:szCs w:val="20"/>
                <w:lang w:val="en-IN" w:eastAsia="en-IN"/>
              </w:rPr>
              <w:t>nos</w:t>
            </w:r>
            <w:proofErr w:type="spellEnd"/>
            <w:r w:rsidRPr="0075228D">
              <w:rPr>
                <w:rFonts w:ascii="Arial" w:eastAsia="Times New Roman" w:hAnsi="Arial" w:cs="Arial"/>
                <w:sz w:val="20"/>
                <w:szCs w:val="20"/>
                <w:lang w:val="en-IN" w:eastAsia="en-IN"/>
              </w:rPr>
              <w:t xml:space="preserve"> of 16</w:t>
            </w:r>
            <w:proofErr w:type="gramStart"/>
            <w:r w:rsidRPr="0075228D">
              <w:rPr>
                <w:rFonts w:ascii="Arial" w:eastAsia="Times New Roman" w:hAnsi="Arial" w:cs="Arial"/>
                <w:sz w:val="20"/>
                <w:szCs w:val="20"/>
                <w:lang w:val="en-IN" w:eastAsia="en-IN"/>
              </w:rPr>
              <w:t>A ,</w:t>
            </w:r>
            <w:proofErr w:type="gramEnd"/>
            <w:r w:rsidRPr="0075228D">
              <w:rPr>
                <w:rFonts w:ascii="Arial" w:eastAsia="Times New Roman" w:hAnsi="Arial" w:cs="Arial"/>
                <w:sz w:val="20"/>
                <w:szCs w:val="20"/>
                <w:lang w:val="en-IN" w:eastAsia="en-IN"/>
              </w:rPr>
              <w:t xml:space="preserve"> 2/3/5 pin sockets &amp; 1 No., 16A Switch , wired together forming one point. The earth wire of green </w:t>
            </w:r>
            <w:proofErr w:type="spellStart"/>
            <w:r w:rsidRPr="0075228D">
              <w:rPr>
                <w:rFonts w:ascii="Arial" w:eastAsia="Times New Roman" w:hAnsi="Arial" w:cs="Arial"/>
                <w:sz w:val="20"/>
                <w:szCs w:val="20"/>
                <w:lang w:val="en-IN" w:eastAsia="en-IN"/>
              </w:rPr>
              <w:t>color</w:t>
            </w:r>
            <w:proofErr w:type="spellEnd"/>
            <w:r w:rsidRPr="0075228D">
              <w:rPr>
                <w:rFonts w:ascii="Arial" w:eastAsia="Times New Roman" w:hAnsi="Arial" w:cs="Arial"/>
                <w:sz w:val="20"/>
                <w:szCs w:val="20"/>
                <w:lang w:val="en-IN" w:eastAsia="en-IN"/>
              </w:rPr>
              <w:t xml:space="preserve"> only.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7</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Secondary Power Point: Raw power points on workstations / table / Printer </w:t>
            </w:r>
            <w:proofErr w:type="spellStart"/>
            <w:r w:rsidRPr="0075228D">
              <w:rPr>
                <w:rFonts w:ascii="Arial" w:eastAsia="Times New Roman" w:hAnsi="Arial" w:cs="Arial"/>
                <w:sz w:val="20"/>
                <w:szCs w:val="20"/>
                <w:lang w:val="en-IN" w:eastAsia="en-IN"/>
              </w:rPr>
              <w:t>etc</w:t>
            </w:r>
            <w:proofErr w:type="spellEnd"/>
            <w:r w:rsidRPr="0075228D">
              <w:rPr>
                <w:rFonts w:ascii="Arial" w:eastAsia="Times New Roman" w:hAnsi="Arial" w:cs="Arial"/>
                <w:sz w:val="20"/>
                <w:szCs w:val="20"/>
                <w:lang w:val="en-IN" w:eastAsia="en-IN"/>
              </w:rPr>
              <w:t xml:space="preserve"> using 3*2.5 Sq.mm FRLSH Cu. stranded wire laid in 20mm OD PVC pipe medium conduit pipe laid &amp; concealed in wall/ floor/ panelling/ partitions or above false ceiling as per requirement. Each power point shall also consists of 1 </w:t>
            </w:r>
            <w:proofErr w:type="spellStart"/>
            <w:r w:rsidRPr="0075228D">
              <w:rPr>
                <w:rFonts w:ascii="Arial" w:eastAsia="Times New Roman" w:hAnsi="Arial" w:cs="Arial"/>
                <w:sz w:val="20"/>
                <w:szCs w:val="20"/>
                <w:lang w:val="en-IN" w:eastAsia="en-IN"/>
              </w:rPr>
              <w:t>nos</w:t>
            </w:r>
            <w:proofErr w:type="spellEnd"/>
            <w:r w:rsidRPr="0075228D">
              <w:rPr>
                <w:rFonts w:ascii="Arial" w:eastAsia="Times New Roman" w:hAnsi="Arial" w:cs="Arial"/>
                <w:sz w:val="20"/>
                <w:szCs w:val="20"/>
                <w:lang w:val="en-IN" w:eastAsia="en-IN"/>
              </w:rPr>
              <w:t xml:space="preserve"> of 16</w:t>
            </w:r>
            <w:proofErr w:type="gramStart"/>
            <w:r w:rsidRPr="0075228D">
              <w:rPr>
                <w:rFonts w:ascii="Arial" w:eastAsia="Times New Roman" w:hAnsi="Arial" w:cs="Arial"/>
                <w:sz w:val="20"/>
                <w:szCs w:val="20"/>
                <w:lang w:val="en-IN" w:eastAsia="en-IN"/>
              </w:rPr>
              <w:t>A ,</w:t>
            </w:r>
            <w:proofErr w:type="gramEnd"/>
            <w:r w:rsidRPr="0075228D">
              <w:rPr>
                <w:rFonts w:ascii="Arial" w:eastAsia="Times New Roman" w:hAnsi="Arial" w:cs="Arial"/>
                <w:sz w:val="20"/>
                <w:szCs w:val="20"/>
                <w:lang w:val="en-IN" w:eastAsia="en-IN"/>
              </w:rPr>
              <w:t xml:space="preserve"> 2/3/5 pin sockets &amp; 1 No., 16A Switch , wired together forming one point. The earth wire of green </w:t>
            </w:r>
            <w:proofErr w:type="spellStart"/>
            <w:r w:rsidRPr="0075228D">
              <w:rPr>
                <w:rFonts w:ascii="Arial" w:eastAsia="Times New Roman" w:hAnsi="Arial" w:cs="Arial"/>
                <w:sz w:val="20"/>
                <w:szCs w:val="20"/>
                <w:lang w:val="en-IN" w:eastAsia="en-IN"/>
              </w:rPr>
              <w:t>color</w:t>
            </w:r>
            <w:proofErr w:type="spellEnd"/>
            <w:r w:rsidRPr="0075228D">
              <w:rPr>
                <w:rFonts w:ascii="Arial" w:eastAsia="Times New Roman" w:hAnsi="Arial" w:cs="Arial"/>
                <w:sz w:val="20"/>
                <w:szCs w:val="20"/>
                <w:lang w:val="en-IN" w:eastAsia="en-IN"/>
              </w:rPr>
              <w:t xml:space="preserve"> only. Secondary P to b </w:t>
            </w:r>
            <w:proofErr w:type="spellStart"/>
            <w:r w:rsidRPr="0075228D">
              <w:rPr>
                <w:rFonts w:ascii="Arial" w:eastAsia="Times New Roman" w:hAnsi="Arial" w:cs="Arial"/>
                <w:sz w:val="20"/>
                <w:szCs w:val="20"/>
                <w:lang w:val="en-IN" w:eastAsia="en-IN"/>
              </w:rPr>
              <w:t>einterlooped</w:t>
            </w:r>
            <w:proofErr w:type="spellEnd"/>
            <w:r w:rsidRPr="0075228D">
              <w:rPr>
                <w:rFonts w:ascii="Arial" w:eastAsia="Times New Roman" w:hAnsi="Arial" w:cs="Arial"/>
                <w:sz w:val="20"/>
                <w:szCs w:val="20"/>
                <w:lang w:val="en-IN" w:eastAsia="en-IN"/>
              </w:rPr>
              <w:t xml:space="preserve"> with Primary PP. Maximum length 6m.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Total 2  - 1 BM &amp; 1 for 2 RHS officers on counters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Air - Conditioning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97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AC Point: Providing AC points with circuit wiring with 3*4sq.mm FRLSH Cu stranded wires to be laid in 20mm PVC medium concealed in wall/ floor/ panelling/ partitions as per requirement. The work shall include S/F of MCB protected power unit for AC c/w 32A 2P MCB including proper connections.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It includes 3*4sq.mm FRLS laid from AC panel to the various AC locations as shown / or as approved by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4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Wiring with 3*</w:t>
            </w:r>
            <w:proofErr w:type="gramStart"/>
            <w:r w:rsidRPr="0075228D">
              <w:rPr>
                <w:rFonts w:ascii="Arial" w:eastAsia="Times New Roman" w:hAnsi="Arial" w:cs="Arial"/>
                <w:sz w:val="20"/>
                <w:szCs w:val="20"/>
                <w:lang w:val="en-IN" w:eastAsia="en-IN"/>
              </w:rPr>
              <w:t>4.0sq.mm</w:t>
            </w:r>
            <w:proofErr w:type="gramEnd"/>
            <w:r w:rsidRPr="0075228D">
              <w:rPr>
                <w:rFonts w:ascii="Arial" w:eastAsia="Times New Roman" w:hAnsi="Arial" w:cs="Arial"/>
                <w:sz w:val="20"/>
                <w:szCs w:val="20"/>
                <w:lang w:val="en-IN" w:eastAsia="en-IN"/>
              </w:rPr>
              <w:t xml:space="preserve"> FRLSH stranded Cu. wires laid in 20mm OD PVC/ flexible pipe heavy duty laid on floor &amp; concealed in wall/ floor as per requirement </w:t>
            </w:r>
            <w:r w:rsidRPr="0075228D">
              <w:rPr>
                <w:rFonts w:ascii="Arial" w:eastAsia="Times New Roman" w:hAnsi="Arial" w:cs="Arial"/>
                <w:sz w:val="20"/>
                <w:szCs w:val="20"/>
                <w:u w:val="single"/>
                <w:lang w:val="en-IN" w:eastAsia="en-IN"/>
              </w:rPr>
              <w:t>to various voltage stabilizers.</w:t>
            </w:r>
            <w:r w:rsidRPr="0075228D">
              <w:rPr>
                <w:rFonts w:ascii="Arial" w:eastAsia="Times New Roman" w:hAnsi="Arial" w:cs="Arial"/>
                <w:sz w:val="20"/>
                <w:szCs w:val="20"/>
                <w:lang w:val="en-IN" w:eastAsia="en-IN"/>
              </w:rPr>
              <w:t xml:space="preserve"> The job includes making connections at both ends with proper size of lugs to the entire satisfaction of the Bank.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UPS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Presumed 2* 3KVA UPS (1P Input &amp; 1P output) - 1W+ 1Sb</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SITC of 4 x 6.0 Sq.mm Copper Conductor FRLS PVC insulated single core + 1 x 4.0 </w:t>
            </w:r>
            <w:proofErr w:type="spellStart"/>
            <w:r w:rsidRPr="0075228D">
              <w:rPr>
                <w:rFonts w:ascii="Arial" w:eastAsia="Times New Roman" w:hAnsi="Arial" w:cs="Arial"/>
                <w:sz w:val="20"/>
                <w:szCs w:val="20"/>
                <w:lang w:val="en-IN" w:eastAsia="en-IN"/>
              </w:rPr>
              <w:t>Sqmm</w:t>
            </w:r>
            <w:proofErr w:type="spellEnd"/>
            <w:r w:rsidRPr="0075228D">
              <w:rPr>
                <w:rFonts w:ascii="Arial" w:eastAsia="Times New Roman" w:hAnsi="Arial" w:cs="Arial"/>
                <w:sz w:val="20"/>
                <w:szCs w:val="20"/>
                <w:lang w:val="en-IN" w:eastAsia="en-IN"/>
              </w:rPr>
              <w:t xml:space="preserve"> Copper Conductor FRLS PVC insulated single </w:t>
            </w:r>
            <w:proofErr w:type="gramStart"/>
            <w:r w:rsidRPr="0075228D">
              <w:rPr>
                <w:rFonts w:ascii="Arial" w:eastAsia="Times New Roman" w:hAnsi="Arial" w:cs="Arial"/>
                <w:sz w:val="20"/>
                <w:szCs w:val="20"/>
                <w:lang w:val="en-IN" w:eastAsia="en-IN"/>
              </w:rPr>
              <w:t>core  Earth</w:t>
            </w:r>
            <w:proofErr w:type="gramEnd"/>
            <w:r w:rsidRPr="0075228D">
              <w:rPr>
                <w:rFonts w:ascii="Arial" w:eastAsia="Times New Roman" w:hAnsi="Arial" w:cs="Arial"/>
                <w:sz w:val="20"/>
                <w:szCs w:val="20"/>
                <w:lang w:val="en-IN" w:eastAsia="en-IN"/>
              </w:rPr>
              <w:t xml:space="preserve"> Wire (</w:t>
            </w:r>
            <w:r w:rsidRPr="0075228D">
              <w:rPr>
                <w:rFonts w:ascii="Arial Narrow" w:eastAsia="Times New Roman" w:hAnsi="Arial Narrow" w:cs="Arial"/>
                <w:b/>
                <w:bCs/>
                <w:color w:val="000000"/>
                <w:lang w:val="en-IN" w:eastAsia="en-IN"/>
              </w:rPr>
              <w:t>Main Panel to UPS 4way SPN Db</w:t>
            </w:r>
            <w:r w:rsidRPr="0075228D">
              <w:rPr>
                <w:rFonts w:ascii="Arial Narrow" w:eastAsia="Times New Roman" w:hAnsi="Arial Narrow" w:cs="Arial"/>
                <w:color w:val="000000"/>
                <w:lang w:val="en-IN" w:eastAsia="en-IN"/>
              </w:rPr>
              <w:t xml:space="preserve">) in PVC  Pipe fixing on walls or </w:t>
            </w:r>
            <w:proofErr w:type="spellStart"/>
            <w:r w:rsidRPr="0075228D">
              <w:rPr>
                <w:rFonts w:ascii="Arial Narrow" w:eastAsia="Times New Roman" w:hAnsi="Arial Narrow" w:cs="Arial"/>
                <w:color w:val="000000"/>
                <w:lang w:val="en-IN" w:eastAsia="en-IN"/>
              </w:rPr>
              <w:t>chassing</w:t>
            </w:r>
            <w:proofErr w:type="spellEnd"/>
            <w:r w:rsidRPr="0075228D">
              <w:rPr>
                <w:rFonts w:ascii="Arial Narrow" w:eastAsia="Times New Roman" w:hAnsi="Arial Narrow" w:cs="Arial"/>
                <w:color w:val="000000"/>
                <w:lang w:val="en-IN" w:eastAsia="en-IN"/>
              </w:rPr>
              <w:t xml:space="preserve"> the walls and making it good  with cement mortar of 1:5 ratio and painting compete with end  termination/lugs and in all respect as required.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Narrow" w:eastAsia="Times New Roman" w:hAnsi="Arial Narrow" w:cs="Arial"/>
                <w:color w:val="000000"/>
                <w:sz w:val="24"/>
                <w:szCs w:val="24"/>
                <w:lang w:val="en-IN" w:eastAsia="en-IN"/>
              </w:rPr>
            </w:pPr>
            <w:r w:rsidRPr="0075228D">
              <w:rPr>
                <w:rFonts w:ascii="Arial Narrow" w:eastAsia="Times New Roman" w:hAnsi="Arial Narrow" w:cs="Arial"/>
                <w:color w:val="000000"/>
                <w:sz w:val="24"/>
                <w:szCs w:val="24"/>
                <w:lang w:val="en-IN" w:eastAsia="en-IN"/>
              </w:rPr>
              <w:t>14</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8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 F of 4way SPN Db metallic c/w 32A 4P MCB including all connections complete in all respects to the entire satisfaction of the Architect/ bank.  All Db's to be properly earthed. (In UPS room)</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1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2b</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Input supply to UPS - S/ F of 2way SPN Db metallic c/w 32A 2P MCB including all connections complete in all respects to the entire satisfaction of the Architect/ bank. All DB's to be properly earthed.  For 2 UPS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7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 input supply to UPS + 1 common output Db)</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1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Supply &amp; laying of incoming wiring with 3*4 sq.mm  FRLSH stranded Cu. Wires laid in 20/25 mm flexible PVC pipe medium duty from 2way SPN Db to UPS incoming &amp; outgoing to UPS output Db in UPS Room complete in all respects - 1 P + 1N + 1E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10</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38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Output Db from UPS - S/ F of 8way SPN Db metallic 40A 2P MCB as incomer &amp; 3*32A 2P MCB outgoings including all connections complete in all respects to the entire satisfaction of the Architect/ bank. All DB's to be properly earthed.  (One for branch, one for Router Db &amp; one for ATM UPS Db)</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8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UPS Output Db near router for CCTV, FDAS &amp; router circuits - S/F of 8way SPN Db c/w 40A 2P RCCB 30mA as incomer and 2*16A 2P MCB's for FDAS &amp; CCTV + 2*10A 1P MCB for router feeders including proper connections thru lugs. The job shall be complete &amp; to the entire satisfaction of the Bank. All DB's to be properly earthed.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Two separate </w:t>
            </w:r>
            <w:proofErr w:type="spellStart"/>
            <w:r w:rsidRPr="0075228D">
              <w:rPr>
                <w:rFonts w:ascii="Arial" w:eastAsia="Times New Roman" w:hAnsi="Arial" w:cs="Arial"/>
                <w:sz w:val="20"/>
                <w:szCs w:val="20"/>
                <w:lang w:val="en-IN" w:eastAsia="en-IN"/>
              </w:rPr>
              <w:t>ckts</w:t>
            </w:r>
            <w:proofErr w:type="spellEnd"/>
            <w:r w:rsidRPr="0075228D">
              <w:rPr>
                <w:rFonts w:ascii="Arial" w:eastAsia="Times New Roman" w:hAnsi="Arial" w:cs="Arial"/>
                <w:sz w:val="20"/>
                <w:szCs w:val="20"/>
                <w:lang w:val="en-IN" w:eastAsia="en-IN"/>
              </w:rPr>
              <w:t xml:space="preserve"> for router thru 2*10A 1P MCB's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5a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UPS Output Db - Branch</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14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8way SPN Db for branch computer points with 32A 2P MCB as incomer and 2*10A SP MCB (1 BM &amp; 1 for 2officers on RHS counter) + 2*6A SP for 1 cash cabin &amp; 1 officers complete in all respect and as required &amp; to the satisfaction of the bank. All DB's to be properly earthed.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Set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SPN Db should be earthed properly thru lugs.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96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Supply &amp; laying of incoming wiring with 3*4 sq.mm  FRLSH stranded Cu. Wires laid in 20/25 mm flexible PVC pipe medium duty from 8way SPN Db in UPS room to UPS branch Db's &amp; FDAS Db near router complete in all respects - 1 P + 1N + 1E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40</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7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proofErr w:type="spellStart"/>
            <w:r w:rsidRPr="0075228D">
              <w:rPr>
                <w:rFonts w:ascii="Arial" w:eastAsia="Times New Roman" w:hAnsi="Arial" w:cs="Arial"/>
                <w:sz w:val="20"/>
                <w:szCs w:val="20"/>
                <w:lang w:val="en-IN" w:eastAsia="en-IN"/>
              </w:rPr>
              <w:t>Qty</w:t>
            </w:r>
            <w:proofErr w:type="spellEnd"/>
            <w:r w:rsidRPr="0075228D">
              <w:rPr>
                <w:rFonts w:ascii="Arial" w:eastAsia="Times New Roman" w:hAnsi="Arial" w:cs="Arial"/>
                <w:sz w:val="20"/>
                <w:szCs w:val="20"/>
                <w:lang w:val="en-IN" w:eastAsia="en-IN"/>
              </w:rPr>
              <w:t xml:space="preserve"> includes for output Db, Router Db &amp;  branch UPS Incoming &amp; o/g supply</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7</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Supply &amp; Installation of point wiring for UPS power plug points on workstations / table for computers using 3*1.5 Sq.mm copper conductor multi stranded FRLSH wire pulled through floor raceways/conduit and taken </w:t>
            </w:r>
            <w:proofErr w:type="spellStart"/>
            <w:r w:rsidRPr="0075228D">
              <w:rPr>
                <w:rFonts w:ascii="Arial" w:eastAsia="Times New Roman" w:hAnsi="Arial" w:cs="Arial"/>
                <w:sz w:val="20"/>
                <w:szCs w:val="20"/>
                <w:lang w:val="en-IN" w:eastAsia="en-IN"/>
              </w:rPr>
              <w:t>upto</w:t>
            </w:r>
            <w:proofErr w:type="spellEnd"/>
            <w:r w:rsidRPr="0075228D">
              <w:rPr>
                <w:rFonts w:ascii="Arial" w:eastAsia="Times New Roman" w:hAnsi="Arial" w:cs="Arial"/>
                <w:sz w:val="20"/>
                <w:szCs w:val="20"/>
                <w:lang w:val="en-IN" w:eastAsia="en-IN"/>
              </w:rPr>
              <w:t xml:space="preserve"> table top using PVC rigid or flexible conduits run within wooden/metal partitions. Each point consisting of 3 </w:t>
            </w:r>
            <w:proofErr w:type="spellStart"/>
            <w:r w:rsidRPr="0075228D">
              <w:rPr>
                <w:rFonts w:ascii="Arial" w:eastAsia="Times New Roman" w:hAnsi="Arial" w:cs="Arial"/>
                <w:sz w:val="20"/>
                <w:szCs w:val="20"/>
                <w:lang w:val="en-IN" w:eastAsia="en-IN"/>
              </w:rPr>
              <w:t>nos</w:t>
            </w:r>
            <w:proofErr w:type="spellEnd"/>
            <w:r w:rsidRPr="0075228D">
              <w:rPr>
                <w:rFonts w:ascii="Arial" w:eastAsia="Times New Roman" w:hAnsi="Arial" w:cs="Arial"/>
                <w:sz w:val="20"/>
                <w:szCs w:val="20"/>
                <w:lang w:val="en-IN" w:eastAsia="en-IN"/>
              </w:rPr>
              <w:t xml:space="preserve"> of 6</w:t>
            </w:r>
            <w:proofErr w:type="gramStart"/>
            <w:r w:rsidRPr="0075228D">
              <w:rPr>
                <w:rFonts w:ascii="Arial" w:eastAsia="Times New Roman" w:hAnsi="Arial" w:cs="Arial"/>
                <w:sz w:val="20"/>
                <w:szCs w:val="20"/>
                <w:lang w:val="en-IN" w:eastAsia="en-IN"/>
              </w:rPr>
              <w:t>A ,</w:t>
            </w:r>
            <w:proofErr w:type="gramEnd"/>
            <w:r w:rsidRPr="0075228D">
              <w:rPr>
                <w:rFonts w:ascii="Arial" w:eastAsia="Times New Roman" w:hAnsi="Arial" w:cs="Arial"/>
                <w:sz w:val="20"/>
                <w:szCs w:val="20"/>
                <w:lang w:val="en-IN" w:eastAsia="en-IN"/>
              </w:rPr>
              <w:t xml:space="preserve"> 2/3 pin sockets &amp; 1 No., 16A Switch wired together forming one point. The earth wire of green </w:t>
            </w:r>
            <w:proofErr w:type="spellStart"/>
            <w:r w:rsidRPr="0075228D">
              <w:rPr>
                <w:rFonts w:ascii="Arial" w:eastAsia="Times New Roman" w:hAnsi="Arial" w:cs="Arial"/>
                <w:sz w:val="20"/>
                <w:szCs w:val="20"/>
                <w:lang w:val="en-IN" w:eastAsia="en-IN"/>
              </w:rPr>
              <w:t>color</w:t>
            </w:r>
            <w:proofErr w:type="spellEnd"/>
            <w:r w:rsidRPr="0075228D">
              <w:rPr>
                <w:rFonts w:ascii="Arial" w:eastAsia="Times New Roman" w:hAnsi="Arial" w:cs="Arial"/>
                <w:sz w:val="20"/>
                <w:szCs w:val="20"/>
                <w:lang w:val="en-IN" w:eastAsia="en-IN"/>
              </w:rPr>
              <w:t xml:space="preserve"> only.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DISTRIBUTION MAINS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4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100A 3P MCCB in Steel sheet enclosure for power utility supply from meter complete in all respects including proper connections with lugs etc.</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Main Incoming Panel</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2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SITC of main distribution board panel fabricated of 18swg (powder coated) comprising of Indicator lamps 3 nos.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Voltmeter &amp; ammeter (one each) c/w </w:t>
            </w:r>
            <w:proofErr w:type="spellStart"/>
            <w:r w:rsidRPr="0075228D">
              <w:rPr>
                <w:rFonts w:ascii="Arial" w:eastAsia="Times New Roman" w:hAnsi="Arial" w:cs="Arial"/>
                <w:sz w:val="20"/>
                <w:szCs w:val="20"/>
                <w:lang w:val="en-IN" w:eastAsia="en-IN"/>
              </w:rPr>
              <w:t>rotay</w:t>
            </w:r>
            <w:proofErr w:type="spellEnd"/>
            <w:r w:rsidRPr="0075228D">
              <w:rPr>
                <w:rFonts w:ascii="Arial" w:eastAsia="Times New Roman" w:hAnsi="Arial" w:cs="Arial"/>
                <w:sz w:val="20"/>
                <w:szCs w:val="20"/>
                <w:lang w:val="en-IN" w:eastAsia="en-IN"/>
              </w:rPr>
              <w:t xml:space="preserve"> switches and CT's for Ammeter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1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Incomer - 100A 4P MCCB adjustable 27kA with adjustable thermal and fixed magnetic release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02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proofErr w:type="spellStart"/>
            <w:r w:rsidRPr="0075228D">
              <w:rPr>
                <w:rFonts w:ascii="Arial" w:eastAsia="Times New Roman" w:hAnsi="Arial" w:cs="Arial"/>
                <w:b/>
                <w:bCs/>
                <w:i/>
                <w:iCs/>
                <w:sz w:val="20"/>
                <w:szCs w:val="20"/>
                <w:u w:val="single"/>
                <w:lang w:val="en-IN" w:eastAsia="en-IN"/>
              </w:rPr>
              <w:t>Busbar</w:t>
            </w:r>
            <w:proofErr w:type="spellEnd"/>
            <w:r w:rsidRPr="0075228D">
              <w:rPr>
                <w:rFonts w:ascii="Arial" w:eastAsia="Times New Roman" w:hAnsi="Arial" w:cs="Arial"/>
                <w:b/>
                <w:bCs/>
                <w:i/>
                <w:iCs/>
                <w:sz w:val="20"/>
                <w:szCs w:val="20"/>
                <w:u w:val="single"/>
                <w:lang w:val="en-IN" w:eastAsia="en-IN"/>
              </w:rPr>
              <w:t xml:space="preserve"> 2nos. - (each of RYB +N) copper 100A each One for UPS and ATM and 1 for </w:t>
            </w:r>
            <w:proofErr w:type="spellStart"/>
            <w:r w:rsidRPr="0075228D">
              <w:rPr>
                <w:rFonts w:ascii="Arial" w:eastAsia="Times New Roman" w:hAnsi="Arial" w:cs="Arial"/>
                <w:b/>
                <w:bCs/>
                <w:i/>
                <w:iCs/>
                <w:sz w:val="20"/>
                <w:szCs w:val="20"/>
                <w:u w:val="single"/>
                <w:lang w:val="en-IN" w:eastAsia="en-IN"/>
              </w:rPr>
              <w:t>out going</w:t>
            </w:r>
            <w:proofErr w:type="spellEnd"/>
            <w:r w:rsidRPr="0075228D">
              <w:rPr>
                <w:rFonts w:ascii="Arial" w:eastAsia="Times New Roman" w:hAnsi="Arial" w:cs="Arial"/>
                <w:b/>
                <w:bCs/>
                <w:i/>
                <w:iCs/>
                <w:sz w:val="20"/>
                <w:szCs w:val="20"/>
                <w:u w:val="single"/>
                <w:lang w:val="en-IN" w:eastAsia="en-IN"/>
              </w:rPr>
              <w:t xml:space="preserve"> feeders</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100A 4P Changeover outside Panel - Item 3 below</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Outgoing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From Main Bus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7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2*63A 4P MCB - for UPS (1 spare)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2*63A DP for ATM power SPN Db (1 spare)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2*32A DP for Signage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1*100A 4P MCCB adjustable 27kA for Auxiliary Bus bar with adjustable thermal and fixed magnetic release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From Auxiliary Bus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2*63A 4P MCB- 1no. VTPN Db + 1spare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0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3*32A 2P MCB  - Strong Room, Record room &amp; 1 spare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4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Earth bus bar 25x5mm GI strip - 2nos. At the bottom.</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 xml:space="preserve">Changeover: </w:t>
            </w:r>
            <w:r w:rsidRPr="0075228D">
              <w:rPr>
                <w:rFonts w:ascii="Arial" w:eastAsia="Times New Roman" w:hAnsi="Arial" w:cs="Arial"/>
                <w:sz w:val="20"/>
                <w:szCs w:val="20"/>
                <w:lang w:val="en-IN" w:eastAsia="en-IN"/>
              </w:rPr>
              <w:t xml:space="preserve">S/F of 100A 4P changeover in Steel sheet enclosure near Main panel for regulating DG set supply including proper connections.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3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3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 laying of XLPE insulated armoured Aluminium Conductor cables including cost of lugs, cable glands etc. The cable should be laid on surface with proper clamps @750mm or laid &amp; concealed in wall/ floor/ PVC Conduit</w:t>
            </w:r>
            <w:proofErr w:type="gramStart"/>
            <w:r w:rsidRPr="0075228D">
              <w:rPr>
                <w:rFonts w:ascii="Arial" w:eastAsia="Times New Roman" w:hAnsi="Arial" w:cs="Arial"/>
                <w:sz w:val="20"/>
                <w:szCs w:val="20"/>
                <w:lang w:val="en-IN" w:eastAsia="en-IN"/>
              </w:rPr>
              <w:t>/  false</w:t>
            </w:r>
            <w:proofErr w:type="gramEnd"/>
            <w:r w:rsidRPr="0075228D">
              <w:rPr>
                <w:rFonts w:ascii="Arial" w:eastAsia="Times New Roman" w:hAnsi="Arial" w:cs="Arial"/>
                <w:sz w:val="20"/>
                <w:szCs w:val="20"/>
                <w:lang w:val="en-IN" w:eastAsia="en-IN"/>
              </w:rPr>
              <w:t xml:space="preserve"> ceiling complete in all respect. The work also includes cutting chases for conduits in the wall/ floor (Without damaging the building) along with clamping the cable. All connection shall be done thru proper size of lugs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3.5c 25sq.mm for Pole &amp; fuse Kit Kats</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Metre</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25</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Narrow" w:eastAsia="Times New Roman" w:hAnsi="Arial Narrow" w:cs="Arial"/>
                <w:color w:val="000000"/>
                <w:sz w:val="24"/>
                <w:szCs w:val="24"/>
                <w:lang w:val="en-IN" w:eastAsia="en-IN"/>
              </w:rPr>
            </w:pPr>
            <w:r w:rsidRPr="0075228D">
              <w:rPr>
                <w:rFonts w:ascii="Arial Narrow" w:eastAsia="Times New Roman" w:hAnsi="Arial Narrow" w:cs="Arial"/>
                <w:color w:val="000000"/>
                <w:sz w:val="24"/>
                <w:szCs w:val="24"/>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6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5a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SITC of 4 x 10.00 Copper Conductor FRLS PVC insulated single core + 1 x 4.0 </w:t>
            </w:r>
            <w:proofErr w:type="spellStart"/>
            <w:r w:rsidRPr="0075228D">
              <w:rPr>
                <w:rFonts w:ascii="Arial" w:eastAsia="Times New Roman" w:hAnsi="Arial" w:cs="Arial"/>
                <w:sz w:val="20"/>
                <w:szCs w:val="20"/>
                <w:lang w:val="en-IN" w:eastAsia="en-IN"/>
              </w:rPr>
              <w:t>Sqmm</w:t>
            </w:r>
            <w:proofErr w:type="spellEnd"/>
            <w:r w:rsidRPr="0075228D">
              <w:rPr>
                <w:rFonts w:ascii="Arial" w:eastAsia="Times New Roman" w:hAnsi="Arial" w:cs="Arial"/>
                <w:sz w:val="20"/>
                <w:szCs w:val="20"/>
                <w:lang w:val="en-IN" w:eastAsia="en-IN"/>
              </w:rPr>
              <w:t xml:space="preserve"> Copper Earth Conductor FRLS PVC insulated single core cable (</w:t>
            </w:r>
            <w:r w:rsidRPr="0075228D">
              <w:rPr>
                <w:rFonts w:ascii="Arial Narrow" w:eastAsia="Times New Roman" w:hAnsi="Arial Narrow" w:cs="Arial"/>
                <w:b/>
                <w:bCs/>
                <w:color w:val="000000"/>
                <w:lang w:val="en-IN" w:eastAsia="en-IN"/>
              </w:rPr>
              <w:t>Main Panel to  AC /UPS/ Raw power  DB</w:t>
            </w:r>
            <w:r w:rsidRPr="0075228D">
              <w:rPr>
                <w:rFonts w:ascii="Arial Narrow" w:eastAsia="Times New Roman" w:hAnsi="Arial Narrow" w:cs="Arial"/>
                <w:color w:val="000000"/>
                <w:lang w:val="en-IN" w:eastAsia="en-IN"/>
              </w:rPr>
              <w:t xml:space="preserve">) in PVC Pipe  fixing on walls or </w:t>
            </w:r>
            <w:proofErr w:type="spellStart"/>
            <w:r w:rsidRPr="0075228D">
              <w:rPr>
                <w:rFonts w:ascii="Arial Narrow" w:eastAsia="Times New Roman" w:hAnsi="Arial Narrow" w:cs="Arial"/>
                <w:color w:val="000000"/>
                <w:lang w:val="en-IN" w:eastAsia="en-IN"/>
              </w:rPr>
              <w:t>chieseling</w:t>
            </w:r>
            <w:proofErr w:type="spellEnd"/>
            <w:r w:rsidRPr="0075228D">
              <w:rPr>
                <w:rFonts w:ascii="Arial Narrow" w:eastAsia="Times New Roman" w:hAnsi="Arial Narrow" w:cs="Arial"/>
                <w:color w:val="000000"/>
                <w:lang w:val="en-IN" w:eastAsia="en-IN"/>
              </w:rPr>
              <w:t xml:space="preserve"> the walls and making it good with  cement mortar of 1:5 ratio and painting compete with end  termination/lugs and in all respect as required.</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Metre</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Narrow" w:eastAsia="Times New Roman" w:hAnsi="Arial Narrow" w:cs="Arial"/>
                <w:color w:val="000000"/>
                <w:sz w:val="24"/>
                <w:szCs w:val="24"/>
                <w:lang w:val="en-IN" w:eastAsia="en-IN"/>
              </w:rPr>
            </w:pPr>
            <w:r w:rsidRPr="0075228D">
              <w:rPr>
                <w:rFonts w:ascii="Arial Narrow" w:eastAsia="Times New Roman" w:hAnsi="Arial Narrow" w:cs="Arial"/>
                <w:color w:val="000000"/>
                <w:sz w:val="24"/>
                <w:szCs w:val="24"/>
                <w:lang w:val="en-IN" w:eastAsia="en-IN"/>
              </w:rPr>
              <w:t>20</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3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7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SITC of VTPN Db complete in all respect as under -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For LHS area - From LHS Front to LHS Toilet area - Location LHS wall near pillar</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0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6way VTPN Db - Double door</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2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Incomer - 63A 4P MCB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9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4*32A 1P MCB - for 1.5TR AC - 1 BM + 1 RHS+ 2 Rear</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2*20A SP MCB for 2 RP-  (Primary  PP+ looped secondary) PP - 1 for BM &amp; 1 for 2 officers on RHS counter</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4*16A SP MCB for single RP -  1 for cash, 1 officer besides cash &amp; 2 router</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1*16A SP MCB for single PP -  1 for D/w</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4*10A 1P MCB for L &amp; F</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3*6A 1P MCB for L &amp; F</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NIL*Blanking Plates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4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All connection shall be done thru proper size of crimpled lugs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All Db's to be properly earthed.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0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7</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Record room controlling DP MCB -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 LSH stranded Cu. wires laid in 20 mm PVC pipe OD medium duty laid &amp; concealed in wall/ floor/ panelling/ partitions or above false ceiling as per requirement. The job also includes supply &amp; fixing of m </w:t>
            </w:r>
            <w:proofErr w:type="spellStart"/>
            <w:r w:rsidRPr="0075228D">
              <w:rPr>
                <w:rFonts w:ascii="Arial" w:eastAsia="Times New Roman" w:hAnsi="Arial" w:cs="Arial"/>
                <w:sz w:val="20"/>
                <w:szCs w:val="20"/>
                <w:lang w:val="en-IN" w:eastAsia="en-IN"/>
              </w:rPr>
              <w:t>etallic</w:t>
            </w:r>
            <w:proofErr w:type="spellEnd"/>
            <w:r w:rsidRPr="0075228D">
              <w:rPr>
                <w:rFonts w:ascii="Arial" w:eastAsia="Times New Roman" w:hAnsi="Arial" w:cs="Arial"/>
                <w:sz w:val="20"/>
                <w:szCs w:val="20"/>
                <w:lang w:val="en-IN" w:eastAsia="en-IN"/>
              </w:rPr>
              <w:t xml:space="preserve"> plug top &amp; socket industrial box c/w 20A 2P MCB including connections with lugs.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To be taken from Panel - one record room</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1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Strong room controlling DP MCB -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 LSH stranded Cu. wires laid in 20 mm PVC pipe OD medium duty laid &amp; concealed in wall/ floor/ panelling/ partitions or above false ceiling as per requirement. The job also includes supply &amp; fixing of m </w:t>
            </w:r>
            <w:proofErr w:type="spellStart"/>
            <w:r w:rsidRPr="0075228D">
              <w:rPr>
                <w:rFonts w:ascii="Arial" w:eastAsia="Times New Roman" w:hAnsi="Arial" w:cs="Arial"/>
                <w:sz w:val="20"/>
                <w:szCs w:val="20"/>
                <w:lang w:val="en-IN" w:eastAsia="en-IN"/>
              </w:rPr>
              <w:t>etallic</w:t>
            </w:r>
            <w:proofErr w:type="spellEnd"/>
            <w:r w:rsidRPr="0075228D">
              <w:rPr>
                <w:rFonts w:ascii="Arial" w:eastAsia="Times New Roman" w:hAnsi="Arial" w:cs="Arial"/>
                <w:sz w:val="20"/>
                <w:szCs w:val="20"/>
                <w:lang w:val="en-IN" w:eastAsia="en-IN"/>
              </w:rPr>
              <w:t xml:space="preserve"> plug top &amp; socket industrial box c/w 20A 2P MCB including connections with lugs.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To be taken from Panel</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9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9</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Glow sign Board - Circuit wiring with 3* 2.5 sq.mm FRLSH stranded Cu. wires laid in 20 mm PVC pipe heavy duty laid &amp; concealed in wall/ floor/ panelling/ partitions or above false ceiling as per requirement.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8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10</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Timer - Supply of 40 A SP 230 V </w:t>
            </w:r>
            <w:proofErr w:type="spellStart"/>
            <w:r w:rsidRPr="0075228D">
              <w:rPr>
                <w:rFonts w:ascii="Arial" w:eastAsia="Times New Roman" w:hAnsi="Arial" w:cs="Arial"/>
                <w:sz w:val="20"/>
                <w:szCs w:val="20"/>
                <w:lang w:val="en-IN" w:eastAsia="en-IN"/>
              </w:rPr>
              <w:t>analog</w:t>
            </w:r>
            <w:proofErr w:type="spellEnd"/>
            <w:r w:rsidRPr="0075228D">
              <w:rPr>
                <w:rFonts w:ascii="Arial" w:eastAsia="Times New Roman" w:hAnsi="Arial" w:cs="Arial"/>
                <w:sz w:val="20"/>
                <w:szCs w:val="20"/>
                <w:lang w:val="en-IN" w:eastAsia="en-IN"/>
              </w:rPr>
              <w:t xml:space="preserve"> time switch panel(TIMER), in manufacturer sheet steel panel, fully prewired with all components like time switch, MCB, contactor, selector switch, indicating lamp.(1 for sign board)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Nos.</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0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DG SET SUPPLY</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3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S/laying of 3.5c 25sq.mm XLPE insulated armoured Aluminium Conductor cable  c/w 1*6sq.mm stranded copper wire for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from proposed DG set to Changeover switch including its connections at both ends with lugs to be laid in 25mm </w:t>
            </w:r>
            <w:proofErr w:type="spellStart"/>
            <w:r w:rsidRPr="0075228D">
              <w:rPr>
                <w:rFonts w:ascii="Arial" w:eastAsia="Times New Roman" w:hAnsi="Arial" w:cs="Arial"/>
                <w:sz w:val="20"/>
                <w:szCs w:val="20"/>
                <w:lang w:val="en-IN" w:eastAsia="en-IN"/>
              </w:rPr>
              <w:t>dia</w:t>
            </w:r>
            <w:proofErr w:type="spellEnd"/>
            <w:r w:rsidRPr="0075228D">
              <w:rPr>
                <w:rFonts w:ascii="Arial" w:eastAsia="Times New Roman" w:hAnsi="Arial" w:cs="Arial"/>
                <w:sz w:val="20"/>
                <w:szCs w:val="20"/>
                <w:lang w:val="en-IN" w:eastAsia="en-IN"/>
              </w:rPr>
              <w:t xml:space="preserve"> rigid PVC /flexible conduit</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15</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EARTHING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 xml:space="preserve">For Panel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6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S/burying of Dual pipe technology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electrode having GI 65mm O/D pipe with </w:t>
            </w:r>
            <w:proofErr w:type="gramStart"/>
            <w:r w:rsidRPr="0075228D">
              <w:rPr>
                <w:rFonts w:ascii="Arial" w:eastAsia="Times New Roman" w:hAnsi="Arial" w:cs="Arial"/>
                <w:sz w:val="20"/>
                <w:szCs w:val="20"/>
                <w:lang w:val="en-IN" w:eastAsia="en-IN"/>
              </w:rPr>
              <w:t>25 micron</w:t>
            </w:r>
            <w:proofErr w:type="gramEnd"/>
            <w:r w:rsidRPr="0075228D">
              <w:rPr>
                <w:rFonts w:ascii="Arial" w:eastAsia="Times New Roman" w:hAnsi="Arial" w:cs="Arial"/>
                <w:sz w:val="20"/>
                <w:szCs w:val="20"/>
                <w:lang w:val="en-IN" w:eastAsia="en-IN"/>
              </w:rPr>
              <w:t xml:space="preserve"> coating, 3metres long. The job also includes S/F of GI strip clamp with two holes (with SS/GI bolts &amp; nuts) on the electrode &amp; taking one lead of 4sq.mm Cu stranded wire (Cost of 4sq.mm wire extra as under) </w:t>
            </w:r>
            <w:proofErr w:type="spellStart"/>
            <w:r w:rsidRPr="0075228D">
              <w:rPr>
                <w:rFonts w:ascii="Arial" w:eastAsia="Times New Roman" w:hAnsi="Arial" w:cs="Arial"/>
                <w:sz w:val="20"/>
                <w:szCs w:val="20"/>
                <w:lang w:val="en-IN" w:eastAsia="en-IN"/>
              </w:rPr>
              <w:t>upto</w:t>
            </w:r>
            <w:proofErr w:type="spellEnd"/>
            <w:r w:rsidRPr="0075228D">
              <w:rPr>
                <w:rFonts w:ascii="Arial" w:eastAsia="Times New Roman" w:hAnsi="Arial" w:cs="Arial"/>
                <w:sz w:val="20"/>
                <w:szCs w:val="20"/>
                <w:lang w:val="en-IN" w:eastAsia="en-IN"/>
              </w:rPr>
              <w:t xml:space="preserve"> 4way earth link near main panel complete in all respects with </w:t>
            </w:r>
            <w:proofErr w:type="gramStart"/>
            <w:r w:rsidRPr="0075228D">
              <w:rPr>
                <w:rFonts w:ascii="Arial" w:eastAsia="Times New Roman" w:hAnsi="Arial" w:cs="Arial"/>
                <w:sz w:val="20"/>
                <w:szCs w:val="20"/>
                <w:lang w:val="en-IN" w:eastAsia="en-IN"/>
              </w:rPr>
              <w:t>guaranteed  E</w:t>
            </w:r>
            <w:proofErr w:type="gramEnd"/>
            <w:r w:rsidRPr="0075228D">
              <w:rPr>
                <w:rFonts w:ascii="Arial" w:eastAsia="Times New Roman" w:hAnsi="Arial" w:cs="Arial"/>
                <w:sz w:val="20"/>
                <w:szCs w:val="20"/>
                <w:lang w:val="en-IN" w:eastAsia="en-IN"/>
              </w:rPr>
              <w:t xml:space="preserve">/N voltage of less than 2 volts and resistance less than 1 ohms. The 4sq.mm Cu stranded wire shall be terminated on 4way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The connections for Panel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earth bus in the panel shall be taken from this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The distance between two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pits to be 10ft or more.</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For UPS</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2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S/burying of Dual pipe technology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electrode having GI 65mm O/D pipe with </w:t>
            </w:r>
            <w:r w:rsidR="00317443" w:rsidRPr="0075228D">
              <w:rPr>
                <w:rFonts w:ascii="Arial" w:eastAsia="Times New Roman" w:hAnsi="Arial" w:cs="Arial"/>
                <w:sz w:val="20"/>
                <w:szCs w:val="20"/>
                <w:lang w:val="en-IN" w:eastAsia="en-IN"/>
              </w:rPr>
              <w:t>25-micron</w:t>
            </w:r>
            <w:r w:rsidRPr="0075228D">
              <w:rPr>
                <w:rFonts w:ascii="Arial" w:eastAsia="Times New Roman" w:hAnsi="Arial" w:cs="Arial"/>
                <w:sz w:val="20"/>
                <w:szCs w:val="20"/>
                <w:lang w:val="en-IN" w:eastAsia="en-IN"/>
              </w:rPr>
              <w:t xml:space="preserve"> coating, 3metres long. The job also includes S/F of GI strip clamp with two holes (with SS/GI bolts &amp; nuts) on the electrode &amp; taking one lead of 4sq.mm Cu stranded wire (Cost of 4sq.mm wire extra as under) </w:t>
            </w:r>
            <w:proofErr w:type="spellStart"/>
            <w:r w:rsidRPr="0075228D">
              <w:rPr>
                <w:rFonts w:ascii="Arial" w:eastAsia="Times New Roman" w:hAnsi="Arial" w:cs="Arial"/>
                <w:sz w:val="20"/>
                <w:szCs w:val="20"/>
                <w:lang w:val="en-IN" w:eastAsia="en-IN"/>
              </w:rPr>
              <w:t>upto</w:t>
            </w:r>
            <w:proofErr w:type="spellEnd"/>
            <w:r w:rsidRPr="0075228D">
              <w:rPr>
                <w:rFonts w:ascii="Arial" w:eastAsia="Times New Roman" w:hAnsi="Arial" w:cs="Arial"/>
                <w:sz w:val="20"/>
                <w:szCs w:val="20"/>
                <w:lang w:val="en-IN" w:eastAsia="en-IN"/>
              </w:rPr>
              <w:t xml:space="preserve"> 4way earth link near UPS complete in all respects with </w:t>
            </w:r>
            <w:r w:rsidR="00317443" w:rsidRPr="0075228D">
              <w:rPr>
                <w:rFonts w:ascii="Arial" w:eastAsia="Times New Roman" w:hAnsi="Arial" w:cs="Arial"/>
                <w:sz w:val="20"/>
                <w:szCs w:val="20"/>
                <w:lang w:val="en-IN" w:eastAsia="en-IN"/>
              </w:rPr>
              <w:t>guaranteed E</w:t>
            </w:r>
            <w:r w:rsidRPr="0075228D">
              <w:rPr>
                <w:rFonts w:ascii="Arial" w:eastAsia="Times New Roman" w:hAnsi="Arial" w:cs="Arial"/>
                <w:sz w:val="20"/>
                <w:szCs w:val="20"/>
                <w:lang w:val="en-IN" w:eastAsia="en-IN"/>
              </w:rPr>
              <w:t xml:space="preserve">/N voltage of less than 2 volts and resistance less than 1 </w:t>
            </w:r>
            <w:proofErr w:type="gramStart"/>
            <w:r w:rsidRPr="0075228D">
              <w:rPr>
                <w:rFonts w:ascii="Arial" w:eastAsia="Times New Roman" w:hAnsi="Arial" w:cs="Arial"/>
                <w:sz w:val="20"/>
                <w:szCs w:val="20"/>
                <w:lang w:val="en-IN" w:eastAsia="en-IN"/>
              </w:rPr>
              <w:t>ohms</w:t>
            </w:r>
            <w:proofErr w:type="gramEnd"/>
            <w:r w:rsidRPr="0075228D">
              <w:rPr>
                <w:rFonts w:ascii="Arial" w:eastAsia="Times New Roman" w:hAnsi="Arial" w:cs="Arial"/>
                <w:sz w:val="20"/>
                <w:szCs w:val="20"/>
                <w:lang w:val="en-IN" w:eastAsia="en-IN"/>
              </w:rPr>
              <w:t xml:space="preserve">. The 4sq.mm Cu stranded wire shall be terminated on 4way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The connections for UPS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UPS Db's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shall be taken from this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The distance between two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pits to be 10ft or more.</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1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0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4sq.mm FRLSH Cu. Stranded wire on surface or in recess for loop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as required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to Db's or main panel as required.</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30</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4 way earth link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7</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SUPPLY &amp; FIXING LIGHT &amp; FAN ITEMS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83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Energy efficient recessed mounted LED luminaire - 32w LED recessed mounted 2'X2' luminaire suitable for grid ceiling with indirect lighting delivering soft and uniform light  -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51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recessed LED </w:t>
            </w:r>
            <w:proofErr w:type="spellStart"/>
            <w:r w:rsidRPr="0075228D">
              <w:rPr>
                <w:rFonts w:ascii="Arial" w:eastAsia="Times New Roman" w:hAnsi="Arial" w:cs="Arial"/>
                <w:sz w:val="20"/>
                <w:szCs w:val="20"/>
                <w:lang w:val="en-IN" w:eastAsia="en-IN"/>
              </w:rPr>
              <w:t>downlighter</w:t>
            </w:r>
            <w:proofErr w:type="spellEnd"/>
            <w:r w:rsidRPr="0075228D">
              <w:rPr>
                <w:rFonts w:ascii="Arial" w:eastAsia="Times New Roman" w:hAnsi="Arial" w:cs="Arial"/>
                <w:sz w:val="20"/>
                <w:szCs w:val="20"/>
                <w:lang w:val="en-IN" w:eastAsia="en-IN"/>
              </w:rPr>
              <w:t xml:space="preserve"> - 15w LED recessed mounted high performance low-height LED </w:t>
            </w:r>
            <w:proofErr w:type="spellStart"/>
            <w:r w:rsidRPr="0075228D">
              <w:rPr>
                <w:rFonts w:ascii="Arial" w:eastAsia="Times New Roman" w:hAnsi="Arial" w:cs="Arial"/>
                <w:sz w:val="20"/>
                <w:szCs w:val="20"/>
                <w:lang w:val="en-IN" w:eastAsia="en-IN"/>
              </w:rPr>
              <w:t>downlighter</w:t>
            </w:r>
            <w:proofErr w:type="spellEnd"/>
            <w:r w:rsidRPr="0075228D">
              <w:rPr>
                <w:rFonts w:ascii="Arial" w:eastAsia="Times New Roman" w:hAnsi="Arial" w:cs="Arial"/>
                <w:sz w:val="20"/>
                <w:szCs w:val="20"/>
                <w:lang w:val="en-IN" w:eastAsia="en-IN"/>
              </w:rPr>
              <w:t xml:space="preserve"> c/w robust PDC housing complete in all respects-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13</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085"/>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Surface &amp; wall mounted LED batten - Ultra-slim poly carbonate decorative 4' long LED batten with inbuilt heat sink, </w:t>
            </w:r>
            <w:proofErr w:type="spellStart"/>
            <w:r w:rsidRPr="0075228D">
              <w:rPr>
                <w:rFonts w:ascii="Arial" w:eastAsia="Times New Roman" w:hAnsi="Arial" w:cs="Arial"/>
                <w:sz w:val="20"/>
                <w:szCs w:val="20"/>
                <w:lang w:val="en-IN" w:eastAsia="en-IN"/>
              </w:rPr>
              <w:t>anti glare</w:t>
            </w:r>
            <w:proofErr w:type="spellEnd"/>
            <w:r w:rsidRPr="0075228D">
              <w:rPr>
                <w:rFonts w:ascii="Arial" w:eastAsia="Times New Roman" w:hAnsi="Arial" w:cs="Arial"/>
                <w:sz w:val="20"/>
                <w:szCs w:val="20"/>
                <w:lang w:val="en-IN" w:eastAsia="en-IN"/>
              </w:rPr>
              <w:t xml:space="preserve"> polycarbonate diffuser &amp; energy efficient electronic driver 20W 1800 lumens -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1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6000/6500 K,( ≥480lumens) Sleek slim Surface mounted 8w LED downlight complete in all respects -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09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4a</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Angle holder Anchor make c/w 8w LED bulb complete in all respects -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5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wall mounted fan 400mm sweep - Sturdy &amp; heavy duty metallic body &amp; blades, metallic guard - </w:t>
            </w:r>
            <w:proofErr w:type="spellStart"/>
            <w:r w:rsidRPr="0075228D">
              <w:rPr>
                <w:rFonts w:ascii="Arial" w:eastAsia="Times New Roman" w:hAnsi="Arial" w:cs="Arial"/>
                <w:sz w:val="20"/>
                <w:szCs w:val="20"/>
                <w:lang w:val="en-IN" w:eastAsia="en-IN"/>
              </w:rPr>
              <w:t>Atomberg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Havells</w:t>
            </w:r>
            <w:proofErr w:type="spellEnd"/>
            <w:r w:rsidRPr="0075228D">
              <w:rPr>
                <w:rFonts w:ascii="Arial" w:eastAsia="Times New Roman" w:hAnsi="Arial" w:cs="Arial"/>
                <w:sz w:val="20"/>
                <w:szCs w:val="20"/>
                <w:lang w:val="en-IN" w:eastAsia="en-IN"/>
              </w:rPr>
              <w:t>/ Crompton/ Bajaj or any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170"/>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ceiling fan 1200mm sweep  - </w:t>
            </w:r>
            <w:proofErr w:type="spellStart"/>
            <w:r w:rsidRPr="0075228D">
              <w:rPr>
                <w:rFonts w:ascii="Arial" w:eastAsia="Times New Roman" w:hAnsi="Arial" w:cs="Arial"/>
                <w:sz w:val="20"/>
                <w:szCs w:val="20"/>
                <w:lang w:val="en-IN" w:eastAsia="en-IN"/>
              </w:rPr>
              <w:t>Havells</w:t>
            </w:r>
            <w:proofErr w:type="spellEnd"/>
            <w:r w:rsidRPr="0075228D">
              <w:rPr>
                <w:rFonts w:ascii="Arial" w:eastAsia="Times New Roman" w:hAnsi="Arial" w:cs="Arial"/>
                <w:sz w:val="20"/>
                <w:szCs w:val="20"/>
                <w:lang w:val="en-IN" w:eastAsia="en-IN"/>
              </w:rPr>
              <w:t xml:space="preserve">/ Crompton/ Bajaj/ </w:t>
            </w:r>
            <w:proofErr w:type="spellStart"/>
            <w:r w:rsidRPr="0075228D">
              <w:rPr>
                <w:rFonts w:ascii="Arial" w:eastAsia="Times New Roman" w:hAnsi="Arial" w:cs="Arial"/>
                <w:sz w:val="20"/>
                <w:szCs w:val="20"/>
                <w:lang w:val="en-IN" w:eastAsia="en-IN"/>
              </w:rPr>
              <w:t>Usha</w:t>
            </w:r>
            <w:proofErr w:type="spellEnd"/>
            <w:r w:rsidRPr="0075228D">
              <w:rPr>
                <w:rFonts w:ascii="Arial" w:eastAsia="Times New Roman" w:hAnsi="Arial" w:cs="Arial"/>
                <w:sz w:val="20"/>
                <w:szCs w:val="20"/>
                <w:lang w:val="en-IN" w:eastAsia="en-IN"/>
              </w:rPr>
              <w:t xml:space="preserve"> make or any equivalent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10"/>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cost of </w:t>
            </w:r>
            <w:proofErr w:type="spellStart"/>
            <w:r w:rsidRPr="0075228D">
              <w:rPr>
                <w:rFonts w:ascii="Arial" w:eastAsia="Times New Roman" w:hAnsi="Arial" w:cs="Arial"/>
                <w:sz w:val="20"/>
                <w:szCs w:val="20"/>
                <w:lang w:val="en-IN" w:eastAsia="en-IN"/>
              </w:rPr>
              <w:t>elctronic</w:t>
            </w:r>
            <w:proofErr w:type="spellEnd"/>
            <w:r w:rsidRPr="0075228D">
              <w:rPr>
                <w:rFonts w:ascii="Arial" w:eastAsia="Times New Roman" w:hAnsi="Arial" w:cs="Arial"/>
                <w:sz w:val="20"/>
                <w:szCs w:val="20"/>
                <w:lang w:val="en-IN" w:eastAsia="en-IN"/>
              </w:rPr>
              <w:t xml:space="preserve"> regulator to be quoted in CF point wiring as above.</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275"/>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7</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metallic exhaust fans 250mm sweep </w:t>
            </w:r>
            <w:proofErr w:type="spellStart"/>
            <w:r w:rsidRPr="0075228D">
              <w:rPr>
                <w:rFonts w:ascii="Arial" w:eastAsia="Times New Roman" w:hAnsi="Arial" w:cs="Arial"/>
                <w:sz w:val="20"/>
                <w:szCs w:val="20"/>
                <w:lang w:val="en-IN" w:eastAsia="en-IN"/>
              </w:rPr>
              <w:t>Havells</w:t>
            </w:r>
            <w:proofErr w:type="spellEnd"/>
            <w:r w:rsidRPr="0075228D">
              <w:rPr>
                <w:rFonts w:ascii="Arial" w:eastAsia="Times New Roman" w:hAnsi="Arial" w:cs="Arial"/>
                <w:sz w:val="20"/>
                <w:szCs w:val="20"/>
                <w:lang w:val="en-IN" w:eastAsia="en-IN"/>
              </w:rPr>
              <w:t>/ Crompton/ Bajaj or any equivalent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1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 F of call bells as approved by Architect complete in all respects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8</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Telephone system</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modular telephone jack single with shutter outlet (RJ-11) with mounting box &amp; front plate complete with chase cutting, mending good etc. as required </w:t>
            </w:r>
            <w:proofErr w:type="spellStart"/>
            <w:r w:rsidRPr="0075228D">
              <w:rPr>
                <w:rFonts w:ascii="Arial" w:eastAsia="Times New Roman" w:hAnsi="Arial" w:cs="Arial"/>
                <w:sz w:val="20"/>
                <w:szCs w:val="20"/>
                <w:lang w:val="en-IN" w:eastAsia="en-IN"/>
              </w:rPr>
              <w:t>includinhg</w:t>
            </w:r>
            <w:proofErr w:type="spellEnd"/>
            <w:r w:rsidRPr="0075228D">
              <w:rPr>
                <w:rFonts w:ascii="Arial" w:eastAsia="Times New Roman" w:hAnsi="Arial" w:cs="Arial"/>
                <w:sz w:val="20"/>
                <w:szCs w:val="20"/>
                <w:lang w:val="en-IN" w:eastAsia="en-IN"/>
              </w:rPr>
              <w:t xml:space="preserve"> Supply &amp; laying of 2 pair unarmoured 0.61mm dia. PVC insulated twisted pairs bunched together telephone cables through rigid 20mm </w:t>
            </w:r>
            <w:proofErr w:type="spellStart"/>
            <w:r w:rsidRPr="0075228D">
              <w:rPr>
                <w:rFonts w:ascii="Arial" w:eastAsia="Times New Roman" w:hAnsi="Arial" w:cs="Arial"/>
                <w:sz w:val="20"/>
                <w:szCs w:val="20"/>
                <w:lang w:val="en-IN" w:eastAsia="en-IN"/>
              </w:rPr>
              <w:t>dia</w:t>
            </w:r>
            <w:proofErr w:type="spellEnd"/>
            <w:r w:rsidRPr="0075228D">
              <w:rPr>
                <w:rFonts w:ascii="Arial" w:eastAsia="Times New Roman" w:hAnsi="Arial" w:cs="Arial"/>
                <w:sz w:val="20"/>
                <w:szCs w:val="20"/>
                <w:lang w:val="en-IN" w:eastAsia="en-IN"/>
              </w:rPr>
              <w:t xml:space="preserve"> PVC conduit as directed by the Bank/ Architect from telephone junction box to telephone socket outlet including interconnection as required complete in all respects.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10 Pair Tag box</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MDS Box</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Total Cost of Electrical works</w:t>
            </w:r>
          </w:p>
        </w:tc>
        <w:tc>
          <w:tcPr>
            <w:tcW w:w="122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DATA CABLING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74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Supplying and laying D-link make CAT-6e Cable in PVC 20mm </w:t>
            </w:r>
            <w:proofErr w:type="spellStart"/>
            <w:r w:rsidRPr="0075228D">
              <w:rPr>
                <w:rFonts w:ascii="Arial" w:eastAsia="Times New Roman" w:hAnsi="Arial" w:cs="Arial"/>
                <w:sz w:val="20"/>
                <w:szCs w:val="20"/>
                <w:lang w:val="en-IN" w:eastAsia="en-IN"/>
              </w:rPr>
              <w:t>dia</w:t>
            </w:r>
            <w:proofErr w:type="spellEnd"/>
            <w:r w:rsidRPr="0075228D">
              <w:rPr>
                <w:rFonts w:ascii="Arial" w:eastAsia="Times New Roman" w:hAnsi="Arial" w:cs="Arial"/>
                <w:sz w:val="20"/>
                <w:szCs w:val="20"/>
                <w:lang w:val="en-IN" w:eastAsia="en-IN"/>
              </w:rPr>
              <w:t xml:space="preserve"> OD medium conduit complete wit</w:t>
            </w:r>
            <w:r w:rsidRPr="0075228D">
              <w:rPr>
                <w:rFonts w:ascii="Arial" w:eastAsia="Times New Roman" w:hAnsi="Arial" w:cs="Arial"/>
                <w:sz w:val="24"/>
                <w:szCs w:val="24"/>
                <w:lang w:val="en-IN" w:eastAsia="en-IN"/>
              </w:rPr>
              <w:t xml:space="preserve">h </w:t>
            </w:r>
            <w:r w:rsidRPr="0075228D">
              <w:rPr>
                <w:rFonts w:ascii="Arial" w:eastAsia="Times New Roman" w:hAnsi="Arial" w:cs="Arial"/>
                <w:i/>
                <w:iCs/>
                <w:sz w:val="20"/>
                <w:szCs w:val="20"/>
                <w:u w:val="single"/>
                <w:lang w:val="en-IN" w:eastAsia="en-IN"/>
              </w:rPr>
              <w:t xml:space="preserve">CAT-6 information outlet with plate &amp; </w:t>
            </w:r>
            <w:proofErr w:type="spellStart"/>
            <w:r w:rsidRPr="0075228D">
              <w:rPr>
                <w:rFonts w:ascii="Arial" w:eastAsia="Times New Roman" w:hAnsi="Arial" w:cs="Arial"/>
                <w:i/>
                <w:iCs/>
                <w:sz w:val="20"/>
                <w:szCs w:val="20"/>
                <w:u w:val="single"/>
                <w:lang w:val="en-IN" w:eastAsia="en-IN"/>
              </w:rPr>
              <w:t>suface</w:t>
            </w:r>
            <w:proofErr w:type="spellEnd"/>
            <w:r w:rsidRPr="0075228D">
              <w:rPr>
                <w:rFonts w:ascii="Arial" w:eastAsia="Times New Roman" w:hAnsi="Arial" w:cs="Arial"/>
                <w:i/>
                <w:iCs/>
                <w:sz w:val="20"/>
                <w:szCs w:val="20"/>
                <w:u w:val="single"/>
                <w:lang w:val="en-IN" w:eastAsia="en-IN"/>
              </w:rPr>
              <w:t xml:space="preserve"> Box</w:t>
            </w:r>
            <w:r w:rsidRPr="0075228D">
              <w:rPr>
                <w:rFonts w:ascii="Arial" w:eastAsia="Times New Roman" w:hAnsi="Arial" w:cs="Arial"/>
                <w:sz w:val="20"/>
                <w:szCs w:val="20"/>
                <w:lang w:val="en-IN" w:eastAsia="en-IN"/>
              </w:rPr>
              <w:t xml:space="preserve"> at work tables marked as DP</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PVC Conduit- CAP/ BEC/ </w:t>
            </w:r>
            <w:proofErr w:type="spellStart"/>
            <w:r w:rsidRPr="0075228D">
              <w:rPr>
                <w:rFonts w:ascii="Arial" w:eastAsia="Times New Roman" w:hAnsi="Arial" w:cs="Arial"/>
                <w:sz w:val="20"/>
                <w:szCs w:val="20"/>
                <w:lang w:val="en-IN" w:eastAsia="en-IN"/>
              </w:rPr>
              <w:t>Sieko</w:t>
            </w:r>
            <w:proofErr w:type="spellEnd"/>
            <w:r w:rsidRPr="0075228D">
              <w:rPr>
                <w:rFonts w:ascii="Arial" w:eastAsia="Times New Roman" w:hAnsi="Arial" w:cs="Arial"/>
                <w:sz w:val="20"/>
                <w:szCs w:val="20"/>
                <w:lang w:val="en-IN" w:eastAsia="en-IN"/>
              </w:rPr>
              <w:t>/ AKG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2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Cable - Digi Link/ </w:t>
            </w:r>
            <w:proofErr w:type="spellStart"/>
            <w:r w:rsidRPr="0075228D">
              <w:rPr>
                <w:rFonts w:ascii="Arial" w:eastAsia="Times New Roman" w:hAnsi="Arial" w:cs="Arial"/>
                <w:sz w:val="20"/>
                <w:szCs w:val="20"/>
                <w:lang w:val="en-IN" w:eastAsia="en-IN"/>
              </w:rPr>
              <w:t>Clipser</w:t>
            </w:r>
            <w:proofErr w:type="spellEnd"/>
            <w:r w:rsidRPr="0075228D">
              <w:rPr>
                <w:rFonts w:ascii="Arial" w:eastAsia="Times New Roman" w:hAnsi="Arial" w:cs="Arial"/>
                <w:sz w:val="20"/>
                <w:szCs w:val="20"/>
                <w:lang w:val="en-IN" w:eastAsia="en-IN"/>
              </w:rPr>
              <w:t xml:space="preserve">/ National/ </w:t>
            </w:r>
            <w:proofErr w:type="spellStart"/>
            <w:r w:rsidRPr="0075228D">
              <w:rPr>
                <w:rFonts w:ascii="Arial" w:eastAsia="Times New Roman" w:hAnsi="Arial" w:cs="Arial"/>
                <w:sz w:val="20"/>
                <w:szCs w:val="20"/>
                <w:lang w:val="en-IN" w:eastAsia="en-IN"/>
              </w:rPr>
              <w:t>Polycab</w:t>
            </w:r>
            <w:proofErr w:type="spellEnd"/>
            <w:r w:rsidRPr="0075228D">
              <w:rPr>
                <w:rFonts w:ascii="Arial" w:eastAsia="Times New Roman" w:hAnsi="Arial" w:cs="Arial"/>
                <w:sz w:val="20"/>
                <w:szCs w:val="20"/>
                <w:lang w:val="en-IN" w:eastAsia="en-IN"/>
              </w:rPr>
              <w:t xml:space="preserve">/ Lapp/ </w:t>
            </w:r>
            <w:proofErr w:type="spellStart"/>
            <w:r w:rsidRPr="0075228D">
              <w:rPr>
                <w:rFonts w:ascii="Arial" w:eastAsia="Times New Roman" w:hAnsi="Arial" w:cs="Arial"/>
                <w:sz w:val="20"/>
                <w:szCs w:val="20"/>
                <w:lang w:val="en-IN" w:eastAsia="en-IN"/>
              </w:rPr>
              <w:t>Finolex</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I/O- </w:t>
            </w:r>
            <w:proofErr w:type="spellStart"/>
            <w:r w:rsidRPr="0075228D">
              <w:rPr>
                <w:rFonts w:ascii="Arial" w:eastAsia="Times New Roman" w:hAnsi="Arial" w:cs="Arial"/>
                <w:sz w:val="20"/>
                <w:szCs w:val="20"/>
                <w:lang w:val="en-IN" w:eastAsia="en-IN"/>
              </w:rPr>
              <w:t>DigiLink</w:t>
            </w:r>
            <w:proofErr w:type="spellEnd"/>
            <w:r w:rsidRPr="0075228D">
              <w:rPr>
                <w:rFonts w:ascii="Arial" w:eastAsia="Times New Roman" w:hAnsi="Arial" w:cs="Arial"/>
                <w:sz w:val="20"/>
                <w:szCs w:val="20"/>
                <w:lang w:val="en-IN" w:eastAsia="en-IN"/>
              </w:rPr>
              <w:t xml:space="preserve">/ Tyco (AMP)/  </w:t>
            </w:r>
            <w:proofErr w:type="spellStart"/>
            <w:r w:rsidRPr="0075228D">
              <w:rPr>
                <w:rFonts w:ascii="Arial" w:eastAsia="Times New Roman" w:hAnsi="Arial" w:cs="Arial"/>
                <w:sz w:val="20"/>
                <w:szCs w:val="20"/>
                <w:lang w:val="en-IN" w:eastAsia="en-IN"/>
              </w:rPr>
              <w:t>Schnider</w:t>
            </w:r>
            <w:proofErr w:type="spellEnd"/>
            <w:r w:rsidRPr="0075228D">
              <w:rPr>
                <w:rFonts w:ascii="Arial" w:eastAsia="Times New Roman" w:hAnsi="Arial" w:cs="Arial"/>
                <w:sz w:val="20"/>
                <w:szCs w:val="20"/>
                <w:lang w:val="en-IN" w:eastAsia="en-IN"/>
              </w:rPr>
              <w:t>/ D- Link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 F of 7ft Grey colour Patch chord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Patch Chord- </w:t>
            </w:r>
            <w:proofErr w:type="spellStart"/>
            <w:r w:rsidRPr="0075228D">
              <w:rPr>
                <w:rFonts w:ascii="Arial" w:eastAsia="Times New Roman" w:hAnsi="Arial" w:cs="Arial"/>
                <w:sz w:val="20"/>
                <w:szCs w:val="20"/>
                <w:lang w:val="en-IN" w:eastAsia="en-IN"/>
              </w:rPr>
              <w:t>DigiLink</w:t>
            </w:r>
            <w:proofErr w:type="spellEnd"/>
            <w:r w:rsidRPr="0075228D">
              <w:rPr>
                <w:rFonts w:ascii="Arial" w:eastAsia="Times New Roman" w:hAnsi="Arial" w:cs="Arial"/>
                <w:sz w:val="20"/>
                <w:szCs w:val="20"/>
                <w:lang w:val="en-IN" w:eastAsia="en-IN"/>
              </w:rPr>
              <w:t xml:space="preserve">/ Tyco (AMP)/  </w:t>
            </w:r>
            <w:proofErr w:type="spellStart"/>
            <w:r w:rsidRPr="0075228D">
              <w:rPr>
                <w:rFonts w:ascii="Arial" w:eastAsia="Times New Roman" w:hAnsi="Arial" w:cs="Arial"/>
                <w:sz w:val="20"/>
                <w:szCs w:val="20"/>
                <w:lang w:val="en-IN" w:eastAsia="en-IN"/>
              </w:rPr>
              <w:t>Schnider</w:t>
            </w:r>
            <w:proofErr w:type="spellEnd"/>
            <w:r w:rsidRPr="0075228D">
              <w:rPr>
                <w:rFonts w:ascii="Arial" w:eastAsia="Times New Roman" w:hAnsi="Arial" w:cs="Arial"/>
                <w:sz w:val="20"/>
                <w:szCs w:val="20"/>
                <w:lang w:val="en-IN" w:eastAsia="en-IN"/>
              </w:rPr>
              <w:t>/ D- Link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 F of 3ft Grey colour Patch chord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8</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Patch Chord- </w:t>
            </w:r>
            <w:proofErr w:type="spellStart"/>
            <w:r w:rsidRPr="0075228D">
              <w:rPr>
                <w:rFonts w:ascii="Arial" w:eastAsia="Times New Roman" w:hAnsi="Arial" w:cs="Arial"/>
                <w:sz w:val="20"/>
                <w:szCs w:val="20"/>
                <w:lang w:val="en-IN" w:eastAsia="en-IN"/>
              </w:rPr>
              <w:t>DigiLink</w:t>
            </w:r>
            <w:proofErr w:type="spellEnd"/>
            <w:r w:rsidRPr="0075228D">
              <w:rPr>
                <w:rFonts w:ascii="Arial" w:eastAsia="Times New Roman" w:hAnsi="Arial" w:cs="Arial"/>
                <w:sz w:val="20"/>
                <w:szCs w:val="20"/>
                <w:lang w:val="en-IN" w:eastAsia="en-IN"/>
              </w:rPr>
              <w:t xml:space="preserve">/ Tyco (AMP)/  </w:t>
            </w:r>
            <w:proofErr w:type="spellStart"/>
            <w:r w:rsidRPr="0075228D">
              <w:rPr>
                <w:rFonts w:ascii="Arial" w:eastAsia="Times New Roman" w:hAnsi="Arial" w:cs="Arial"/>
                <w:sz w:val="20"/>
                <w:szCs w:val="20"/>
                <w:lang w:val="en-IN" w:eastAsia="en-IN"/>
              </w:rPr>
              <w:t>Schnider</w:t>
            </w:r>
            <w:proofErr w:type="spellEnd"/>
            <w:r w:rsidRPr="0075228D">
              <w:rPr>
                <w:rFonts w:ascii="Arial" w:eastAsia="Times New Roman" w:hAnsi="Arial" w:cs="Arial"/>
                <w:sz w:val="20"/>
                <w:szCs w:val="20"/>
                <w:lang w:val="en-IN" w:eastAsia="en-IN"/>
              </w:rPr>
              <w:t>/ D- Link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2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Dismantling &amp; </w:t>
            </w:r>
            <w:proofErr w:type="spellStart"/>
            <w:r w:rsidRPr="0075228D">
              <w:rPr>
                <w:rFonts w:ascii="Arial" w:eastAsia="Times New Roman" w:hAnsi="Arial" w:cs="Arial"/>
                <w:sz w:val="20"/>
                <w:szCs w:val="20"/>
                <w:lang w:val="en-IN" w:eastAsia="en-IN"/>
              </w:rPr>
              <w:t>refixing</w:t>
            </w:r>
            <w:proofErr w:type="spellEnd"/>
            <w:r w:rsidRPr="0075228D">
              <w:rPr>
                <w:rFonts w:ascii="Arial" w:eastAsia="Times New Roman" w:hAnsi="Arial" w:cs="Arial"/>
                <w:sz w:val="20"/>
                <w:szCs w:val="20"/>
                <w:lang w:val="en-IN" w:eastAsia="en-IN"/>
              </w:rPr>
              <w:t xml:space="preserve"> of existing Rack, Patch Panel &amp; Switch from the </w:t>
            </w:r>
            <w:proofErr w:type="spellStart"/>
            <w:r w:rsidRPr="0075228D">
              <w:rPr>
                <w:rFonts w:ascii="Arial" w:eastAsia="Times New Roman" w:hAnsi="Arial" w:cs="Arial"/>
                <w:sz w:val="20"/>
                <w:szCs w:val="20"/>
                <w:lang w:val="en-IN" w:eastAsia="en-IN"/>
              </w:rPr>
              <w:t>exisitng</w:t>
            </w:r>
            <w:proofErr w:type="spellEnd"/>
            <w:r w:rsidRPr="0075228D">
              <w:rPr>
                <w:rFonts w:ascii="Arial" w:eastAsia="Times New Roman" w:hAnsi="Arial" w:cs="Arial"/>
                <w:sz w:val="20"/>
                <w:szCs w:val="20"/>
                <w:lang w:val="en-IN" w:eastAsia="en-IN"/>
              </w:rPr>
              <w:t xml:space="preserve"> branch to the new proposed branch.</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Total for Data/ LAN Cabling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r>
      <w:tr w:rsidR="007E3AF0" w:rsidRPr="0075228D" w:rsidTr="00951766">
        <w:trPr>
          <w:gridAfter w:val="1"/>
          <w:wAfter w:w="852" w:type="dxa"/>
          <w:trHeight w:val="4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50"/>
        </w:trPr>
        <w:tc>
          <w:tcPr>
            <w:tcW w:w="542" w:type="dxa"/>
            <w:tcBorders>
              <w:top w:val="nil"/>
              <w:left w:val="single" w:sz="4" w:space="0" w:color="auto"/>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xml:space="preserve"> TOTAL FOR ELECTRICAL &amp; DATA CABLING</w:t>
            </w:r>
          </w:p>
        </w:tc>
        <w:tc>
          <w:tcPr>
            <w:tcW w:w="122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223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The work shall also include for cutting chase for conduits and moulded boxes, if required, in the wall/ floor (Without damaging the building/wall) along with clamping the conduit at every 750mm interval &amp; finally finishing the surface &amp; matching the same with the existing surface. Item 1,3, 4 &amp; 5</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7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The rate should include the cost of all materials, modular switch complete with MS box &amp; cover plate, labour, T&amp;P, taxes &amp; levies, scaffolding, shifting of furniture, carting away the debris and cleaning the floor </w:t>
            </w:r>
            <w:proofErr w:type="spellStart"/>
            <w:r w:rsidRPr="0075228D">
              <w:rPr>
                <w:rFonts w:ascii="Arial" w:eastAsia="Times New Roman" w:hAnsi="Arial" w:cs="Arial"/>
                <w:sz w:val="20"/>
                <w:szCs w:val="20"/>
                <w:lang w:val="en-IN" w:eastAsia="en-IN"/>
              </w:rPr>
              <w:t>etc</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510"/>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11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lang w:val="en-IN" w:eastAsia="en-IN"/>
              </w:rPr>
            </w:pPr>
            <w:r w:rsidRPr="0075228D">
              <w:rPr>
                <w:rFonts w:ascii="Arial" w:eastAsia="Times New Roman" w:hAnsi="Arial" w:cs="Arial"/>
                <w:b/>
                <w:bCs/>
                <w:i/>
                <w:iCs/>
                <w:sz w:val="20"/>
                <w:szCs w:val="20"/>
                <w:lang w:val="en-IN" w:eastAsia="en-IN"/>
              </w:rPr>
              <w:t>L&amp;F Point Wiring, Circuit wiring &amp; Power Point wiring</w:t>
            </w:r>
          </w:p>
        </w:tc>
        <w:tc>
          <w:tcPr>
            <w:tcW w:w="12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Primary Point Wiring for light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rates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5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02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6 A switch socket points on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S/F of 6A switch points with an additional indicator and 6Amp. modular Type switch &amp; socket. It shall have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 as per requirement.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6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9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 Wiring for wall fan points controlled thru modular switches complete with boxes &amp; cover plate - The point wiring shall be carried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stranded Cu. Wires in 20mm PVC conduit pipe concealed in wall/ floor/ panelling/ partitions or above false ceiling as per requirement. The job shall also </w:t>
            </w:r>
            <w:proofErr w:type="spellStart"/>
            <w:proofErr w:type="gramStart"/>
            <w:r w:rsidRPr="0075228D">
              <w:rPr>
                <w:rFonts w:ascii="Arial" w:eastAsia="Times New Roman" w:hAnsi="Arial" w:cs="Arial"/>
                <w:sz w:val="20"/>
                <w:szCs w:val="20"/>
                <w:lang w:val="en-IN" w:eastAsia="en-IN"/>
              </w:rPr>
              <w:t>included</w:t>
            </w:r>
            <w:proofErr w:type="spellEnd"/>
            <w:proofErr w:type="gramEnd"/>
            <w:r w:rsidRPr="0075228D">
              <w:rPr>
                <w:rFonts w:ascii="Arial" w:eastAsia="Times New Roman" w:hAnsi="Arial" w:cs="Arial"/>
                <w:sz w:val="20"/>
                <w:szCs w:val="20"/>
                <w:lang w:val="en-IN" w:eastAsia="en-IN"/>
              </w:rPr>
              <w:t xml:space="preserve"> S/F of 6A switch socket near wall fan for regulating the same. The job shall include cost of circuit wiring with 3*</w:t>
            </w:r>
            <w:proofErr w:type="gramStart"/>
            <w:r w:rsidRPr="0075228D">
              <w:rPr>
                <w:rFonts w:ascii="Arial" w:eastAsia="Times New Roman" w:hAnsi="Arial" w:cs="Arial"/>
                <w:sz w:val="20"/>
                <w:szCs w:val="20"/>
                <w:lang w:val="en-IN" w:eastAsia="en-IN"/>
              </w:rPr>
              <w:t>1.5sq.mm</w:t>
            </w:r>
            <w:proofErr w:type="gramEnd"/>
            <w:r w:rsidRPr="0075228D">
              <w:rPr>
                <w:rFonts w:ascii="Arial" w:eastAsia="Times New Roman" w:hAnsi="Arial" w:cs="Arial"/>
                <w:sz w:val="20"/>
                <w:szCs w:val="20"/>
                <w:lang w:val="en-IN" w:eastAsia="en-IN"/>
              </w:rPr>
              <w:t xml:space="preserve"> FRLSH Cu stranded wires in 20mm OD PVC Pipe from nearest TPN Db to </w:t>
            </w:r>
            <w:proofErr w:type="spellStart"/>
            <w:r w:rsidRPr="0075228D">
              <w:rPr>
                <w:rFonts w:ascii="Arial" w:eastAsia="Times New Roman" w:hAnsi="Arial" w:cs="Arial"/>
                <w:sz w:val="20"/>
                <w:szCs w:val="20"/>
                <w:lang w:val="en-IN" w:eastAsia="en-IN"/>
              </w:rPr>
              <w:t>controlloing</w:t>
            </w:r>
            <w:proofErr w:type="spellEnd"/>
            <w:r w:rsidRPr="0075228D">
              <w:rPr>
                <w:rFonts w:ascii="Arial" w:eastAsia="Times New Roman" w:hAnsi="Arial" w:cs="Arial"/>
                <w:sz w:val="20"/>
                <w:szCs w:val="20"/>
                <w:lang w:val="en-IN" w:eastAsia="en-IN"/>
              </w:rPr>
              <w:t xml:space="preserve"> </w:t>
            </w:r>
            <w:proofErr w:type="spellStart"/>
            <w:r w:rsidRPr="0075228D">
              <w:rPr>
                <w:rFonts w:ascii="Arial" w:eastAsia="Times New Roman" w:hAnsi="Arial" w:cs="Arial"/>
                <w:sz w:val="20"/>
                <w:szCs w:val="20"/>
                <w:lang w:val="en-IN" w:eastAsia="en-IN"/>
              </w:rPr>
              <w:t>SDb</w:t>
            </w:r>
            <w:proofErr w:type="spellEnd"/>
            <w:r w:rsidRPr="0075228D">
              <w:rPr>
                <w:rFonts w:ascii="Arial" w:eastAsia="Times New Roman" w:hAnsi="Arial" w:cs="Arial"/>
                <w:sz w:val="20"/>
                <w:szCs w:val="20"/>
                <w:lang w:val="en-IN" w:eastAsia="en-IN"/>
              </w:rPr>
              <w:t>. The job shall be complete &amp; to the entire satisfaction of the Bank. Each Switch board should be provided with suitable capacity fuses/ fuse indicator</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2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Primary Power Point: Raw power points on workstations / table / Printer </w:t>
            </w:r>
            <w:proofErr w:type="spellStart"/>
            <w:r w:rsidRPr="0075228D">
              <w:rPr>
                <w:rFonts w:ascii="Arial" w:eastAsia="Times New Roman" w:hAnsi="Arial" w:cs="Arial"/>
                <w:sz w:val="20"/>
                <w:szCs w:val="20"/>
                <w:lang w:val="en-IN" w:eastAsia="en-IN"/>
              </w:rPr>
              <w:t>etc</w:t>
            </w:r>
            <w:proofErr w:type="spellEnd"/>
            <w:r w:rsidRPr="0075228D">
              <w:rPr>
                <w:rFonts w:ascii="Arial" w:eastAsia="Times New Roman" w:hAnsi="Arial" w:cs="Arial"/>
                <w:sz w:val="20"/>
                <w:szCs w:val="20"/>
                <w:lang w:val="en-IN" w:eastAsia="en-IN"/>
              </w:rPr>
              <w:t xml:space="preserve"> using 3*4 Sq.mm FRLSH Cu. stranded wire laid in 20mm OD PVC pipe medium conduit pipe laid &amp; concealed in wall/ floor/ panelling/ partitions or above false ceiling as per requirement. Each power point shall also consists of 1 </w:t>
            </w:r>
            <w:proofErr w:type="spellStart"/>
            <w:r w:rsidRPr="0075228D">
              <w:rPr>
                <w:rFonts w:ascii="Arial" w:eastAsia="Times New Roman" w:hAnsi="Arial" w:cs="Arial"/>
                <w:sz w:val="20"/>
                <w:szCs w:val="20"/>
                <w:lang w:val="en-IN" w:eastAsia="en-IN"/>
              </w:rPr>
              <w:t>nos</w:t>
            </w:r>
            <w:proofErr w:type="spellEnd"/>
            <w:r w:rsidRPr="0075228D">
              <w:rPr>
                <w:rFonts w:ascii="Arial" w:eastAsia="Times New Roman" w:hAnsi="Arial" w:cs="Arial"/>
                <w:sz w:val="20"/>
                <w:szCs w:val="20"/>
                <w:lang w:val="en-IN" w:eastAsia="en-IN"/>
              </w:rPr>
              <w:t xml:space="preserve"> of 16</w:t>
            </w:r>
            <w:proofErr w:type="gramStart"/>
            <w:r w:rsidRPr="0075228D">
              <w:rPr>
                <w:rFonts w:ascii="Arial" w:eastAsia="Times New Roman" w:hAnsi="Arial" w:cs="Arial"/>
                <w:sz w:val="20"/>
                <w:szCs w:val="20"/>
                <w:lang w:val="en-IN" w:eastAsia="en-IN"/>
              </w:rPr>
              <w:t>A ,</w:t>
            </w:r>
            <w:proofErr w:type="gramEnd"/>
            <w:r w:rsidRPr="0075228D">
              <w:rPr>
                <w:rFonts w:ascii="Arial" w:eastAsia="Times New Roman" w:hAnsi="Arial" w:cs="Arial"/>
                <w:sz w:val="20"/>
                <w:szCs w:val="20"/>
                <w:lang w:val="en-IN" w:eastAsia="en-IN"/>
              </w:rPr>
              <w:t xml:space="preserve"> 2/3/5 pin sockets &amp; 1 No., 16A Switch , wired together forming one point. The earth wire of green </w:t>
            </w:r>
            <w:proofErr w:type="spellStart"/>
            <w:r w:rsidRPr="0075228D">
              <w:rPr>
                <w:rFonts w:ascii="Arial" w:eastAsia="Times New Roman" w:hAnsi="Arial" w:cs="Arial"/>
                <w:sz w:val="20"/>
                <w:szCs w:val="20"/>
                <w:lang w:val="en-IN" w:eastAsia="en-IN"/>
              </w:rPr>
              <w:t>color</w:t>
            </w:r>
            <w:proofErr w:type="spellEnd"/>
            <w:r w:rsidRPr="0075228D">
              <w:rPr>
                <w:rFonts w:ascii="Arial" w:eastAsia="Times New Roman" w:hAnsi="Arial" w:cs="Arial"/>
                <w:sz w:val="20"/>
                <w:szCs w:val="20"/>
                <w:lang w:val="en-IN" w:eastAsia="en-IN"/>
              </w:rPr>
              <w:t xml:space="preserve"> only.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Air - Conditioning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88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AC Point: Providing AC points with circuit wiring with 3*4sq.mm FRLSH Cu stranded wires to be laid in 20mm PVC medium concealed in wall/ floor/ panelling/ partitions as per requirement. The work shall include S/F of MCB protected power unit for AC c/w 32A 2P MCB including proper connections. The job shall be complete &amp; to the entire satisfaction of the Bank.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6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Circuit wiring with 3*</w:t>
            </w:r>
            <w:proofErr w:type="gramStart"/>
            <w:r w:rsidRPr="0075228D">
              <w:rPr>
                <w:rFonts w:ascii="Arial" w:eastAsia="Times New Roman" w:hAnsi="Arial" w:cs="Arial"/>
                <w:sz w:val="20"/>
                <w:szCs w:val="20"/>
                <w:lang w:val="en-IN" w:eastAsia="en-IN"/>
              </w:rPr>
              <w:t>4.0sq.mm</w:t>
            </w:r>
            <w:proofErr w:type="gramEnd"/>
            <w:r w:rsidRPr="0075228D">
              <w:rPr>
                <w:rFonts w:ascii="Arial" w:eastAsia="Times New Roman" w:hAnsi="Arial" w:cs="Arial"/>
                <w:sz w:val="20"/>
                <w:szCs w:val="20"/>
                <w:lang w:val="en-IN" w:eastAsia="en-IN"/>
              </w:rPr>
              <w:t xml:space="preserve"> FRLSH stranded Cu. wires to be laid in 20mm OD PVC/ flexible pipe heavy duty laid on floor &amp; concealed in wall/ floor as per requirement </w:t>
            </w:r>
            <w:r w:rsidRPr="0075228D">
              <w:rPr>
                <w:rFonts w:ascii="Arial" w:eastAsia="Times New Roman" w:hAnsi="Arial" w:cs="Arial"/>
                <w:sz w:val="20"/>
                <w:szCs w:val="20"/>
                <w:u w:val="single"/>
                <w:lang w:val="en-IN" w:eastAsia="en-IN"/>
              </w:rPr>
              <w:t>to various voltage stabilizers.</w:t>
            </w:r>
            <w:r w:rsidRPr="0075228D">
              <w:rPr>
                <w:rFonts w:ascii="Arial" w:eastAsia="Times New Roman" w:hAnsi="Arial" w:cs="Arial"/>
                <w:sz w:val="20"/>
                <w:szCs w:val="20"/>
                <w:lang w:val="en-IN" w:eastAsia="en-IN"/>
              </w:rPr>
              <w:t xml:space="preserve"> The job includes making connections at both ends with proper size of lugs to the entire satisfaction of the Bank.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6</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UPS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UPS supply from Branch UPS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95"/>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UPS Db in ATM Room - S/F of 4Way SPN Db metallic c/w 32A 2P MCB RCCB 100mA and 2*16A 1P MCB's as outgoing feeders including proper connections thru lugs. The job shall be complete &amp; to the entire satisfaction of the Bank. All DB's to be properly earthed.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60"/>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610"/>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Input Wiring for UPS Db in ATM Room from UPS room with 3*4 sq.mm FRLSH stranded Cu. wires laid in 20mm OD PVC pipe medium duty conduit pipe laid &amp; concealed in wall/ floor/ panelling/ partitions or above false ceiling as per requirement. The job shall be complete &amp; to the entire satisfaction of the Bank. 1P+ 1N+ 1E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20</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30"/>
        </w:trPr>
        <w:tc>
          <w:tcPr>
            <w:tcW w:w="542" w:type="dxa"/>
            <w:tcBorders>
              <w:top w:val="nil"/>
              <w:left w:val="single" w:sz="4" w:space="0" w:color="auto"/>
              <w:bottom w:val="single" w:sz="4" w:space="0" w:color="auto"/>
              <w:right w:val="single" w:sz="4" w:space="0" w:color="auto"/>
            </w:tcBorders>
            <w:shd w:val="clear" w:color="auto" w:fill="auto"/>
            <w:noWrap/>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16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Point wiring for UPS points on workstations / table for computers using 3*1.5 Sq.mm FRLSH Cu. stranded wire laid in 20mm OD PVC pipe medium conduit pipe laid &amp; concealed in wall/ floor/ panelling/ partitions or above false ceiling as per requirement. Each point shall consist of 3 </w:t>
            </w:r>
            <w:proofErr w:type="spellStart"/>
            <w:r w:rsidRPr="0075228D">
              <w:rPr>
                <w:rFonts w:ascii="Arial" w:eastAsia="Times New Roman" w:hAnsi="Arial" w:cs="Arial"/>
                <w:sz w:val="20"/>
                <w:szCs w:val="20"/>
                <w:lang w:val="en-IN" w:eastAsia="en-IN"/>
              </w:rPr>
              <w:t>nos</w:t>
            </w:r>
            <w:proofErr w:type="spellEnd"/>
            <w:r w:rsidRPr="0075228D">
              <w:rPr>
                <w:rFonts w:ascii="Arial" w:eastAsia="Times New Roman" w:hAnsi="Arial" w:cs="Arial"/>
                <w:sz w:val="20"/>
                <w:szCs w:val="20"/>
                <w:lang w:val="en-IN" w:eastAsia="en-IN"/>
              </w:rPr>
              <w:t xml:space="preserve"> of 6</w:t>
            </w:r>
            <w:proofErr w:type="gramStart"/>
            <w:r w:rsidRPr="0075228D">
              <w:rPr>
                <w:rFonts w:ascii="Arial" w:eastAsia="Times New Roman" w:hAnsi="Arial" w:cs="Arial"/>
                <w:sz w:val="20"/>
                <w:szCs w:val="20"/>
                <w:lang w:val="en-IN" w:eastAsia="en-IN"/>
              </w:rPr>
              <w:t>A ,</w:t>
            </w:r>
            <w:proofErr w:type="gramEnd"/>
            <w:r w:rsidRPr="0075228D">
              <w:rPr>
                <w:rFonts w:ascii="Arial" w:eastAsia="Times New Roman" w:hAnsi="Arial" w:cs="Arial"/>
                <w:sz w:val="20"/>
                <w:szCs w:val="20"/>
                <w:lang w:val="en-IN" w:eastAsia="en-IN"/>
              </w:rPr>
              <w:t xml:space="preserve"> 2/3 pin sockets &amp; 1 No., 16A Switch , wired together forming one point. The earth wire of green </w:t>
            </w:r>
            <w:proofErr w:type="spellStart"/>
            <w:r w:rsidRPr="0075228D">
              <w:rPr>
                <w:rFonts w:ascii="Arial" w:eastAsia="Times New Roman" w:hAnsi="Arial" w:cs="Arial"/>
                <w:sz w:val="20"/>
                <w:szCs w:val="20"/>
                <w:lang w:val="en-IN" w:eastAsia="en-IN"/>
              </w:rPr>
              <w:t>color</w:t>
            </w:r>
            <w:proofErr w:type="spellEnd"/>
            <w:r w:rsidRPr="0075228D">
              <w:rPr>
                <w:rFonts w:ascii="Arial" w:eastAsia="Times New Roman" w:hAnsi="Arial" w:cs="Arial"/>
                <w:sz w:val="20"/>
                <w:szCs w:val="20"/>
                <w:lang w:val="en-IN" w:eastAsia="en-IN"/>
              </w:rPr>
              <w:t xml:space="preserve"> only.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Nos.</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 xml:space="preserve">DISTRIBUTION MAINS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0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SITC of 2 x 6.0 Sq.mm Copper Conductor FRLS PVC insulated single core + 1 x 4.0 </w:t>
            </w:r>
            <w:proofErr w:type="spellStart"/>
            <w:r w:rsidRPr="0075228D">
              <w:rPr>
                <w:rFonts w:ascii="Arial" w:eastAsia="Times New Roman" w:hAnsi="Arial" w:cs="Arial"/>
                <w:sz w:val="20"/>
                <w:szCs w:val="20"/>
                <w:lang w:val="en-IN" w:eastAsia="en-IN"/>
              </w:rPr>
              <w:t>Sqmm</w:t>
            </w:r>
            <w:proofErr w:type="spellEnd"/>
            <w:r w:rsidRPr="0075228D">
              <w:rPr>
                <w:rFonts w:ascii="Arial" w:eastAsia="Times New Roman" w:hAnsi="Arial" w:cs="Arial"/>
                <w:sz w:val="20"/>
                <w:szCs w:val="20"/>
                <w:lang w:val="en-IN" w:eastAsia="en-IN"/>
              </w:rPr>
              <w:t xml:space="preserve"> Copper Conductor FRLS PVC insulated single </w:t>
            </w:r>
            <w:proofErr w:type="gramStart"/>
            <w:r w:rsidRPr="0075228D">
              <w:rPr>
                <w:rFonts w:ascii="Arial" w:eastAsia="Times New Roman" w:hAnsi="Arial" w:cs="Arial"/>
                <w:sz w:val="20"/>
                <w:szCs w:val="20"/>
                <w:lang w:val="en-IN" w:eastAsia="en-IN"/>
              </w:rPr>
              <w:t>core  Earth</w:t>
            </w:r>
            <w:proofErr w:type="gramEnd"/>
            <w:r w:rsidRPr="0075228D">
              <w:rPr>
                <w:rFonts w:ascii="Arial" w:eastAsia="Times New Roman" w:hAnsi="Arial" w:cs="Arial"/>
                <w:sz w:val="20"/>
                <w:szCs w:val="20"/>
                <w:lang w:val="en-IN" w:eastAsia="en-IN"/>
              </w:rPr>
              <w:t xml:space="preserve"> Wire (</w:t>
            </w:r>
            <w:r w:rsidRPr="0075228D">
              <w:rPr>
                <w:rFonts w:ascii="Arial Narrow" w:eastAsia="Times New Roman" w:hAnsi="Arial Narrow" w:cs="Arial"/>
                <w:b/>
                <w:bCs/>
                <w:color w:val="000000"/>
                <w:lang w:val="en-IN" w:eastAsia="en-IN"/>
              </w:rPr>
              <w:t>Main Panel to ATM Db</w:t>
            </w:r>
            <w:r w:rsidRPr="0075228D">
              <w:rPr>
                <w:rFonts w:ascii="Arial Narrow" w:eastAsia="Times New Roman" w:hAnsi="Arial Narrow" w:cs="Arial"/>
                <w:color w:val="000000"/>
                <w:lang w:val="en-IN" w:eastAsia="en-IN"/>
              </w:rPr>
              <w:t xml:space="preserve">) in PVC  Pipe fixing on walls or </w:t>
            </w:r>
            <w:proofErr w:type="spellStart"/>
            <w:r w:rsidRPr="0075228D">
              <w:rPr>
                <w:rFonts w:ascii="Arial Narrow" w:eastAsia="Times New Roman" w:hAnsi="Arial Narrow" w:cs="Arial"/>
                <w:color w:val="000000"/>
                <w:lang w:val="en-IN" w:eastAsia="en-IN"/>
              </w:rPr>
              <w:t>chassing</w:t>
            </w:r>
            <w:proofErr w:type="spellEnd"/>
            <w:r w:rsidRPr="0075228D">
              <w:rPr>
                <w:rFonts w:ascii="Arial Narrow" w:eastAsia="Times New Roman" w:hAnsi="Arial Narrow" w:cs="Arial"/>
                <w:color w:val="000000"/>
                <w:lang w:val="en-IN" w:eastAsia="en-IN"/>
              </w:rPr>
              <w:t xml:space="preserve"> the walls and making it good  with cement mortar of 1:5 ratio and painting compete with end  termination/lugs and in all respect as required.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Narrow" w:eastAsia="Times New Roman" w:hAnsi="Arial Narrow" w:cs="Arial"/>
                <w:color w:val="000000"/>
                <w:sz w:val="24"/>
                <w:szCs w:val="24"/>
                <w:lang w:val="en-IN" w:eastAsia="en-IN"/>
              </w:rPr>
            </w:pPr>
            <w:r w:rsidRPr="0075228D">
              <w:rPr>
                <w:rFonts w:ascii="Arial Narrow" w:eastAsia="Times New Roman" w:hAnsi="Arial Narrow" w:cs="Arial"/>
                <w:color w:val="000000"/>
                <w:sz w:val="24"/>
                <w:szCs w:val="24"/>
                <w:lang w:val="en-IN" w:eastAsia="en-IN"/>
              </w:rPr>
              <w:t>15</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0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SITC of 8way SPN Db Single door complete in all respects for AC, PP &amp; LF as under - Location RHS wall</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6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Incomer - 63A 2P MCB</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8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2*32A 1P MCB - for 2nos.- 1 for AC &amp; 1 for signage board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72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1*16A 1P MCB  -  for single PP - 1 PP for machines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1*10A 1P-MCB for L &amp; F</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2*Blanking Plates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9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All connection shall be done thru proper size of lugs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lastRenderedPageBreak/>
              <w:t> </w:t>
            </w:r>
          </w:p>
        </w:tc>
        <w:tc>
          <w:tcPr>
            <w:tcW w:w="391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All DB's to be properly earthed.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286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Glow sign Board - Circuit wiring with 3*</w:t>
            </w:r>
            <w:proofErr w:type="gramStart"/>
            <w:r w:rsidRPr="0075228D">
              <w:rPr>
                <w:rFonts w:ascii="Arial" w:eastAsia="Times New Roman" w:hAnsi="Arial" w:cs="Arial"/>
                <w:sz w:val="20"/>
                <w:szCs w:val="20"/>
                <w:lang w:val="en-IN" w:eastAsia="en-IN"/>
              </w:rPr>
              <w:t>2.5sq.mm</w:t>
            </w:r>
            <w:proofErr w:type="gramEnd"/>
            <w:r w:rsidRPr="0075228D">
              <w:rPr>
                <w:rFonts w:ascii="Arial" w:eastAsia="Times New Roman" w:hAnsi="Arial" w:cs="Arial"/>
                <w:sz w:val="20"/>
                <w:szCs w:val="20"/>
                <w:lang w:val="en-IN" w:eastAsia="en-IN"/>
              </w:rPr>
              <w:t xml:space="preserve"> FRLSH stranded Cu. wires laid in 20 mm PVC pipe heavy duty laid &amp; concealed in wall/ floor/ panelling/ partitions or above false ceiling as per requirement. The job shall be complete &amp; to the entire satisfaction of the Bank.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10</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4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Supply of 40 A SP 230 V </w:t>
            </w:r>
            <w:proofErr w:type="spellStart"/>
            <w:r w:rsidRPr="0075228D">
              <w:rPr>
                <w:rFonts w:ascii="Arial" w:eastAsia="Times New Roman" w:hAnsi="Arial" w:cs="Arial"/>
                <w:sz w:val="20"/>
                <w:szCs w:val="20"/>
                <w:lang w:val="en-IN" w:eastAsia="en-IN"/>
              </w:rPr>
              <w:t>analog</w:t>
            </w:r>
            <w:proofErr w:type="spellEnd"/>
            <w:r w:rsidRPr="0075228D">
              <w:rPr>
                <w:rFonts w:ascii="Arial" w:eastAsia="Times New Roman" w:hAnsi="Arial" w:cs="Arial"/>
                <w:sz w:val="20"/>
                <w:szCs w:val="20"/>
                <w:lang w:val="en-IN" w:eastAsia="en-IN"/>
              </w:rPr>
              <w:t xml:space="preserve"> time switch (TIMER) in 2way SPN Db fully prewired with all components like time switch, MCB, contactor, selector switch, indicating lamp.(1 for Ac &amp; one for glow sign board)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Nos.</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5</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DG SET SUPPLY</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Supply from Main LT Panel</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6</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EARTHING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42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S/burying of Dual pipe technology (Pipe in Pipe)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electrode having GI 80mm O/D pipe with </w:t>
            </w:r>
            <w:proofErr w:type="gramStart"/>
            <w:r w:rsidRPr="0075228D">
              <w:rPr>
                <w:rFonts w:ascii="Arial" w:eastAsia="Times New Roman" w:hAnsi="Arial" w:cs="Arial"/>
                <w:sz w:val="20"/>
                <w:szCs w:val="20"/>
                <w:lang w:val="en-IN" w:eastAsia="en-IN"/>
              </w:rPr>
              <w:t>25 micron</w:t>
            </w:r>
            <w:proofErr w:type="gramEnd"/>
            <w:r w:rsidRPr="0075228D">
              <w:rPr>
                <w:rFonts w:ascii="Arial" w:eastAsia="Times New Roman" w:hAnsi="Arial" w:cs="Arial"/>
                <w:sz w:val="20"/>
                <w:szCs w:val="20"/>
                <w:lang w:val="en-IN" w:eastAsia="en-IN"/>
              </w:rPr>
              <w:t xml:space="preserve"> coating, 3metres long. The job also includes S/F of GI strip clamp with two holes (with SS/GI bolts &amp; nuts) on the electrode &amp; taking one lead of 4sq.mm Cu Stranded wire </w:t>
            </w:r>
            <w:proofErr w:type="spellStart"/>
            <w:r w:rsidRPr="0075228D">
              <w:rPr>
                <w:rFonts w:ascii="Arial" w:eastAsia="Times New Roman" w:hAnsi="Arial" w:cs="Arial"/>
                <w:sz w:val="20"/>
                <w:szCs w:val="20"/>
                <w:lang w:val="en-IN" w:eastAsia="en-IN"/>
              </w:rPr>
              <w:t>upto</w:t>
            </w:r>
            <w:proofErr w:type="spellEnd"/>
            <w:r w:rsidRPr="0075228D">
              <w:rPr>
                <w:rFonts w:ascii="Arial" w:eastAsia="Times New Roman" w:hAnsi="Arial" w:cs="Arial"/>
                <w:sz w:val="20"/>
                <w:szCs w:val="20"/>
                <w:lang w:val="en-IN" w:eastAsia="en-IN"/>
              </w:rPr>
              <w:t xml:space="preserve"> Main panel complete in all respects with </w:t>
            </w:r>
            <w:proofErr w:type="gramStart"/>
            <w:r w:rsidRPr="0075228D">
              <w:rPr>
                <w:rFonts w:ascii="Arial" w:eastAsia="Times New Roman" w:hAnsi="Arial" w:cs="Arial"/>
                <w:sz w:val="20"/>
                <w:szCs w:val="20"/>
                <w:lang w:val="en-IN" w:eastAsia="en-IN"/>
              </w:rPr>
              <w:t>guaranteed  E</w:t>
            </w:r>
            <w:proofErr w:type="gramEnd"/>
            <w:r w:rsidRPr="0075228D">
              <w:rPr>
                <w:rFonts w:ascii="Arial" w:eastAsia="Times New Roman" w:hAnsi="Arial" w:cs="Arial"/>
                <w:sz w:val="20"/>
                <w:szCs w:val="20"/>
                <w:lang w:val="en-IN" w:eastAsia="en-IN"/>
              </w:rPr>
              <w:t xml:space="preserve">/N voltage of less than 2 volts and resistance less than 1 ohms. The 4sq.mm Cu stranded wire shall be terminated on a separate 6way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The connections for ATM Machine &amp; UPS shall be taken from this </w:t>
            </w:r>
            <w:proofErr w:type="spellStart"/>
            <w:r w:rsidRPr="0075228D">
              <w:rPr>
                <w:rFonts w:ascii="Arial" w:eastAsia="Times New Roman" w:hAnsi="Arial" w:cs="Arial"/>
                <w:sz w:val="20"/>
                <w:szCs w:val="20"/>
                <w:lang w:val="en-IN" w:eastAsia="en-IN"/>
              </w:rPr>
              <w:t>earthlink</w:t>
            </w:r>
            <w:proofErr w:type="spellEnd"/>
            <w:r w:rsidRPr="0075228D">
              <w:rPr>
                <w:rFonts w:ascii="Arial" w:eastAsia="Times New Roman" w:hAnsi="Arial" w:cs="Arial"/>
                <w:sz w:val="20"/>
                <w:szCs w:val="20"/>
                <w:lang w:val="en-IN" w:eastAsia="en-IN"/>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Job</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184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Supply &amp; Fixing of 4sq.mm Cu. Stranded wire on surface or in recess for loop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as required </w:t>
            </w:r>
            <w:proofErr w:type="spellStart"/>
            <w:r w:rsidRPr="0075228D">
              <w:rPr>
                <w:rFonts w:ascii="Arial" w:eastAsia="Times New Roman" w:hAnsi="Arial" w:cs="Arial"/>
                <w:sz w:val="20"/>
                <w:szCs w:val="20"/>
                <w:lang w:val="en-IN" w:eastAsia="en-IN"/>
              </w:rPr>
              <w:t>earthing</w:t>
            </w:r>
            <w:proofErr w:type="spellEnd"/>
            <w:r w:rsidRPr="0075228D">
              <w:rPr>
                <w:rFonts w:ascii="Arial" w:eastAsia="Times New Roman" w:hAnsi="Arial" w:cs="Arial"/>
                <w:sz w:val="20"/>
                <w:szCs w:val="20"/>
                <w:lang w:val="en-IN" w:eastAsia="en-IN"/>
              </w:rPr>
              <w:t xml:space="preserve"> to Db's or main panel as required.</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m</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15</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right"/>
              <w:rPr>
                <w:rFonts w:ascii="Arial" w:eastAsia="Times New Roman" w:hAnsi="Arial" w:cs="Arial"/>
                <w:color w:val="000000"/>
                <w:sz w:val="20"/>
                <w:szCs w:val="20"/>
                <w:lang w:val="en-IN" w:eastAsia="en-IN"/>
              </w:rPr>
            </w:pPr>
            <w:r w:rsidRPr="0075228D">
              <w:rPr>
                <w:rFonts w:ascii="Arial" w:eastAsia="Times New Roman" w:hAnsi="Arial" w:cs="Arial"/>
                <w:color w:val="000000"/>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right"/>
              <w:rPr>
                <w:rFonts w:ascii="Arial" w:eastAsia="Times New Roman" w:hAnsi="Arial" w:cs="Arial"/>
                <w:color w:val="000000"/>
                <w:sz w:val="20"/>
                <w:szCs w:val="20"/>
                <w:lang w:val="en-IN" w:eastAsia="en-IN"/>
              </w:rPr>
            </w:pPr>
            <w:r w:rsidRPr="0075228D">
              <w:rPr>
                <w:rFonts w:ascii="Arial" w:eastAsia="Times New Roman" w:hAnsi="Arial" w:cs="Arial"/>
                <w:color w:val="000000"/>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4 way earth link</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lastRenderedPageBreak/>
              <w:t>7</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i/>
                <w:iCs/>
                <w:sz w:val="20"/>
                <w:szCs w:val="20"/>
                <w:u w:val="single"/>
                <w:lang w:val="en-IN" w:eastAsia="en-IN"/>
              </w:rPr>
            </w:pPr>
            <w:r w:rsidRPr="0075228D">
              <w:rPr>
                <w:rFonts w:ascii="Arial" w:eastAsia="Times New Roman" w:hAnsi="Arial" w:cs="Arial"/>
                <w:b/>
                <w:bCs/>
                <w:i/>
                <w:iCs/>
                <w:sz w:val="20"/>
                <w:szCs w:val="20"/>
                <w:u w:val="single"/>
                <w:lang w:val="en-IN" w:eastAsia="en-IN"/>
              </w:rPr>
              <w:t>SUPPLY &amp; FIXING LIGHT &amp; FAN ITEMS</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Energy efficient recessed mounted LED luminaire - 30/32w LED recessed mounted 2'X2' luminaire suitable for grid ceiling with indirect lighting delivering soft and uniform light  -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i/>
                <w:iCs/>
                <w:sz w:val="20"/>
                <w:szCs w:val="20"/>
                <w:u w:val="single"/>
                <w:lang w:val="en-IN" w:eastAsia="en-IN"/>
              </w:rPr>
            </w:pPr>
            <w:r w:rsidRPr="0075228D">
              <w:rPr>
                <w:rFonts w:ascii="Arial" w:eastAsia="Times New Roman" w:hAnsi="Arial" w:cs="Arial"/>
                <w:i/>
                <w:iCs/>
                <w:sz w:val="20"/>
                <w:szCs w:val="20"/>
                <w:u w:val="single"/>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2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S/F of recessed LED </w:t>
            </w:r>
            <w:proofErr w:type="spellStart"/>
            <w:r w:rsidRPr="0075228D">
              <w:rPr>
                <w:rFonts w:ascii="Arial" w:eastAsia="Times New Roman" w:hAnsi="Arial" w:cs="Arial"/>
                <w:sz w:val="20"/>
                <w:szCs w:val="20"/>
                <w:lang w:val="en-IN" w:eastAsia="en-IN"/>
              </w:rPr>
              <w:t>downlighter</w:t>
            </w:r>
            <w:proofErr w:type="spellEnd"/>
            <w:r w:rsidRPr="0075228D">
              <w:rPr>
                <w:rFonts w:ascii="Arial" w:eastAsia="Times New Roman" w:hAnsi="Arial" w:cs="Arial"/>
                <w:sz w:val="20"/>
                <w:szCs w:val="20"/>
                <w:lang w:val="en-IN" w:eastAsia="en-IN"/>
              </w:rPr>
              <w:t xml:space="preserve"> - 15w LED recessed mounted high performance low-height LED </w:t>
            </w:r>
            <w:proofErr w:type="spellStart"/>
            <w:r w:rsidRPr="0075228D">
              <w:rPr>
                <w:rFonts w:ascii="Arial" w:eastAsia="Times New Roman" w:hAnsi="Arial" w:cs="Arial"/>
                <w:sz w:val="20"/>
                <w:szCs w:val="20"/>
                <w:lang w:val="en-IN" w:eastAsia="en-IN"/>
              </w:rPr>
              <w:t>downlighter</w:t>
            </w:r>
            <w:proofErr w:type="spellEnd"/>
            <w:r w:rsidRPr="0075228D">
              <w:rPr>
                <w:rFonts w:ascii="Arial" w:eastAsia="Times New Roman" w:hAnsi="Arial" w:cs="Arial"/>
                <w:sz w:val="20"/>
                <w:szCs w:val="20"/>
                <w:lang w:val="en-IN" w:eastAsia="en-IN"/>
              </w:rPr>
              <w:t xml:space="preserve"> c/w robust PDC housing complete in all respects-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3b</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As above but 2' long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10"/>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4</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S/F of metal body wall mounted fan 450mm sweep - Sturdy &amp; heavy duty metallic Blades, Nickel Chrome plated guard -Make as approved by Bank/ architect</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1</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noWrap/>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Total Cost of Electrical works</w:t>
            </w:r>
          </w:p>
        </w:tc>
        <w:tc>
          <w:tcPr>
            <w:tcW w:w="1220"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3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DATA CABLING</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855"/>
        </w:trPr>
        <w:tc>
          <w:tcPr>
            <w:tcW w:w="542" w:type="dxa"/>
            <w:tcBorders>
              <w:top w:val="nil"/>
              <w:left w:val="single" w:sz="4" w:space="0" w:color="auto"/>
              <w:bottom w:val="single" w:sz="4" w:space="0" w:color="auto"/>
              <w:right w:val="single" w:sz="4" w:space="0" w:color="auto"/>
            </w:tcBorders>
            <w:shd w:val="clear" w:color="auto" w:fill="auto"/>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Supplying and laying D-link make CAT-6e Cable in PVC 20mm </w:t>
            </w:r>
            <w:proofErr w:type="spellStart"/>
            <w:r w:rsidRPr="0075228D">
              <w:rPr>
                <w:rFonts w:ascii="Arial" w:eastAsia="Times New Roman" w:hAnsi="Arial" w:cs="Arial"/>
                <w:sz w:val="20"/>
                <w:szCs w:val="20"/>
                <w:lang w:val="en-IN" w:eastAsia="en-IN"/>
              </w:rPr>
              <w:t>dia</w:t>
            </w:r>
            <w:proofErr w:type="spellEnd"/>
            <w:r w:rsidRPr="0075228D">
              <w:rPr>
                <w:rFonts w:ascii="Arial" w:eastAsia="Times New Roman" w:hAnsi="Arial" w:cs="Arial"/>
                <w:sz w:val="20"/>
                <w:szCs w:val="20"/>
                <w:lang w:val="en-IN" w:eastAsia="en-IN"/>
              </w:rPr>
              <w:t xml:space="preserve"> OD medium conduit complete wit</w:t>
            </w:r>
            <w:r w:rsidRPr="0075228D">
              <w:rPr>
                <w:rFonts w:ascii="Arial" w:eastAsia="Times New Roman" w:hAnsi="Arial" w:cs="Arial"/>
                <w:sz w:val="24"/>
                <w:szCs w:val="24"/>
                <w:lang w:val="en-IN" w:eastAsia="en-IN"/>
              </w:rPr>
              <w:t xml:space="preserve">h </w:t>
            </w:r>
            <w:r w:rsidRPr="0075228D">
              <w:rPr>
                <w:rFonts w:ascii="Arial" w:eastAsia="Times New Roman" w:hAnsi="Arial" w:cs="Arial"/>
                <w:i/>
                <w:iCs/>
                <w:sz w:val="20"/>
                <w:szCs w:val="20"/>
                <w:u w:val="single"/>
                <w:lang w:val="en-IN" w:eastAsia="en-IN"/>
              </w:rPr>
              <w:t xml:space="preserve">CAT-6 information outlet with plate &amp; </w:t>
            </w:r>
            <w:proofErr w:type="spellStart"/>
            <w:r w:rsidRPr="0075228D">
              <w:rPr>
                <w:rFonts w:ascii="Arial" w:eastAsia="Times New Roman" w:hAnsi="Arial" w:cs="Arial"/>
                <w:i/>
                <w:iCs/>
                <w:sz w:val="20"/>
                <w:szCs w:val="20"/>
                <w:u w:val="single"/>
                <w:lang w:val="en-IN" w:eastAsia="en-IN"/>
              </w:rPr>
              <w:t>suface</w:t>
            </w:r>
            <w:proofErr w:type="spellEnd"/>
            <w:r w:rsidRPr="0075228D">
              <w:rPr>
                <w:rFonts w:ascii="Arial" w:eastAsia="Times New Roman" w:hAnsi="Arial" w:cs="Arial"/>
                <w:i/>
                <w:iCs/>
                <w:sz w:val="20"/>
                <w:szCs w:val="20"/>
                <w:u w:val="single"/>
                <w:lang w:val="en-IN" w:eastAsia="en-IN"/>
              </w:rPr>
              <w:t xml:space="preserve"> Box</w:t>
            </w:r>
            <w:r w:rsidRPr="0075228D">
              <w:rPr>
                <w:rFonts w:ascii="Arial" w:eastAsia="Times New Roman" w:hAnsi="Arial" w:cs="Arial"/>
                <w:sz w:val="20"/>
                <w:szCs w:val="20"/>
                <w:lang w:val="en-IN" w:eastAsia="en-IN"/>
              </w:rPr>
              <w:t xml:space="preserve"> at individual Tables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Point</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S/ F of 7ft Grey colour Patch chord</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xml:space="preserve">S/ F of 3ft Grey colour Patch chord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Each</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2</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391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2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06"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163"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c>
          <w:tcPr>
            <w:tcW w:w="1420" w:type="dxa"/>
            <w:tcBorders>
              <w:top w:val="nil"/>
              <w:left w:val="nil"/>
              <w:bottom w:val="single" w:sz="4" w:space="0" w:color="auto"/>
              <w:right w:val="single" w:sz="4" w:space="0" w:color="auto"/>
            </w:tcBorders>
            <w:shd w:val="clear" w:color="auto" w:fill="auto"/>
            <w:vAlign w:val="center"/>
            <w:hideMark/>
          </w:tcPr>
          <w:p w:rsidR="007E3AF0" w:rsidRPr="0075228D" w:rsidRDefault="007E3AF0" w:rsidP="00951766">
            <w:pPr>
              <w:widowControl/>
              <w:autoSpaceDE/>
              <w:autoSpaceDN/>
              <w:jc w:val="center"/>
              <w:rPr>
                <w:rFonts w:ascii="Arial" w:eastAsia="Times New Roman" w:hAnsi="Arial" w:cs="Arial"/>
                <w:sz w:val="20"/>
                <w:szCs w:val="20"/>
                <w:lang w:val="en-IN" w:eastAsia="en-IN"/>
              </w:rPr>
            </w:pPr>
            <w:r w:rsidRPr="0075228D">
              <w:rPr>
                <w:rFonts w:ascii="Arial" w:eastAsia="Times New Roman" w:hAnsi="Arial" w:cs="Arial"/>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000000" w:fill="D8E4BC"/>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3910" w:type="dxa"/>
            <w:tcBorders>
              <w:top w:val="nil"/>
              <w:left w:val="nil"/>
              <w:bottom w:val="single" w:sz="4" w:space="0" w:color="auto"/>
              <w:right w:val="single" w:sz="4" w:space="0" w:color="auto"/>
            </w:tcBorders>
            <w:shd w:val="clear" w:color="000000" w:fill="D8E4BC"/>
            <w:hideMark/>
          </w:tcPr>
          <w:p w:rsidR="007E3AF0" w:rsidRPr="0075228D" w:rsidRDefault="007E3AF0" w:rsidP="00951766">
            <w:pPr>
              <w:widowControl/>
              <w:autoSpaceDE/>
              <w:autoSpaceDN/>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Total for Data/ LAN Cabling</w:t>
            </w:r>
          </w:p>
        </w:tc>
        <w:tc>
          <w:tcPr>
            <w:tcW w:w="1220"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106"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163"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c>
          <w:tcPr>
            <w:tcW w:w="1420" w:type="dxa"/>
            <w:tcBorders>
              <w:top w:val="nil"/>
              <w:left w:val="nil"/>
              <w:bottom w:val="single" w:sz="4" w:space="0" w:color="auto"/>
              <w:right w:val="single" w:sz="4" w:space="0" w:color="auto"/>
            </w:tcBorders>
            <w:shd w:val="clear" w:color="000000" w:fill="D8E4BC"/>
            <w:vAlign w:val="center"/>
            <w:hideMark/>
          </w:tcPr>
          <w:p w:rsidR="007E3AF0" w:rsidRPr="0075228D" w:rsidRDefault="007E3AF0" w:rsidP="00951766">
            <w:pPr>
              <w:widowControl/>
              <w:autoSpaceDE/>
              <w:autoSpaceDN/>
              <w:jc w:val="center"/>
              <w:rPr>
                <w:rFonts w:ascii="Arial" w:eastAsia="Times New Roman" w:hAnsi="Arial" w:cs="Arial"/>
                <w:i/>
                <w:iCs/>
                <w:sz w:val="20"/>
                <w:szCs w:val="20"/>
                <w:lang w:val="en-IN" w:eastAsia="en-IN"/>
              </w:rPr>
            </w:pPr>
            <w:r w:rsidRPr="0075228D">
              <w:rPr>
                <w:rFonts w:ascii="Arial" w:eastAsia="Times New Roman" w:hAnsi="Arial" w:cs="Arial"/>
                <w:i/>
                <w:iCs/>
                <w:sz w:val="20"/>
                <w:szCs w:val="20"/>
                <w:lang w:val="en-IN" w:eastAsia="en-IN"/>
              </w:rPr>
              <w:t> </w:t>
            </w:r>
          </w:p>
        </w:tc>
      </w:tr>
      <w:tr w:rsidR="007E3AF0" w:rsidRPr="0075228D" w:rsidTr="00951766">
        <w:trPr>
          <w:gridAfter w:val="1"/>
          <w:wAfter w:w="852" w:type="dxa"/>
          <w:trHeight w:val="390"/>
        </w:trPr>
        <w:tc>
          <w:tcPr>
            <w:tcW w:w="542" w:type="dxa"/>
            <w:tcBorders>
              <w:top w:val="nil"/>
              <w:left w:val="single" w:sz="4" w:space="0" w:color="auto"/>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xml:space="preserve"> TOTAL FOR ELECTRICAL &amp; DATA CABLING</w:t>
            </w:r>
          </w:p>
        </w:tc>
        <w:tc>
          <w:tcPr>
            <w:tcW w:w="122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345"/>
        </w:trPr>
        <w:tc>
          <w:tcPr>
            <w:tcW w:w="542" w:type="dxa"/>
            <w:tcBorders>
              <w:top w:val="nil"/>
              <w:left w:val="single" w:sz="4" w:space="0" w:color="auto"/>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3910" w:type="dxa"/>
            <w:tcBorders>
              <w:top w:val="nil"/>
              <w:left w:val="nil"/>
              <w:bottom w:val="single" w:sz="4" w:space="0" w:color="auto"/>
              <w:right w:val="single" w:sz="4" w:space="0" w:color="auto"/>
            </w:tcBorders>
            <w:shd w:val="clear" w:color="000000" w:fill="FFFF00"/>
            <w:vAlign w:val="center"/>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xml:space="preserve"> GRAND TOTAL  (A+ B )</w:t>
            </w:r>
          </w:p>
        </w:tc>
        <w:tc>
          <w:tcPr>
            <w:tcW w:w="1220"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06"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163" w:type="dxa"/>
            <w:tcBorders>
              <w:top w:val="nil"/>
              <w:left w:val="nil"/>
              <w:bottom w:val="single" w:sz="4" w:space="0" w:color="auto"/>
              <w:right w:val="single" w:sz="4" w:space="0" w:color="auto"/>
            </w:tcBorders>
            <w:shd w:val="clear" w:color="000000" w:fill="FFFF00"/>
            <w:hideMark/>
          </w:tcPr>
          <w:p w:rsidR="007E3AF0" w:rsidRPr="0075228D" w:rsidRDefault="007E3AF0" w:rsidP="00951766">
            <w:pPr>
              <w:widowControl/>
              <w:autoSpaceDE/>
              <w:autoSpaceDN/>
              <w:jc w:val="right"/>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c>
          <w:tcPr>
            <w:tcW w:w="1420" w:type="dxa"/>
            <w:tcBorders>
              <w:top w:val="nil"/>
              <w:left w:val="nil"/>
              <w:bottom w:val="single" w:sz="4" w:space="0" w:color="auto"/>
              <w:right w:val="single" w:sz="4" w:space="0" w:color="auto"/>
            </w:tcBorders>
            <w:shd w:val="clear" w:color="000000" w:fill="FFFF00"/>
            <w:vAlign w:val="center"/>
            <w:hideMark/>
          </w:tcPr>
          <w:p w:rsidR="007E3AF0" w:rsidRPr="0075228D" w:rsidRDefault="007E3AF0" w:rsidP="00951766">
            <w:pPr>
              <w:widowControl/>
              <w:autoSpaceDE/>
              <w:autoSpaceDN/>
              <w:jc w:val="center"/>
              <w:rPr>
                <w:rFonts w:ascii="Arial" w:eastAsia="Times New Roman" w:hAnsi="Arial" w:cs="Arial"/>
                <w:b/>
                <w:bCs/>
                <w:sz w:val="20"/>
                <w:szCs w:val="20"/>
                <w:lang w:val="en-IN" w:eastAsia="en-IN"/>
              </w:rPr>
            </w:pPr>
            <w:r w:rsidRPr="0075228D">
              <w:rPr>
                <w:rFonts w:ascii="Arial" w:eastAsia="Times New Roman" w:hAnsi="Arial" w:cs="Arial"/>
                <w:b/>
                <w:bCs/>
                <w:sz w:val="20"/>
                <w:szCs w:val="20"/>
                <w:lang w:val="en-IN" w:eastAsia="en-IN"/>
              </w:rPr>
              <w:t> </w:t>
            </w:r>
          </w:p>
        </w:tc>
      </w:tr>
      <w:tr w:rsidR="007E3AF0" w:rsidRPr="0075228D" w:rsidTr="00951766">
        <w:trPr>
          <w:gridAfter w:val="1"/>
          <w:wAfter w:w="852" w:type="dxa"/>
          <w:trHeight w:val="450"/>
        </w:trPr>
        <w:tc>
          <w:tcPr>
            <w:tcW w:w="936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AF0" w:rsidRPr="0075228D" w:rsidRDefault="007E3AF0" w:rsidP="00951766">
            <w:pPr>
              <w:widowControl/>
              <w:autoSpaceDE/>
              <w:autoSpaceDN/>
              <w:rPr>
                <w:rFonts w:ascii="Arial" w:eastAsia="Times New Roman" w:hAnsi="Arial" w:cs="Arial"/>
                <w:b/>
                <w:bCs/>
                <w:lang w:val="en-IN" w:eastAsia="en-IN"/>
              </w:rPr>
            </w:pPr>
            <w:r w:rsidRPr="0075228D">
              <w:rPr>
                <w:rFonts w:ascii="Arial" w:eastAsia="Times New Roman" w:hAnsi="Arial" w:cs="Arial"/>
                <w:b/>
                <w:bCs/>
                <w:lang w:val="en-IN" w:eastAsia="en-IN"/>
              </w:rPr>
              <w:t>Note: All rates are excluding G.S.T.</w:t>
            </w:r>
          </w:p>
        </w:tc>
      </w:tr>
    </w:tbl>
    <w:p w:rsidR="007E3AF0" w:rsidRDefault="007E3AF0" w:rsidP="007E3AF0">
      <w:pPr>
        <w:tabs>
          <w:tab w:val="left" w:pos="5329"/>
        </w:tabs>
        <w:spacing w:line="241" w:lineRule="exact"/>
        <w:ind w:left="950"/>
        <w:rPr>
          <w:spacing w:val="-2"/>
          <w:sz w:val="25"/>
        </w:rPr>
      </w:pPr>
    </w:p>
    <w:p w:rsidR="007E3AF0" w:rsidRDefault="007E3AF0" w:rsidP="007E3AF0">
      <w:pPr>
        <w:tabs>
          <w:tab w:val="left" w:pos="5329"/>
        </w:tabs>
        <w:spacing w:line="241" w:lineRule="exact"/>
        <w:ind w:left="950"/>
        <w:rPr>
          <w:spacing w:val="-2"/>
          <w:sz w:val="25"/>
        </w:rPr>
      </w:pPr>
    </w:p>
    <w:p w:rsidR="007E3AF0" w:rsidRDefault="007E3AF0" w:rsidP="007E3AF0">
      <w:pPr>
        <w:tabs>
          <w:tab w:val="left" w:pos="5329"/>
        </w:tabs>
        <w:spacing w:line="241" w:lineRule="exact"/>
        <w:ind w:left="950"/>
        <w:rPr>
          <w:spacing w:val="-2"/>
          <w:sz w:val="25"/>
        </w:rPr>
      </w:pPr>
    </w:p>
    <w:p w:rsidR="007E3AF0" w:rsidRPr="00037FC2" w:rsidRDefault="007E3AF0" w:rsidP="007E3AF0">
      <w:pPr>
        <w:tabs>
          <w:tab w:val="left" w:pos="5329"/>
        </w:tabs>
        <w:spacing w:line="241" w:lineRule="exact"/>
        <w:ind w:left="950"/>
        <w:rPr>
          <w:sz w:val="25"/>
        </w:rPr>
      </w:pPr>
      <w:r w:rsidRPr="00037FC2">
        <w:rPr>
          <w:spacing w:val="-2"/>
          <w:sz w:val="25"/>
        </w:rPr>
        <w:t>Place:</w:t>
      </w:r>
      <w:r w:rsidRPr="00037FC2">
        <w:rPr>
          <w:sz w:val="25"/>
        </w:rPr>
        <w:tab/>
        <w:t>Signature</w:t>
      </w:r>
      <w:r w:rsidRPr="00037FC2">
        <w:rPr>
          <w:spacing w:val="-9"/>
          <w:sz w:val="25"/>
        </w:rPr>
        <w:t xml:space="preserve"> </w:t>
      </w:r>
      <w:r w:rsidRPr="00037FC2">
        <w:rPr>
          <w:sz w:val="25"/>
        </w:rPr>
        <w:t>&amp;</w:t>
      </w:r>
      <w:r w:rsidRPr="00037FC2">
        <w:rPr>
          <w:spacing w:val="-7"/>
          <w:sz w:val="25"/>
        </w:rPr>
        <w:t xml:space="preserve"> </w:t>
      </w:r>
      <w:r w:rsidRPr="00037FC2">
        <w:rPr>
          <w:sz w:val="25"/>
        </w:rPr>
        <w:t>Seal</w:t>
      </w:r>
      <w:r w:rsidRPr="00037FC2">
        <w:rPr>
          <w:spacing w:val="-4"/>
          <w:sz w:val="25"/>
        </w:rPr>
        <w:t xml:space="preserve"> </w:t>
      </w:r>
      <w:r w:rsidRPr="00037FC2">
        <w:rPr>
          <w:sz w:val="25"/>
        </w:rPr>
        <w:t>of</w:t>
      </w:r>
      <w:r w:rsidRPr="00037FC2">
        <w:rPr>
          <w:spacing w:val="-2"/>
          <w:sz w:val="25"/>
        </w:rPr>
        <w:t xml:space="preserve"> </w:t>
      </w:r>
      <w:r w:rsidRPr="00037FC2">
        <w:rPr>
          <w:sz w:val="25"/>
        </w:rPr>
        <w:t>the</w:t>
      </w:r>
      <w:r w:rsidRPr="00037FC2">
        <w:rPr>
          <w:spacing w:val="-3"/>
          <w:sz w:val="25"/>
        </w:rPr>
        <w:t xml:space="preserve"> </w:t>
      </w:r>
      <w:r w:rsidRPr="00037FC2">
        <w:rPr>
          <w:spacing w:val="-2"/>
          <w:sz w:val="25"/>
        </w:rPr>
        <w:t>Tenderer</w:t>
      </w:r>
    </w:p>
    <w:p w:rsidR="007E3AF0" w:rsidRPr="00037FC2" w:rsidRDefault="007E3AF0" w:rsidP="007E3AF0">
      <w:pPr>
        <w:spacing w:line="241" w:lineRule="exact"/>
        <w:ind w:left="950"/>
        <w:rPr>
          <w:spacing w:val="-2"/>
          <w:sz w:val="25"/>
        </w:rPr>
      </w:pPr>
    </w:p>
    <w:p w:rsidR="007E3AF0" w:rsidRPr="00037FC2" w:rsidRDefault="007E3AF0" w:rsidP="007E3AF0">
      <w:pPr>
        <w:spacing w:line="241" w:lineRule="exact"/>
        <w:ind w:left="950"/>
        <w:rPr>
          <w:spacing w:val="-2"/>
          <w:sz w:val="25"/>
        </w:rPr>
      </w:pPr>
    </w:p>
    <w:p w:rsidR="007E3AF0" w:rsidRPr="00037FC2" w:rsidRDefault="007E3AF0" w:rsidP="007E3AF0">
      <w:pPr>
        <w:spacing w:line="241" w:lineRule="exact"/>
        <w:ind w:left="950"/>
        <w:rPr>
          <w:sz w:val="25"/>
        </w:rPr>
      </w:pPr>
      <w:r w:rsidRPr="00037FC2">
        <w:rPr>
          <w:spacing w:val="-2"/>
          <w:sz w:val="25"/>
        </w:rPr>
        <w:t>Date:</w:t>
      </w:r>
    </w:p>
    <w:p w:rsidR="007E3AF0" w:rsidRDefault="007E3AF0" w:rsidP="007E3AF0">
      <w:pPr>
        <w:rPr>
          <w:sz w:val="24"/>
          <w:szCs w:val="20"/>
        </w:rPr>
      </w:pPr>
    </w:p>
    <w:p w:rsidR="0090761B" w:rsidRDefault="0090761B" w:rsidP="007E3AF0">
      <w:pPr>
        <w:rPr>
          <w:sz w:val="24"/>
          <w:szCs w:val="20"/>
        </w:rPr>
      </w:pPr>
    </w:p>
    <w:p w:rsidR="0090761B" w:rsidRDefault="0090761B" w:rsidP="007E3AF0">
      <w:pPr>
        <w:rPr>
          <w:sz w:val="24"/>
          <w:szCs w:val="20"/>
        </w:rPr>
      </w:pPr>
    </w:p>
    <w:p w:rsidR="0090761B" w:rsidRDefault="0090761B" w:rsidP="007E3AF0">
      <w:pPr>
        <w:rPr>
          <w:sz w:val="24"/>
          <w:szCs w:val="20"/>
        </w:rPr>
      </w:pPr>
    </w:p>
    <w:p w:rsidR="0090761B" w:rsidRDefault="0090761B" w:rsidP="007E3AF0">
      <w:pPr>
        <w:rPr>
          <w:sz w:val="24"/>
          <w:szCs w:val="20"/>
        </w:rPr>
      </w:pPr>
    </w:p>
    <w:p w:rsidR="0090761B" w:rsidRDefault="0090761B" w:rsidP="007E3AF0">
      <w:pPr>
        <w:rPr>
          <w:sz w:val="24"/>
          <w:szCs w:val="20"/>
        </w:rPr>
      </w:pPr>
    </w:p>
    <w:tbl>
      <w:tblPr>
        <w:tblW w:w="8921" w:type="dxa"/>
        <w:tblLook w:val="04A0" w:firstRow="1" w:lastRow="0" w:firstColumn="1" w:lastColumn="0" w:noHBand="0" w:noVBand="1"/>
      </w:tblPr>
      <w:tblGrid>
        <w:gridCol w:w="683"/>
        <w:gridCol w:w="2968"/>
        <w:gridCol w:w="992"/>
        <w:gridCol w:w="1443"/>
        <w:gridCol w:w="1275"/>
        <w:gridCol w:w="1560"/>
      </w:tblGrid>
      <w:tr w:rsidR="001261A1" w:rsidRPr="00A47126" w:rsidTr="00BE163B">
        <w:trPr>
          <w:trHeight w:val="1681"/>
        </w:trPr>
        <w:tc>
          <w:tcPr>
            <w:tcW w:w="8921" w:type="dxa"/>
            <w:gridSpan w:val="6"/>
            <w:tcBorders>
              <w:top w:val="single" w:sz="8" w:space="0" w:color="auto"/>
              <w:left w:val="single" w:sz="8" w:space="0" w:color="auto"/>
              <w:bottom w:val="single" w:sz="4" w:space="0" w:color="auto"/>
              <w:right w:val="single" w:sz="8" w:space="0" w:color="000000"/>
            </w:tcBorders>
            <w:shd w:val="clear" w:color="auto" w:fill="auto"/>
            <w:hideMark/>
          </w:tcPr>
          <w:p w:rsidR="001261A1" w:rsidRDefault="001261A1" w:rsidP="00BE163B">
            <w:pPr>
              <w:jc w:val="center"/>
              <w:rPr>
                <w:rFonts w:ascii="Arial" w:eastAsia="Times New Roman" w:hAnsi="Arial" w:cs="Arial"/>
                <w:sz w:val="20"/>
                <w:szCs w:val="20"/>
                <w:lang w:eastAsia="en-IN"/>
              </w:rPr>
            </w:pPr>
            <w:proofErr w:type="spellStart"/>
            <w:r w:rsidRPr="00A47126">
              <w:rPr>
                <w:rFonts w:ascii="Arial" w:eastAsia="Times New Roman" w:hAnsi="Arial" w:cs="Arial"/>
                <w:b/>
                <w:bCs/>
                <w:sz w:val="20"/>
                <w:szCs w:val="20"/>
                <w:lang w:eastAsia="en-IN"/>
              </w:rPr>
              <w:t>Gunjan</w:t>
            </w:r>
            <w:proofErr w:type="spellEnd"/>
            <w:r w:rsidRPr="00A47126">
              <w:rPr>
                <w:rFonts w:ascii="Arial" w:eastAsia="Times New Roman" w:hAnsi="Arial" w:cs="Arial"/>
                <w:b/>
                <w:bCs/>
                <w:sz w:val="20"/>
                <w:szCs w:val="20"/>
                <w:lang w:eastAsia="en-IN"/>
              </w:rPr>
              <w:t xml:space="preserve"> and Associates   </w:t>
            </w:r>
            <w:r w:rsidRPr="00A47126">
              <w:rPr>
                <w:rFonts w:ascii="Arial" w:eastAsia="Times New Roman" w:hAnsi="Arial" w:cs="Arial"/>
                <w:sz w:val="20"/>
                <w:szCs w:val="20"/>
                <w:lang w:eastAsia="en-IN"/>
              </w:rPr>
              <w:t xml:space="preserve">                                                                                                                                                                                                                                                                                 Architects, Engineers, Interiors                                                                                    </w:t>
            </w:r>
            <w:r w:rsidRPr="00A47126">
              <w:rPr>
                <w:rFonts w:ascii="Arial" w:eastAsia="Times New Roman" w:hAnsi="Arial" w:cs="Arial"/>
                <w:sz w:val="20"/>
                <w:szCs w:val="20"/>
                <w:lang w:eastAsia="en-IN"/>
              </w:rPr>
              <w:br/>
              <w:t>&amp; Landscape Designers</w:t>
            </w:r>
            <w:r w:rsidRPr="00A47126">
              <w:rPr>
                <w:rFonts w:ascii="Arial" w:eastAsia="Times New Roman" w:hAnsi="Arial" w:cs="Arial"/>
                <w:sz w:val="20"/>
                <w:szCs w:val="20"/>
                <w:lang w:eastAsia="en-IN"/>
              </w:rPr>
              <w:br/>
              <w:t xml:space="preserve">141,Sainik </w:t>
            </w:r>
            <w:proofErr w:type="spellStart"/>
            <w:r w:rsidRPr="00A47126">
              <w:rPr>
                <w:rFonts w:ascii="Arial" w:eastAsia="Times New Roman" w:hAnsi="Arial" w:cs="Arial"/>
                <w:sz w:val="20"/>
                <w:szCs w:val="20"/>
                <w:lang w:eastAsia="en-IN"/>
              </w:rPr>
              <w:t>Nagar,Raibareli</w:t>
            </w:r>
            <w:proofErr w:type="spellEnd"/>
            <w:r w:rsidRPr="00A47126">
              <w:rPr>
                <w:rFonts w:ascii="Arial" w:eastAsia="Times New Roman" w:hAnsi="Arial" w:cs="Arial"/>
                <w:sz w:val="20"/>
                <w:szCs w:val="20"/>
                <w:lang w:eastAsia="en-IN"/>
              </w:rPr>
              <w:t xml:space="preserve"> Road, Lucknow-226002</w:t>
            </w:r>
            <w:r w:rsidRPr="00A47126">
              <w:rPr>
                <w:rFonts w:ascii="Arial" w:eastAsia="Times New Roman" w:hAnsi="Arial" w:cs="Arial"/>
                <w:sz w:val="20"/>
                <w:szCs w:val="20"/>
                <w:lang w:eastAsia="en-IN"/>
              </w:rPr>
              <w:br/>
              <w:t>Phone: 0522-2441118, 9839018489, 9838818489</w:t>
            </w:r>
            <w:r w:rsidRPr="00A47126">
              <w:rPr>
                <w:rFonts w:ascii="Arial" w:eastAsia="Times New Roman" w:hAnsi="Arial" w:cs="Arial"/>
                <w:sz w:val="20"/>
                <w:szCs w:val="20"/>
                <w:lang w:eastAsia="en-IN"/>
              </w:rPr>
              <w:br/>
              <w:t>E-mail:sudio@gunjanandassociates.com</w:t>
            </w:r>
          </w:p>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:www.gunjanandassociates.com</w:t>
            </w:r>
          </w:p>
        </w:tc>
      </w:tr>
      <w:tr w:rsidR="001261A1" w:rsidRPr="00A47126" w:rsidTr="00BE163B">
        <w:trPr>
          <w:trHeight w:val="465"/>
        </w:trPr>
        <w:tc>
          <w:tcPr>
            <w:tcW w:w="89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ESTIMATE FOR AIR-CONDITIONING WORKS</w:t>
            </w:r>
          </w:p>
        </w:tc>
      </w:tr>
      <w:tr w:rsidR="001261A1" w:rsidRPr="00A47126" w:rsidTr="00BE163B">
        <w:trPr>
          <w:trHeight w:val="465"/>
        </w:trPr>
        <w:tc>
          <w:tcPr>
            <w:tcW w:w="89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FOR INDIAN BANK, AT SASPAN,  BRANCH &amp; ATM</w:t>
            </w:r>
          </w:p>
        </w:tc>
      </w:tr>
      <w:tr w:rsidR="001261A1" w:rsidRPr="00A47126" w:rsidTr="00BE163B">
        <w:trPr>
          <w:trHeight w:val="1815"/>
        </w:trPr>
        <w:tc>
          <w:tcPr>
            <w:tcW w:w="8921"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xml:space="preserve">Note; </w:t>
            </w:r>
            <w:r w:rsidRPr="00A47126">
              <w:rPr>
                <w:rFonts w:ascii="Arial" w:eastAsia="Times New Roman" w:hAnsi="Arial" w:cs="Arial"/>
                <w:sz w:val="20"/>
                <w:szCs w:val="20"/>
                <w:lang w:eastAsia="en-IN"/>
              </w:rPr>
              <w:br/>
              <w:t xml:space="preserve"> 1. Each vendor to specify the Make of A.C. they propose to supply.</w:t>
            </w:r>
            <w:r w:rsidRPr="00A47126">
              <w:rPr>
                <w:rFonts w:ascii="Arial" w:eastAsia="Times New Roman" w:hAnsi="Arial" w:cs="Arial"/>
                <w:sz w:val="20"/>
                <w:szCs w:val="20"/>
                <w:lang w:eastAsia="en-IN"/>
              </w:rPr>
              <w:br/>
              <w:t xml:space="preserve"> 2. Common drain pipes of Cassette / Split A.C.'s be terminated in any toilet </w:t>
            </w:r>
            <w:proofErr w:type="spellStart"/>
            <w:r w:rsidRPr="00A47126">
              <w:rPr>
                <w:rFonts w:ascii="Arial" w:eastAsia="Times New Roman" w:hAnsi="Arial" w:cs="Arial"/>
                <w:sz w:val="20"/>
                <w:szCs w:val="20"/>
                <w:lang w:eastAsia="en-IN"/>
              </w:rPr>
              <w:t>Nahni</w:t>
            </w:r>
            <w:proofErr w:type="spellEnd"/>
            <w:r w:rsidRPr="00A47126">
              <w:rPr>
                <w:rFonts w:ascii="Arial" w:eastAsia="Times New Roman" w:hAnsi="Arial" w:cs="Arial"/>
                <w:sz w:val="20"/>
                <w:szCs w:val="20"/>
                <w:lang w:eastAsia="en-IN"/>
              </w:rPr>
              <w:t xml:space="preserve"> </w:t>
            </w:r>
            <w:proofErr w:type="gramStart"/>
            <w:r w:rsidRPr="00A47126">
              <w:rPr>
                <w:rFonts w:ascii="Arial" w:eastAsia="Times New Roman" w:hAnsi="Arial" w:cs="Arial"/>
                <w:sz w:val="20"/>
                <w:szCs w:val="20"/>
                <w:lang w:eastAsia="en-IN"/>
              </w:rPr>
              <w:t>traps  OR</w:t>
            </w:r>
            <w:proofErr w:type="gramEnd"/>
            <w:r w:rsidRPr="00A47126">
              <w:rPr>
                <w:rFonts w:ascii="Arial" w:eastAsia="Times New Roman" w:hAnsi="Arial" w:cs="Arial"/>
                <w:sz w:val="20"/>
                <w:szCs w:val="20"/>
                <w:lang w:eastAsia="en-IN"/>
              </w:rPr>
              <w:t xml:space="preserve"> else be terminated from external wall up to ground. AC's with COPPER Condenser &amp; Evaporator coils only to be suppled.</w:t>
            </w:r>
            <w:r w:rsidRPr="00A47126">
              <w:rPr>
                <w:rFonts w:ascii="Arial" w:eastAsia="Times New Roman" w:hAnsi="Arial" w:cs="Arial"/>
                <w:sz w:val="20"/>
                <w:szCs w:val="20"/>
                <w:lang w:eastAsia="en-IN"/>
              </w:rPr>
              <w:br/>
              <w:t xml:space="preserve"> 3. Pl. enclose Technical </w:t>
            </w:r>
            <w:proofErr w:type="spellStart"/>
            <w:r w:rsidRPr="00A47126">
              <w:rPr>
                <w:rFonts w:ascii="Arial" w:eastAsia="Times New Roman" w:hAnsi="Arial" w:cs="Arial"/>
                <w:sz w:val="20"/>
                <w:szCs w:val="20"/>
                <w:lang w:eastAsia="en-IN"/>
              </w:rPr>
              <w:t>Brocher</w:t>
            </w:r>
            <w:proofErr w:type="spellEnd"/>
            <w:r w:rsidRPr="00A47126">
              <w:rPr>
                <w:rFonts w:ascii="Arial" w:eastAsia="Times New Roman" w:hAnsi="Arial" w:cs="Arial"/>
                <w:sz w:val="20"/>
                <w:szCs w:val="20"/>
                <w:lang w:eastAsia="en-IN"/>
              </w:rPr>
              <w:t xml:space="preserve"> of quoted A.C.'s. </w:t>
            </w:r>
            <w:r w:rsidRPr="00A47126">
              <w:rPr>
                <w:rFonts w:ascii="Arial" w:eastAsia="Times New Roman" w:hAnsi="Arial" w:cs="Arial"/>
                <w:sz w:val="20"/>
                <w:szCs w:val="20"/>
                <w:lang w:eastAsia="en-IN"/>
              </w:rPr>
              <w:br/>
              <w:t xml:space="preserve"> 4. As built layout drawing of Refrigerant &amp; Drain Piping has to be attached with Final Bill. </w:t>
            </w:r>
          </w:p>
        </w:tc>
      </w:tr>
      <w:tr w:rsidR="001261A1" w:rsidRPr="00A47126" w:rsidTr="00BE163B">
        <w:trPr>
          <w:trHeight w:val="930"/>
        </w:trPr>
        <w:tc>
          <w:tcPr>
            <w:tcW w:w="8921"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Daikin, Hitachi</w:t>
            </w:r>
            <w:proofErr w:type="gramStart"/>
            <w:r w:rsidRPr="00A47126">
              <w:rPr>
                <w:rFonts w:ascii="Arial" w:eastAsia="Times New Roman" w:hAnsi="Arial" w:cs="Arial"/>
                <w:sz w:val="20"/>
                <w:szCs w:val="20"/>
                <w:lang w:eastAsia="en-IN"/>
              </w:rPr>
              <w:t>, .</w:t>
            </w:r>
            <w:proofErr w:type="gramEnd"/>
            <w:r w:rsidRPr="00A47126">
              <w:rPr>
                <w:rFonts w:ascii="Arial" w:eastAsia="Times New Roman" w:hAnsi="Arial" w:cs="Arial"/>
                <w:sz w:val="20"/>
                <w:szCs w:val="20"/>
                <w:lang w:eastAsia="en-IN"/>
              </w:rPr>
              <w:t xml:space="preserve"> AC's with COPPER Condenser &amp; Evaporator coils should only be supplied. </w:t>
            </w:r>
            <w:r w:rsidRPr="00A47126">
              <w:rPr>
                <w:rFonts w:ascii="Arial" w:eastAsia="Times New Roman" w:hAnsi="Arial" w:cs="Arial"/>
                <w:sz w:val="20"/>
                <w:szCs w:val="20"/>
                <w:lang w:eastAsia="en-IN"/>
              </w:rPr>
              <w:br/>
              <w:t xml:space="preserve">Only one of these </w:t>
            </w:r>
            <w:proofErr w:type="gramStart"/>
            <w:r w:rsidRPr="00A47126">
              <w:rPr>
                <w:rFonts w:ascii="Arial" w:eastAsia="Times New Roman" w:hAnsi="Arial" w:cs="Arial"/>
                <w:sz w:val="20"/>
                <w:szCs w:val="20"/>
                <w:lang w:eastAsia="en-IN"/>
              </w:rPr>
              <w:t>Makes  to</w:t>
            </w:r>
            <w:proofErr w:type="gramEnd"/>
            <w:r w:rsidRPr="00A47126">
              <w:rPr>
                <w:rFonts w:ascii="Arial" w:eastAsia="Times New Roman" w:hAnsi="Arial" w:cs="Arial"/>
                <w:sz w:val="20"/>
                <w:szCs w:val="20"/>
                <w:lang w:eastAsia="en-IN"/>
              </w:rPr>
              <w:t xml:space="preserve"> be quoted. </w:t>
            </w:r>
            <w:r w:rsidRPr="00A47126">
              <w:rPr>
                <w:rFonts w:ascii="Arial" w:eastAsia="Times New Roman" w:hAnsi="Arial" w:cs="Arial"/>
                <w:sz w:val="20"/>
                <w:szCs w:val="20"/>
                <w:lang w:eastAsia="en-IN"/>
              </w:rPr>
              <w:br/>
              <w:t xml:space="preserve">Pl. enclose Tech. </w:t>
            </w:r>
            <w:proofErr w:type="spellStart"/>
            <w:r w:rsidRPr="00A47126">
              <w:rPr>
                <w:rFonts w:ascii="Arial" w:eastAsia="Times New Roman" w:hAnsi="Arial" w:cs="Arial"/>
                <w:sz w:val="20"/>
                <w:szCs w:val="20"/>
                <w:lang w:eastAsia="en-IN"/>
              </w:rPr>
              <w:t>Brocher</w:t>
            </w:r>
            <w:proofErr w:type="spellEnd"/>
            <w:r w:rsidRPr="00A47126">
              <w:rPr>
                <w:rFonts w:ascii="Arial" w:eastAsia="Times New Roman" w:hAnsi="Arial" w:cs="Arial"/>
                <w:sz w:val="20"/>
                <w:szCs w:val="20"/>
                <w:lang w:eastAsia="en-IN"/>
              </w:rPr>
              <w:t xml:space="preserve"> of the quoted Cassette/ Split A.C. </w:t>
            </w:r>
          </w:p>
        </w:tc>
      </w:tr>
      <w:tr w:rsidR="001261A1" w:rsidRPr="00A47126" w:rsidTr="00BE163B">
        <w:trPr>
          <w:trHeight w:val="510"/>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S.N.</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       DESCRIPTION</w:t>
            </w:r>
          </w:p>
        </w:tc>
        <w:tc>
          <w:tcPr>
            <w:tcW w:w="992"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UNIT</w:t>
            </w:r>
          </w:p>
        </w:tc>
        <w:tc>
          <w:tcPr>
            <w:tcW w:w="1443"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QUANTITY</w:t>
            </w:r>
          </w:p>
        </w:tc>
        <w:tc>
          <w:tcPr>
            <w:tcW w:w="1275"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 RATE  </w:t>
            </w:r>
          </w:p>
        </w:tc>
        <w:tc>
          <w:tcPr>
            <w:tcW w:w="1560" w:type="dxa"/>
            <w:tcBorders>
              <w:top w:val="nil"/>
              <w:left w:val="nil"/>
              <w:bottom w:val="single" w:sz="4" w:space="0" w:color="auto"/>
              <w:right w:val="single" w:sz="8"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AMOUNT</w:t>
            </w:r>
          </w:p>
        </w:tc>
      </w:tr>
      <w:tr w:rsidR="001261A1" w:rsidRPr="00A47126" w:rsidTr="00BE163B">
        <w:trPr>
          <w:trHeight w:val="510"/>
        </w:trPr>
        <w:tc>
          <w:tcPr>
            <w:tcW w:w="683" w:type="dxa"/>
            <w:tcBorders>
              <w:top w:val="nil"/>
              <w:left w:val="single" w:sz="8" w:space="0" w:color="auto"/>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992"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560" w:type="dxa"/>
            <w:tcBorders>
              <w:top w:val="nil"/>
              <w:left w:val="nil"/>
              <w:bottom w:val="single" w:sz="4" w:space="0" w:color="auto"/>
              <w:right w:val="single" w:sz="8"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r>
      <w:tr w:rsidR="001261A1" w:rsidRPr="00A47126" w:rsidTr="00BE163B">
        <w:trPr>
          <w:trHeight w:val="52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1</w:t>
            </w:r>
          </w:p>
        </w:tc>
        <w:tc>
          <w:tcPr>
            <w:tcW w:w="2968" w:type="dxa"/>
            <w:tcBorders>
              <w:top w:val="nil"/>
              <w:left w:val="nil"/>
              <w:bottom w:val="single" w:sz="4" w:space="0" w:color="000000"/>
              <w:right w:val="nil"/>
            </w:tcBorders>
            <w:shd w:val="clear" w:color="auto" w:fill="auto"/>
            <w:vAlign w:val="center"/>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High Wall Split Inverter AC  1.0 Ton 5 star rating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No</w:t>
            </w:r>
          </w:p>
        </w:tc>
        <w:tc>
          <w:tcPr>
            <w:tcW w:w="1443" w:type="dxa"/>
            <w:tcBorders>
              <w:top w:val="nil"/>
              <w:left w:val="nil"/>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3.00</w:t>
            </w:r>
          </w:p>
        </w:tc>
        <w:tc>
          <w:tcPr>
            <w:tcW w:w="1275" w:type="dxa"/>
            <w:tcBorders>
              <w:top w:val="nil"/>
              <w:left w:val="nil"/>
              <w:bottom w:val="single" w:sz="4" w:space="0" w:color="auto"/>
              <w:right w:val="single" w:sz="4" w:space="0" w:color="auto"/>
            </w:tcBorders>
            <w:shd w:val="clear" w:color="auto" w:fill="auto"/>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1110"/>
        </w:trPr>
        <w:tc>
          <w:tcPr>
            <w:tcW w:w="683" w:type="dxa"/>
            <w:tcBorders>
              <w:top w:val="nil"/>
              <w:left w:val="single" w:sz="8" w:space="0" w:color="auto"/>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SITC Of wall mounted split Inverter type AC 1.0  Ton 5 star.(AC MAKE of -VOLTAS DAIKIN,HITACHI `ONLY APPROVAL AS PER ARCHITECT  with 5 year warranty on compressor and ecofriendly green gas.</w:t>
            </w:r>
          </w:p>
        </w:tc>
        <w:tc>
          <w:tcPr>
            <w:tcW w:w="992" w:type="dxa"/>
            <w:tcBorders>
              <w:top w:val="nil"/>
              <w:left w:val="nil"/>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BM-1NO. ATM - NO.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992"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2</w:t>
            </w:r>
          </w:p>
        </w:tc>
        <w:tc>
          <w:tcPr>
            <w:tcW w:w="2968" w:type="dxa"/>
            <w:tcBorders>
              <w:top w:val="nil"/>
              <w:left w:val="nil"/>
              <w:bottom w:val="single" w:sz="4" w:space="0" w:color="auto"/>
              <w:right w:val="single" w:sz="4" w:space="0" w:color="auto"/>
            </w:tcBorders>
            <w:shd w:val="clear" w:color="auto" w:fill="auto"/>
            <w:vAlign w:val="center"/>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High Wall Split Inverter AC  1.5 Ton 5 star rating  </w:t>
            </w:r>
          </w:p>
        </w:tc>
        <w:tc>
          <w:tcPr>
            <w:tcW w:w="992" w:type="dxa"/>
            <w:tcBorders>
              <w:top w:val="nil"/>
              <w:left w:val="nil"/>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No</w:t>
            </w:r>
          </w:p>
        </w:tc>
        <w:tc>
          <w:tcPr>
            <w:tcW w:w="1443" w:type="dxa"/>
            <w:tcBorders>
              <w:top w:val="nil"/>
              <w:left w:val="nil"/>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2.00</w:t>
            </w:r>
          </w:p>
        </w:tc>
        <w:tc>
          <w:tcPr>
            <w:tcW w:w="1275" w:type="dxa"/>
            <w:tcBorders>
              <w:top w:val="nil"/>
              <w:left w:val="nil"/>
              <w:bottom w:val="single" w:sz="4" w:space="0" w:color="auto"/>
              <w:right w:val="single" w:sz="4" w:space="0" w:color="auto"/>
            </w:tcBorders>
            <w:shd w:val="clear" w:color="auto" w:fill="auto"/>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1125"/>
        </w:trPr>
        <w:tc>
          <w:tcPr>
            <w:tcW w:w="683" w:type="dxa"/>
            <w:tcBorders>
              <w:top w:val="nil"/>
              <w:left w:val="single" w:sz="8" w:space="0" w:color="auto"/>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SITC Of wall mounted split Inverter type AC 1.5  Ton 5 star.(AC MAKE of -VOLTAS DAIKIN,HITACHI `ONLY APPROVAL AS PER ARCHITECT  with 5 year warranty on compressor and ecofriendly green gas.</w:t>
            </w:r>
          </w:p>
        </w:tc>
        <w:tc>
          <w:tcPr>
            <w:tcW w:w="992" w:type="dxa"/>
            <w:tcBorders>
              <w:top w:val="nil"/>
              <w:left w:val="nil"/>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nil"/>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50"/>
        </w:trPr>
        <w:tc>
          <w:tcPr>
            <w:tcW w:w="683" w:type="dxa"/>
            <w:tcBorders>
              <w:top w:val="single" w:sz="4" w:space="0" w:color="auto"/>
              <w:left w:val="single" w:sz="8" w:space="0" w:color="auto"/>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992" w:type="dxa"/>
            <w:tcBorders>
              <w:top w:val="single" w:sz="4" w:space="0" w:color="auto"/>
              <w:left w:val="nil"/>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single" w:sz="4" w:space="0" w:color="auto"/>
              <w:left w:val="nil"/>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810"/>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3</w:t>
            </w:r>
          </w:p>
        </w:tc>
        <w:tc>
          <w:tcPr>
            <w:tcW w:w="2968" w:type="dxa"/>
            <w:tcBorders>
              <w:top w:val="nil"/>
              <w:left w:val="nil"/>
              <w:bottom w:val="single" w:sz="4" w:space="0" w:color="auto"/>
              <w:right w:val="single" w:sz="4" w:space="0" w:color="auto"/>
            </w:tcBorders>
            <w:shd w:val="clear" w:color="000000" w:fill="FFFFFF"/>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Rate for Extra Piping (Rate above 12 Feet pipe which will be free with unit)</w:t>
            </w:r>
            <w:proofErr w:type="spellStart"/>
            <w:r w:rsidRPr="00A47126">
              <w:rPr>
                <w:rFonts w:ascii="Arial" w:eastAsia="Times New Roman" w:hAnsi="Arial" w:cs="Arial"/>
                <w:sz w:val="20"/>
                <w:szCs w:val="20"/>
                <w:lang w:eastAsia="en-IN"/>
              </w:rPr>
              <w:t>Ref.Piping</w:t>
            </w:r>
            <w:proofErr w:type="spellEnd"/>
            <w:r w:rsidRPr="00A47126">
              <w:rPr>
                <w:rFonts w:ascii="Arial" w:eastAsia="Times New Roman" w:hAnsi="Arial" w:cs="Arial"/>
                <w:sz w:val="20"/>
                <w:szCs w:val="20"/>
                <w:lang w:eastAsia="en-IN"/>
              </w:rPr>
              <w:t>(Only single distance will be measured between Indoor &amp; Outdoor Units)</w:t>
            </w:r>
          </w:p>
        </w:tc>
        <w:tc>
          <w:tcPr>
            <w:tcW w:w="992" w:type="dxa"/>
            <w:tcBorders>
              <w:top w:val="nil"/>
              <w:left w:val="nil"/>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163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lastRenderedPageBreak/>
              <w:t>a</w:t>
            </w:r>
          </w:p>
        </w:tc>
        <w:tc>
          <w:tcPr>
            <w:tcW w:w="2968" w:type="dxa"/>
            <w:tcBorders>
              <w:top w:val="nil"/>
              <w:left w:val="nil"/>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xml:space="preserve">Copper Piping Refrigerant along with insulator Piping for Hi Wall 1.5 ton ,1 ton and 2 ton Ac 1/2 and 1/4  Soft Copper Refrigerant piping with complete fitting, elbows bends supporting arrangements Nissan, Merchant, MET tube, </w:t>
            </w:r>
            <w:proofErr w:type="spellStart"/>
            <w:r w:rsidRPr="00A47126">
              <w:rPr>
                <w:rFonts w:ascii="Arial" w:eastAsia="Times New Roman" w:hAnsi="Arial" w:cs="Arial"/>
                <w:sz w:val="20"/>
                <w:szCs w:val="20"/>
                <w:lang w:eastAsia="en-IN"/>
              </w:rPr>
              <w:t>Totaline</w:t>
            </w:r>
            <w:proofErr w:type="spellEnd"/>
            <w:r w:rsidRPr="00A47126">
              <w:rPr>
                <w:rFonts w:ascii="Arial" w:eastAsia="Times New Roman" w:hAnsi="Arial" w:cs="Arial"/>
                <w:sz w:val="20"/>
                <w:szCs w:val="20"/>
                <w:lang w:eastAsia="en-IN"/>
              </w:rPr>
              <w:t xml:space="preserve"> tube, pressure tested tube .</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Rm</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60.00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u w:val="single"/>
                <w:lang w:eastAsia="en-IN"/>
              </w:rPr>
            </w:pPr>
            <w:r w:rsidRPr="00A47126">
              <w:rPr>
                <w:rFonts w:ascii="Arial" w:eastAsia="Times New Roman" w:hAnsi="Arial" w:cs="Arial"/>
                <w:b/>
                <w:bCs/>
                <w:sz w:val="20"/>
                <w:szCs w:val="20"/>
                <w:u w:val="single"/>
                <w:lang w:eastAsia="en-I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79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4</w:t>
            </w:r>
          </w:p>
        </w:tc>
        <w:tc>
          <w:tcPr>
            <w:tcW w:w="2968" w:type="dxa"/>
            <w:tcBorders>
              <w:top w:val="nil"/>
              <w:left w:val="nil"/>
              <w:bottom w:val="single" w:sz="4" w:space="0" w:color="auto"/>
              <w:right w:val="single" w:sz="4" w:space="0" w:color="auto"/>
            </w:tcBorders>
            <w:shd w:val="clear" w:color="auto" w:fill="auto"/>
            <w:vAlign w:val="center"/>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S.I.T.C. of 2X1.5sqmm  core Copper conductor flexible cable between Indoor &amp; Outdoor Unit through holes made as above </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Rm</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65.00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525"/>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u w:val="single"/>
                <w:lang w:eastAsia="en-IN"/>
              </w:rPr>
            </w:pPr>
            <w:r w:rsidRPr="00A47126">
              <w:rPr>
                <w:rFonts w:ascii="Arial" w:eastAsia="Times New Roman" w:hAnsi="Arial" w:cs="Arial"/>
                <w:b/>
                <w:bCs/>
                <w:sz w:val="20"/>
                <w:szCs w:val="20"/>
                <w:u w:val="single"/>
                <w:lang w:eastAsia="en-I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1080"/>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5</w:t>
            </w:r>
          </w:p>
        </w:tc>
        <w:tc>
          <w:tcPr>
            <w:tcW w:w="2968" w:type="dxa"/>
            <w:tcBorders>
              <w:top w:val="nil"/>
              <w:left w:val="nil"/>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xml:space="preserve">Drain Water Piping Constructed out of PVC Hard Pipes, fitting, accessories, bends, elbows, tees, hanger, support, anchors, ISI approved </w:t>
            </w:r>
            <w:proofErr w:type="spellStart"/>
            <w:r w:rsidRPr="00A47126">
              <w:rPr>
                <w:rFonts w:ascii="Arial" w:eastAsia="Times New Roman" w:hAnsi="Arial" w:cs="Arial"/>
                <w:sz w:val="20"/>
                <w:szCs w:val="20"/>
                <w:lang w:eastAsia="en-IN"/>
              </w:rPr>
              <w:t>Finolex</w:t>
            </w:r>
            <w:proofErr w:type="spellEnd"/>
            <w:r w:rsidRPr="00A47126">
              <w:rPr>
                <w:rFonts w:ascii="Arial" w:eastAsia="Times New Roman" w:hAnsi="Arial" w:cs="Arial"/>
                <w:sz w:val="20"/>
                <w:szCs w:val="20"/>
                <w:lang w:eastAsia="en-IN"/>
              </w:rPr>
              <w:t xml:space="preserve">/Prince Make </w:t>
            </w:r>
            <w:r w:rsidRPr="00A47126">
              <w:rPr>
                <w:rFonts w:ascii="Arial" w:eastAsia="Times New Roman" w:hAnsi="Arial" w:cs="Arial"/>
                <w:b/>
                <w:bCs/>
                <w:sz w:val="20"/>
                <w:szCs w:val="20"/>
                <w:lang w:eastAsia="en-IN"/>
              </w:rPr>
              <w:t>(32mm)</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RMT</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45.00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157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6</w:t>
            </w:r>
          </w:p>
        </w:tc>
        <w:tc>
          <w:tcPr>
            <w:tcW w:w="2968" w:type="dxa"/>
            <w:tcBorders>
              <w:top w:val="nil"/>
              <w:left w:val="nil"/>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Frame Work </w:t>
            </w:r>
            <w:r w:rsidRPr="00A47126">
              <w:rPr>
                <w:rFonts w:ascii="Arial" w:eastAsia="Times New Roman" w:hAnsi="Arial" w:cs="Arial"/>
                <w:sz w:val="20"/>
                <w:szCs w:val="20"/>
                <w:lang w:eastAsia="en-IN"/>
              </w:rPr>
              <w:t xml:space="preserve">Supply, Fabrication and installation </w:t>
            </w:r>
            <w:proofErr w:type="gramStart"/>
            <w:r w:rsidRPr="00A47126">
              <w:rPr>
                <w:rFonts w:ascii="Arial" w:eastAsia="Times New Roman" w:hAnsi="Arial" w:cs="Arial"/>
                <w:sz w:val="20"/>
                <w:szCs w:val="20"/>
                <w:lang w:eastAsia="en-IN"/>
              </w:rPr>
              <w:t>Of</w:t>
            </w:r>
            <w:proofErr w:type="gramEnd"/>
            <w:r w:rsidRPr="00A47126">
              <w:rPr>
                <w:rFonts w:ascii="Arial" w:eastAsia="Times New Roman" w:hAnsi="Arial" w:cs="Arial"/>
                <w:sz w:val="20"/>
                <w:szCs w:val="20"/>
                <w:lang w:eastAsia="en-IN"/>
              </w:rPr>
              <w:t xml:space="preserve"> MS base Frame for outdoor unit complete with epoxy painting vibration isolation pads, supports, hangers, railing brackets etc. with cage and </w:t>
            </w:r>
            <w:proofErr w:type="spellStart"/>
            <w:r w:rsidRPr="00A47126">
              <w:rPr>
                <w:rFonts w:ascii="Arial" w:eastAsia="Times New Roman" w:hAnsi="Arial" w:cs="Arial"/>
                <w:sz w:val="20"/>
                <w:szCs w:val="20"/>
                <w:lang w:eastAsia="en-IN"/>
              </w:rPr>
              <w:t>lockning</w:t>
            </w:r>
            <w:proofErr w:type="spellEnd"/>
            <w:r w:rsidRPr="00A47126">
              <w:rPr>
                <w:rFonts w:ascii="Arial" w:eastAsia="Times New Roman" w:hAnsi="Arial" w:cs="Arial"/>
                <w:sz w:val="20"/>
                <w:szCs w:val="20"/>
                <w:lang w:eastAsia="en-IN"/>
              </w:rPr>
              <w:t xml:space="preserve"> </w:t>
            </w:r>
            <w:proofErr w:type="spellStart"/>
            <w:r w:rsidRPr="00A47126">
              <w:rPr>
                <w:rFonts w:ascii="Arial" w:eastAsia="Times New Roman" w:hAnsi="Arial" w:cs="Arial"/>
                <w:sz w:val="20"/>
                <w:szCs w:val="20"/>
                <w:lang w:eastAsia="en-IN"/>
              </w:rPr>
              <w:t>arrangment</w:t>
            </w:r>
            <w:proofErr w:type="spellEnd"/>
            <w:r w:rsidRPr="00A47126">
              <w:rPr>
                <w:rFonts w:ascii="Arial" w:eastAsia="Times New Roman" w:hAnsi="Arial" w:cs="Arial"/>
                <w:sz w:val="20"/>
                <w:szCs w:val="20"/>
                <w:lang w:eastAsia="en-IN"/>
              </w:rPr>
              <w:t>. (Thickness of bar - 10mm and min 30kg load capacity)</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No</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5.00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35"/>
        </w:trPr>
        <w:tc>
          <w:tcPr>
            <w:tcW w:w="683" w:type="dxa"/>
            <w:tcBorders>
              <w:top w:val="nil"/>
              <w:left w:val="single" w:sz="8" w:space="0" w:color="auto"/>
              <w:bottom w:val="single" w:sz="4" w:space="0" w:color="auto"/>
              <w:right w:val="single" w:sz="4" w:space="0" w:color="auto"/>
            </w:tcBorders>
            <w:shd w:val="clear" w:color="000000" w:fill="FFFFFF"/>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FF"/>
            <w:vAlign w:val="center"/>
            <w:hideMark/>
          </w:tcPr>
          <w:p w:rsidR="001261A1" w:rsidRPr="00A47126" w:rsidRDefault="001261A1" w:rsidP="00BE163B">
            <w:pPr>
              <w:rPr>
                <w:rFonts w:ascii="Arial" w:eastAsia="Times New Roman" w:hAnsi="Arial" w:cs="Arial"/>
                <w:b/>
                <w:bCs/>
                <w:sz w:val="20"/>
                <w:szCs w:val="20"/>
                <w:u w:val="single"/>
                <w:lang w:eastAsia="en-IN"/>
              </w:rPr>
            </w:pPr>
            <w:r w:rsidRPr="00A47126">
              <w:rPr>
                <w:rFonts w:ascii="Arial" w:eastAsia="Times New Roman" w:hAnsi="Arial" w:cs="Arial"/>
                <w:b/>
                <w:bCs/>
                <w:sz w:val="20"/>
                <w:szCs w:val="20"/>
                <w:u w:val="single"/>
                <w:lang w:eastAsia="en-I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443" w:type="dxa"/>
            <w:tcBorders>
              <w:top w:val="nil"/>
              <w:left w:val="nil"/>
              <w:bottom w:val="single" w:sz="4" w:space="0" w:color="auto"/>
              <w:right w:val="single" w:sz="4" w:space="0" w:color="auto"/>
            </w:tcBorders>
            <w:shd w:val="clear" w:color="000000" w:fill="FFFFFF"/>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 </w:t>
            </w:r>
          </w:p>
        </w:tc>
        <w:tc>
          <w:tcPr>
            <w:tcW w:w="1275" w:type="dxa"/>
            <w:tcBorders>
              <w:top w:val="nil"/>
              <w:left w:val="nil"/>
              <w:bottom w:val="single" w:sz="4" w:space="0" w:color="auto"/>
              <w:right w:val="single" w:sz="4"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000000" w:fill="FFFFFF"/>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825"/>
        </w:trPr>
        <w:tc>
          <w:tcPr>
            <w:tcW w:w="683" w:type="dxa"/>
            <w:tcBorders>
              <w:top w:val="nil"/>
              <w:left w:val="single" w:sz="8" w:space="0" w:color="auto"/>
              <w:bottom w:val="single" w:sz="4" w:space="0" w:color="auto"/>
              <w:right w:val="single" w:sz="4" w:space="0" w:color="auto"/>
            </w:tcBorders>
            <w:shd w:val="clear" w:color="auto" w:fill="auto"/>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7</w:t>
            </w:r>
          </w:p>
        </w:tc>
        <w:tc>
          <w:tcPr>
            <w:tcW w:w="2968" w:type="dxa"/>
            <w:tcBorders>
              <w:top w:val="nil"/>
              <w:left w:val="nil"/>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Providing &amp; Installation of 4KVA voltage Stabilizers with range of 130 - 280V of standard make as per the approval of the Architect of (</w:t>
            </w:r>
            <w:proofErr w:type="spellStart"/>
            <w:r w:rsidRPr="00A47126">
              <w:rPr>
                <w:rFonts w:ascii="Arial" w:eastAsia="Times New Roman" w:hAnsi="Arial" w:cs="Arial"/>
                <w:sz w:val="20"/>
                <w:szCs w:val="20"/>
                <w:lang w:eastAsia="en-IN"/>
              </w:rPr>
              <w:t>Inmag</w:t>
            </w:r>
            <w:proofErr w:type="spellEnd"/>
            <w:r w:rsidRPr="00A47126">
              <w:rPr>
                <w:rFonts w:ascii="Arial" w:eastAsia="Times New Roman" w:hAnsi="Arial" w:cs="Arial"/>
                <w:sz w:val="20"/>
                <w:szCs w:val="20"/>
                <w:lang w:eastAsia="en-IN"/>
              </w:rPr>
              <w:t xml:space="preserve">, </w:t>
            </w:r>
            <w:proofErr w:type="spellStart"/>
            <w:r w:rsidRPr="00A47126">
              <w:rPr>
                <w:rFonts w:ascii="Arial" w:eastAsia="Times New Roman" w:hAnsi="Arial" w:cs="Arial"/>
                <w:sz w:val="20"/>
                <w:szCs w:val="20"/>
                <w:lang w:eastAsia="en-IN"/>
              </w:rPr>
              <w:t>Servel,Stambh</w:t>
            </w:r>
            <w:proofErr w:type="spellEnd"/>
            <w:r w:rsidRPr="00A47126">
              <w:rPr>
                <w:rFonts w:ascii="Arial" w:eastAsia="Times New Roman" w:hAnsi="Arial" w:cs="Arial"/>
                <w:sz w:val="20"/>
                <w:szCs w:val="20"/>
                <w:lang w:eastAsia="en-IN"/>
              </w:rPr>
              <w:t>)</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No</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5.00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585"/>
        </w:trPr>
        <w:tc>
          <w:tcPr>
            <w:tcW w:w="683" w:type="dxa"/>
            <w:tcBorders>
              <w:top w:val="nil"/>
              <w:left w:val="single" w:sz="4" w:space="0" w:color="000000"/>
              <w:bottom w:val="single" w:sz="4" w:space="0" w:color="000000"/>
              <w:right w:val="nil"/>
            </w:tcBorders>
            <w:shd w:val="clear" w:color="auto" w:fill="auto"/>
            <w:noWrap/>
            <w:hideMark/>
          </w:tcPr>
          <w:p w:rsidR="001261A1" w:rsidRPr="00A47126" w:rsidRDefault="001261A1" w:rsidP="00BE163B">
            <w:pPr>
              <w:jc w:val="center"/>
              <w:rPr>
                <w:rFonts w:ascii="Bookman Old Style" w:eastAsia="Times New Roman" w:hAnsi="Bookman Old Style" w:cs="Arial"/>
                <w:color w:val="000000"/>
                <w:sz w:val="20"/>
                <w:szCs w:val="20"/>
                <w:lang w:eastAsia="en-IN"/>
              </w:rPr>
            </w:pPr>
            <w:r w:rsidRPr="00A47126">
              <w:rPr>
                <w:rFonts w:ascii="Bookman Old Style" w:eastAsia="Times New Roman" w:hAnsi="Bookman Old Style" w:cs="Arial"/>
                <w:color w:val="000000"/>
                <w:sz w:val="20"/>
                <w:szCs w:val="20"/>
                <w:lang w:eastAsia="en-IN"/>
              </w:rPr>
              <w:t>8</w:t>
            </w:r>
          </w:p>
        </w:tc>
        <w:tc>
          <w:tcPr>
            <w:tcW w:w="2968" w:type="dxa"/>
            <w:tcBorders>
              <w:top w:val="nil"/>
              <w:left w:val="single" w:sz="4" w:space="0" w:color="auto"/>
              <w:bottom w:val="single" w:sz="4" w:space="0" w:color="auto"/>
              <w:right w:val="single" w:sz="4" w:space="0" w:color="auto"/>
            </w:tcBorders>
            <w:shd w:val="clear" w:color="auto" w:fill="auto"/>
            <w:hideMark/>
          </w:tcPr>
          <w:p w:rsidR="001261A1" w:rsidRPr="00A47126" w:rsidRDefault="001261A1" w:rsidP="00BE163B">
            <w:pPr>
              <w:rPr>
                <w:rFonts w:ascii="Arial" w:eastAsia="Times New Roman" w:hAnsi="Arial" w:cs="Arial"/>
                <w:sz w:val="20"/>
                <w:szCs w:val="20"/>
                <w:lang w:eastAsia="en-IN"/>
              </w:rPr>
            </w:pPr>
            <w:r w:rsidRPr="00A47126">
              <w:rPr>
                <w:rFonts w:ascii="Arial" w:eastAsia="Times New Roman" w:hAnsi="Arial" w:cs="Arial"/>
                <w:sz w:val="20"/>
                <w:szCs w:val="20"/>
                <w:lang w:eastAsia="en-IN"/>
              </w:rPr>
              <w:t xml:space="preserve">timer for 2no. Ac in ATM with  MCB breakers and wiring included </w:t>
            </w:r>
          </w:p>
        </w:tc>
        <w:tc>
          <w:tcPr>
            <w:tcW w:w="992"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No.</w:t>
            </w:r>
          </w:p>
        </w:tc>
        <w:tc>
          <w:tcPr>
            <w:tcW w:w="1443" w:type="dxa"/>
            <w:tcBorders>
              <w:top w:val="nil"/>
              <w:left w:val="nil"/>
              <w:bottom w:val="single" w:sz="4" w:space="0" w:color="auto"/>
              <w:right w:val="single" w:sz="4" w:space="0" w:color="auto"/>
            </w:tcBorders>
            <w:shd w:val="clear" w:color="auto" w:fill="auto"/>
            <w:noWrap/>
            <w:vAlign w:val="center"/>
            <w:hideMark/>
          </w:tcPr>
          <w:p w:rsidR="001261A1" w:rsidRPr="00A47126" w:rsidRDefault="001261A1" w:rsidP="00BE163B">
            <w:pPr>
              <w:jc w:val="center"/>
              <w:rPr>
                <w:rFonts w:ascii="Arial" w:eastAsia="Times New Roman" w:hAnsi="Arial" w:cs="Arial"/>
                <w:sz w:val="20"/>
                <w:szCs w:val="20"/>
                <w:lang w:eastAsia="en-IN"/>
              </w:rPr>
            </w:pPr>
            <w:r w:rsidRPr="00A47126">
              <w:rPr>
                <w:rFonts w:ascii="Arial" w:eastAsia="Times New Roman" w:hAnsi="Arial" w:cs="Arial"/>
                <w:sz w:val="20"/>
                <w:szCs w:val="20"/>
                <w:lang w:eastAsia="en-IN"/>
              </w:rPr>
              <w:t>1.00</w:t>
            </w:r>
          </w:p>
        </w:tc>
        <w:tc>
          <w:tcPr>
            <w:tcW w:w="1275" w:type="dxa"/>
            <w:tcBorders>
              <w:top w:val="nil"/>
              <w:left w:val="nil"/>
              <w:bottom w:val="single" w:sz="4" w:space="0" w:color="auto"/>
              <w:right w:val="single" w:sz="4"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c>
          <w:tcPr>
            <w:tcW w:w="1560" w:type="dxa"/>
            <w:tcBorders>
              <w:top w:val="nil"/>
              <w:left w:val="nil"/>
              <w:bottom w:val="single" w:sz="4" w:space="0" w:color="auto"/>
              <w:right w:val="single" w:sz="8" w:space="0" w:color="auto"/>
            </w:tcBorders>
            <w:shd w:val="clear" w:color="auto" w:fill="auto"/>
            <w:noWrap/>
            <w:vAlign w:val="center"/>
          </w:tcPr>
          <w:p w:rsidR="001261A1" w:rsidRPr="00A47126" w:rsidRDefault="001261A1" w:rsidP="00BE163B">
            <w:pPr>
              <w:jc w:val="center"/>
              <w:rPr>
                <w:rFonts w:ascii="Arial" w:eastAsia="Times New Roman" w:hAnsi="Arial" w:cs="Arial"/>
                <w:sz w:val="20"/>
                <w:szCs w:val="20"/>
                <w:lang w:eastAsia="en-IN"/>
              </w:rPr>
            </w:pPr>
          </w:p>
        </w:tc>
      </w:tr>
      <w:tr w:rsidR="001261A1" w:rsidRPr="00A47126" w:rsidTr="00BE163B">
        <w:trPr>
          <w:trHeight w:val="450"/>
        </w:trPr>
        <w:tc>
          <w:tcPr>
            <w:tcW w:w="683" w:type="dxa"/>
            <w:tcBorders>
              <w:top w:val="nil"/>
              <w:left w:val="single" w:sz="8" w:space="0" w:color="auto"/>
              <w:bottom w:val="single" w:sz="4" w:space="0" w:color="auto"/>
              <w:right w:val="single" w:sz="4" w:space="0" w:color="auto"/>
            </w:tcBorders>
            <w:shd w:val="clear" w:color="000000" w:fill="FFFF00"/>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2968" w:type="dxa"/>
            <w:tcBorders>
              <w:top w:val="nil"/>
              <w:left w:val="nil"/>
              <w:bottom w:val="single" w:sz="4" w:space="0" w:color="auto"/>
              <w:right w:val="single" w:sz="4" w:space="0" w:color="auto"/>
            </w:tcBorders>
            <w:shd w:val="clear" w:color="000000" w:fill="FFFF00"/>
            <w:vAlign w:val="center"/>
            <w:hideMark/>
          </w:tcPr>
          <w:p w:rsidR="001261A1" w:rsidRPr="00A47126" w:rsidRDefault="001261A1" w:rsidP="00BE163B">
            <w:pP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Total</w:t>
            </w:r>
          </w:p>
        </w:tc>
        <w:tc>
          <w:tcPr>
            <w:tcW w:w="992" w:type="dxa"/>
            <w:tcBorders>
              <w:top w:val="nil"/>
              <w:left w:val="nil"/>
              <w:bottom w:val="single" w:sz="4" w:space="0" w:color="auto"/>
              <w:right w:val="single" w:sz="4" w:space="0" w:color="auto"/>
            </w:tcBorders>
            <w:shd w:val="clear" w:color="000000" w:fill="FFFF00"/>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1443" w:type="dxa"/>
            <w:tcBorders>
              <w:top w:val="nil"/>
              <w:left w:val="nil"/>
              <w:bottom w:val="single" w:sz="4" w:space="0" w:color="auto"/>
              <w:right w:val="single" w:sz="4" w:space="0" w:color="auto"/>
            </w:tcBorders>
            <w:shd w:val="clear" w:color="000000" w:fill="FFFF00"/>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1275" w:type="dxa"/>
            <w:tcBorders>
              <w:top w:val="nil"/>
              <w:left w:val="nil"/>
              <w:bottom w:val="single" w:sz="4" w:space="0" w:color="auto"/>
              <w:right w:val="single" w:sz="4" w:space="0" w:color="auto"/>
            </w:tcBorders>
            <w:shd w:val="clear" w:color="000000" w:fill="FFFF00"/>
            <w:vAlign w:val="center"/>
            <w:hideMark/>
          </w:tcPr>
          <w:p w:rsidR="001261A1" w:rsidRPr="00A47126" w:rsidRDefault="001261A1" w:rsidP="00BE163B">
            <w:pPr>
              <w:jc w:val="center"/>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w:t>
            </w:r>
          </w:p>
        </w:tc>
        <w:tc>
          <w:tcPr>
            <w:tcW w:w="1560" w:type="dxa"/>
            <w:tcBorders>
              <w:top w:val="nil"/>
              <w:left w:val="nil"/>
              <w:bottom w:val="single" w:sz="4" w:space="0" w:color="auto"/>
              <w:right w:val="single" w:sz="8" w:space="0" w:color="auto"/>
            </w:tcBorders>
            <w:shd w:val="clear" w:color="000000" w:fill="FFFF00"/>
            <w:vAlign w:val="center"/>
          </w:tcPr>
          <w:p w:rsidR="001261A1" w:rsidRPr="00A47126" w:rsidRDefault="001261A1" w:rsidP="00BE163B">
            <w:pPr>
              <w:jc w:val="center"/>
              <w:rPr>
                <w:rFonts w:ascii="Arial" w:eastAsia="Times New Roman" w:hAnsi="Arial" w:cs="Arial"/>
                <w:b/>
                <w:bCs/>
                <w:sz w:val="20"/>
                <w:szCs w:val="20"/>
                <w:lang w:eastAsia="en-IN"/>
              </w:rPr>
            </w:pPr>
          </w:p>
        </w:tc>
      </w:tr>
      <w:tr w:rsidR="001261A1" w:rsidRPr="00A47126" w:rsidTr="00BE163B">
        <w:trPr>
          <w:trHeight w:val="255"/>
        </w:trPr>
        <w:tc>
          <w:tcPr>
            <w:tcW w:w="8921" w:type="dxa"/>
            <w:gridSpan w:val="6"/>
            <w:vMerge w:val="restart"/>
            <w:tcBorders>
              <w:top w:val="single" w:sz="4" w:space="0" w:color="auto"/>
              <w:left w:val="single" w:sz="8" w:space="0" w:color="auto"/>
              <w:bottom w:val="single" w:sz="8" w:space="0" w:color="000000"/>
              <w:right w:val="single" w:sz="8" w:space="0" w:color="000000"/>
            </w:tcBorders>
            <w:shd w:val="clear" w:color="auto" w:fill="auto"/>
            <w:hideMark/>
          </w:tcPr>
          <w:p w:rsidR="001261A1" w:rsidRPr="00A47126" w:rsidRDefault="001261A1" w:rsidP="00BE163B">
            <w:pPr>
              <w:jc w:val="center"/>
              <w:rPr>
                <w:rFonts w:ascii="Arial" w:eastAsia="Times New Roman" w:hAnsi="Arial" w:cs="Arial"/>
                <w:b/>
                <w:bCs/>
                <w:color w:val="FF0000"/>
                <w:sz w:val="20"/>
                <w:szCs w:val="20"/>
                <w:lang w:eastAsia="en-IN"/>
              </w:rPr>
            </w:pPr>
            <w:r w:rsidRPr="00A47126">
              <w:rPr>
                <w:rFonts w:ascii="Arial" w:eastAsia="Times New Roman" w:hAnsi="Arial" w:cs="Arial"/>
                <w:b/>
                <w:bCs/>
                <w:color w:val="FF0000"/>
                <w:sz w:val="20"/>
                <w:szCs w:val="20"/>
                <w:lang w:eastAsia="en-IN"/>
              </w:rPr>
              <w:t> </w:t>
            </w:r>
          </w:p>
        </w:tc>
      </w:tr>
      <w:tr w:rsidR="001261A1" w:rsidRPr="00A47126" w:rsidTr="00BE163B">
        <w:trPr>
          <w:trHeight w:val="1335"/>
        </w:trPr>
        <w:tc>
          <w:tcPr>
            <w:tcW w:w="8921" w:type="dxa"/>
            <w:gridSpan w:val="6"/>
            <w:vMerge/>
            <w:tcBorders>
              <w:top w:val="single" w:sz="4" w:space="0" w:color="auto"/>
              <w:left w:val="single" w:sz="8" w:space="0" w:color="auto"/>
              <w:bottom w:val="single" w:sz="8" w:space="0" w:color="000000"/>
              <w:right w:val="single" w:sz="8" w:space="0" w:color="000000"/>
            </w:tcBorders>
            <w:vAlign w:val="center"/>
            <w:hideMark/>
          </w:tcPr>
          <w:p w:rsidR="001261A1" w:rsidRPr="00A47126" w:rsidRDefault="001261A1" w:rsidP="00BE163B">
            <w:pPr>
              <w:rPr>
                <w:rFonts w:ascii="Arial" w:eastAsia="Times New Roman" w:hAnsi="Arial" w:cs="Arial"/>
                <w:b/>
                <w:bCs/>
                <w:color w:val="FF0000"/>
                <w:sz w:val="20"/>
                <w:szCs w:val="20"/>
                <w:lang w:eastAsia="en-IN"/>
              </w:rPr>
            </w:pPr>
          </w:p>
        </w:tc>
      </w:tr>
      <w:tr w:rsidR="001261A1" w:rsidRPr="00A47126" w:rsidTr="00BE163B">
        <w:trPr>
          <w:trHeight w:val="450"/>
        </w:trPr>
        <w:tc>
          <w:tcPr>
            <w:tcW w:w="8921"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1261A1" w:rsidRPr="00A47126" w:rsidRDefault="001261A1" w:rsidP="00BE163B">
            <w:pPr>
              <w:jc w:val="right"/>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Ar. </w:t>
            </w:r>
            <w:proofErr w:type="spellStart"/>
            <w:r w:rsidRPr="00A47126">
              <w:rPr>
                <w:rFonts w:ascii="Arial" w:eastAsia="Times New Roman" w:hAnsi="Arial" w:cs="Arial"/>
                <w:b/>
                <w:bCs/>
                <w:sz w:val="20"/>
                <w:szCs w:val="20"/>
                <w:lang w:eastAsia="en-IN"/>
              </w:rPr>
              <w:t>Gunjan</w:t>
            </w:r>
            <w:proofErr w:type="spellEnd"/>
            <w:r w:rsidRPr="00A47126">
              <w:rPr>
                <w:rFonts w:ascii="Arial" w:eastAsia="Times New Roman" w:hAnsi="Arial" w:cs="Arial"/>
                <w:b/>
                <w:bCs/>
                <w:sz w:val="20"/>
                <w:szCs w:val="20"/>
                <w:lang w:eastAsia="en-IN"/>
              </w:rPr>
              <w:t xml:space="preserve"> </w:t>
            </w:r>
            <w:proofErr w:type="spellStart"/>
            <w:r w:rsidRPr="00A47126">
              <w:rPr>
                <w:rFonts w:ascii="Arial" w:eastAsia="Times New Roman" w:hAnsi="Arial" w:cs="Arial"/>
                <w:b/>
                <w:bCs/>
                <w:sz w:val="20"/>
                <w:szCs w:val="20"/>
                <w:lang w:eastAsia="en-IN"/>
              </w:rPr>
              <w:t>Kapur</w:t>
            </w:r>
            <w:proofErr w:type="spellEnd"/>
            <w:r w:rsidRPr="00A47126">
              <w:rPr>
                <w:rFonts w:ascii="Arial" w:eastAsia="Times New Roman" w:hAnsi="Arial" w:cs="Arial"/>
                <w:b/>
                <w:bCs/>
                <w:sz w:val="20"/>
                <w:szCs w:val="20"/>
                <w:lang w:eastAsia="en-IN"/>
              </w:rPr>
              <w:t xml:space="preserve"> </w:t>
            </w:r>
          </w:p>
        </w:tc>
      </w:tr>
      <w:tr w:rsidR="001261A1" w:rsidRPr="00A47126" w:rsidTr="00BE163B">
        <w:trPr>
          <w:trHeight w:val="450"/>
        </w:trPr>
        <w:tc>
          <w:tcPr>
            <w:tcW w:w="8921" w:type="dxa"/>
            <w:gridSpan w:val="6"/>
            <w:tcBorders>
              <w:top w:val="single" w:sz="4" w:space="0" w:color="auto"/>
              <w:left w:val="single" w:sz="8" w:space="0" w:color="auto"/>
              <w:bottom w:val="single" w:sz="8" w:space="0" w:color="auto"/>
              <w:right w:val="single" w:sz="8" w:space="0" w:color="000000"/>
            </w:tcBorders>
            <w:shd w:val="clear" w:color="000000" w:fill="FFFFFF"/>
            <w:noWrap/>
            <w:vAlign w:val="center"/>
            <w:hideMark/>
          </w:tcPr>
          <w:p w:rsidR="001261A1" w:rsidRPr="00A47126" w:rsidRDefault="001261A1" w:rsidP="00BE163B">
            <w:pPr>
              <w:jc w:val="right"/>
              <w:rPr>
                <w:rFonts w:ascii="Arial" w:eastAsia="Times New Roman" w:hAnsi="Arial" w:cs="Arial"/>
                <w:b/>
                <w:bCs/>
                <w:sz w:val="20"/>
                <w:szCs w:val="20"/>
                <w:lang w:eastAsia="en-IN"/>
              </w:rPr>
            </w:pPr>
            <w:r w:rsidRPr="00A47126">
              <w:rPr>
                <w:rFonts w:ascii="Arial" w:eastAsia="Times New Roman" w:hAnsi="Arial" w:cs="Arial"/>
                <w:b/>
                <w:bCs/>
                <w:sz w:val="20"/>
                <w:szCs w:val="20"/>
                <w:lang w:eastAsia="en-IN"/>
              </w:rPr>
              <w:t xml:space="preserve">M/s </w:t>
            </w:r>
            <w:proofErr w:type="spellStart"/>
            <w:r w:rsidRPr="00A47126">
              <w:rPr>
                <w:rFonts w:ascii="Arial" w:eastAsia="Times New Roman" w:hAnsi="Arial" w:cs="Arial"/>
                <w:b/>
                <w:bCs/>
                <w:sz w:val="20"/>
                <w:szCs w:val="20"/>
                <w:lang w:eastAsia="en-IN"/>
              </w:rPr>
              <w:t>Gunjan</w:t>
            </w:r>
            <w:proofErr w:type="spellEnd"/>
            <w:r w:rsidRPr="00A47126">
              <w:rPr>
                <w:rFonts w:ascii="Arial" w:eastAsia="Times New Roman" w:hAnsi="Arial" w:cs="Arial"/>
                <w:b/>
                <w:bCs/>
                <w:sz w:val="20"/>
                <w:szCs w:val="20"/>
                <w:lang w:eastAsia="en-IN"/>
              </w:rPr>
              <w:t xml:space="preserve"> &amp; Associates</w:t>
            </w:r>
          </w:p>
        </w:tc>
      </w:tr>
    </w:tbl>
    <w:p w:rsidR="001261A1" w:rsidRPr="00A47126" w:rsidRDefault="001261A1" w:rsidP="001261A1">
      <w:pPr>
        <w:rPr>
          <w:sz w:val="20"/>
          <w:szCs w:val="20"/>
        </w:rPr>
      </w:pPr>
    </w:p>
    <w:p w:rsidR="0090761B" w:rsidRDefault="0090761B" w:rsidP="007E3AF0">
      <w:pPr>
        <w:rPr>
          <w:sz w:val="24"/>
          <w:szCs w:val="20"/>
        </w:rPr>
      </w:pPr>
    </w:p>
    <w:tbl>
      <w:tblPr>
        <w:tblW w:w="106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89"/>
        <w:gridCol w:w="4436"/>
      </w:tblGrid>
      <w:tr w:rsidR="007E3AF0" w:rsidTr="00951766">
        <w:trPr>
          <w:trHeight w:val="721"/>
        </w:trPr>
        <w:tc>
          <w:tcPr>
            <w:tcW w:w="567" w:type="dxa"/>
          </w:tcPr>
          <w:p w:rsidR="007E3AF0" w:rsidRDefault="007E3AF0" w:rsidP="00951766">
            <w:pPr>
              <w:pStyle w:val="TableParagraph"/>
              <w:rPr>
                <w:rFonts w:ascii="Times New Roman"/>
                <w:sz w:val="20"/>
              </w:rPr>
            </w:pPr>
          </w:p>
        </w:tc>
        <w:tc>
          <w:tcPr>
            <w:tcW w:w="10125" w:type="dxa"/>
            <w:gridSpan w:val="2"/>
          </w:tcPr>
          <w:p w:rsidR="007E3AF0" w:rsidRDefault="007E3AF0" w:rsidP="00951766">
            <w:pPr>
              <w:pStyle w:val="TableParagraph"/>
              <w:spacing w:before="4"/>
              <w:ind w:left="1"/>
              <w:jc w:val="center"/>
              <w:rPr>
                <w:rFonts w:ascii="Arial"/>
                <w:b/>
                <w:sz w:val="20"/>
              </w:rPr>
            </w:pPr>
            <w:r w:rsidRPr="00037FC2">
              <w:rPr>
                <w:rFonts w:ascii="Arial"/>
                <w:b/>
                <w:sz w:val="32"/>
              </w:rPr>
              <w:t>CIVIL</w:t>
            </w:r>
            <w:r w:rsidRPr="00037FC2">
              <w:rPr>
                <w:rFonts w:ascii="Arial"/>
                <w:b/>
                <w:spacing w:val="-3"/>
                <w:sz w:val="32"/>
              </w:rPr>
              <w:t xml:space="preserve"> </w:t>
            </w:r>
            <w:r w:rsidRPr="00037FC2">
              <w:rPr>
                <w:rFonts w:ascii="Arial"/>
                <w:b/>
                <w:sz w:val="32"/>
              </w:rPr>
              <w:t>,INTERIOR</w:t>
            </w:r>
            <w:r w:rsidRPr="00037FC2">
              <w:rPr>
                <w:rFonts w:ascii="Arial"/>
                <w:b/>
                <w:spacing w:val="40"/>
                <w:sz w:val="32"/>
              </w:rPr>
              <w:t xml:space="preserve"> </w:t>
            </w:r>
            <w:r w:rsidRPr="00037FC2">
              <w:rPr>
                <w:rFonts w:ascii="Arial"/>
                <w:b/>
                <w:sz w:val="32"/>
              </w:rPr>
              <w:t>WORKS</w:t>
            </w:r>
            <w:r w:rsidRPr="00037FC2">
              <w:rPr>
                <w:rFonts w:ascii="Arial"/>
                <w:b/>
                <w:spacing w:val="-6"/>
                <w:sz w:val="32"/>
              </w:rPr>
              <w:t xml:space="preserve"> </w:t>
            </w:r>
            <w:r w:rsidRPr="00037FC2">
              <w:rPr>
                <w:rFonts w:ascii="Arial"/>
                <w:b/>
                <w:sz w:val="32"/>
              </w:rPr>
              <w:t>&amp;</w:t>
            </w:r>
            <w:r w:rsidRPr="00037FC2">
              <w:rPr>
                <w:rFonts w:ascii="Arial"/>
                <w:b/>
                <w:spacing w:val="-6"/>
                <w:sz w:val="32"/>
              </w:rPr>
              <w:t xml:space="preserve"> </w:t>
            </w:r>
            <w:r w:rsidRPr="00037FC2">
              <w:rPr>
                <w:rFonts w:ascii="Arial"/>
                <w:b/>
                <w:sz w:val="32"/>
              </w:rPr>
              <w:t>ELECTRICAL</w:t>
            </w:r>
            <w:r w:rsidRPr="00037FC2">
              <w:rPr>
                <w:rFonts w:ascii="Arial"/>
                <w:b/>
                <w:spacing w:val="-4"/>
                <w:sz w:val="32"/>
              </w:rPr>
              <w:t xml:space="preserve"> </w:t>
            </w:r>
            <w:r w:rsidRPr="00037FC2">
              <w:rPr>
                <w:rFonts w:ascii="Arial"/>
                <w:b/>
                <w:sz w:val="32"/>
              </w:rPr>
              <w:t>WORKS</w:t>
            </w:r>
            <w:r w:rsidRPr="00037FC2">
              <w:rPr>
                <w:rFonts w:ascii="Arial"/>
                <w:b/>
                <w:spacing w:val="38"/>
                <w:sz w:val="32"/>
              </w:rPr>
              <w:t xml:space="preserve"> </w:t>
            </w:r>
            <w:r w:rsidRPr="00037FC2">
              <w:rPr>
                <w:rFonts w:ascii="Arial"/>
                <w:b/>
                <w:spacing w:val="-2"/>
                <w:sz w:val="32"/>
              </w:rPr>
              <w:t>:SUMMARY</w:t>
            </w:r>
          </w:p>
        </w:tc>
      </w:tr>
      <w:tr w:rsidR="001261A1" w:rsidTr="00951766">
        <w:trPr>
          <w:trHeight w:val="732"/>
        </w:trPr>
        <w:tc>
          <w:tcPr>
            <w:tcW w:w="567" w:type="dxa"/>
            <w:vAlign w:val="center"/>
          </w:tcPr>
          <w:p w:rsidR="001261A1" w:rsidRPr="00037FC2" w:rsidRDefault="001261A1" w:rsidP="001261A1">
            <w:pPr>
              <w:pStyle w:val="TableParagraph"/>
              <w:spacing w:before="9"/>
              <w:ind w:left="105"/>
              <w:jc w:val="center"/>
              <w:rPr>
                <w:sz w:val="24"/>
              </w:rPr>
            </w:pPr>
            <w:r w:rsidRPr="00037FC2">
              <w:rPr>
                <w:spacing w:val="-5"/>
                <w:sz w:val="24"/>
              </w:rPr>
              <w:t>I)</w:t>
            </w:r>
          </w:p>
        </w:tc>
        <w:tc>
          <w:tcPr>
            <w:tcW w:w="5689" w:type="dxa"/>
            <w:vAlign w:val="center"/>
          </w:tcPr>
          <w:p w:rsidR="001261A1" w:rsidRPr="00037FC2" w:rsidRDefault="001261A1" w:rsidP="001261A1">
            <w:pPr>
              <w:pStyle w:val="TableParagraph"/>
              <w:spacing w:before="4"/>
              <w:ind w:left="105"/>
              <w:jc w:val="center"/>
              <w:rPr>
                <w:rFonts w:ascii="Arial"/>
                <w:b/>
                <w:sz w:val="32"/>
              </w:rPr>
            </w:pPr>
            <w:r w:rsidRPr="00037FC2">
              <w:rPr>
                <w:rFonts w:ascii="Arial"/>
                <w:b/>
                <w:sz w:val="32"/>
              </w:rPr>
              <w:t>Interior</w:t>
            </w:r>
            <w:r w:rsidRPr="00037FC2">
              <w:rPr>
                <w:rFonts w:ascii="Arial"/>
                <w:b/>
                <w:spacing w:val="-5"/>
                <w:sz w:val="32"/>
              </w:rPr>
              <w:t xml:space="preserve"> </w:t>
            </w:r>
            <w:r w:rsidRPr="00037FC2">
              <w:rPr>
                <w:rFonts w:ascii="Arial"/>
                <w:b/>
                <w:spacing w:val="-2"/>
                <w:sz w:val="32"/>
              </w:rPr>
              <w:t>Works</w:t>
            </w:r>
          </w:p>
        </w:tc>
        <w:tc>
          <w:tcPr>
            <w:tcW w:w="4436" w:type="dxa"/>
          </w:tcPr>
          <w:p w:rsidR="001261A1" w:rsidRDefault="001261A1" w:rsidP="001261A1">
            <w:pPr>
              <w:pStyle w:val="TableParagraph"/>
              <w:rPr>
                <w:rFonts w:ascii="Times New Roman"/>
                <w:sz w:val="20"/>
              </w:rPr>
            </w:pPr>
          </w:p>
        </w:tc>
      </w:tr>
      <w:tr w:rsidR="001261A1" w:rsidTr="00951766">
        <w:trPr>
          <w:trHeight w:val="723"/>
        </w:trPr>
        <w:tc>
          <w:tcPr>
            <w:tcW w:w="567" w:type="dxa"/>
            <w:vAlign w:val="center"/>
          </w:tcPr>
          <w:p w:rsidR="001261A1" w:rsidRPr="00037FC2" w:rsidRDefault="001261A1" w:rsidP="001261A1">
            <w:pPr>
              <w:pStyle w:val="TableParagraph"/>
              <w:spacing w:before="4"/>
              <w:ind w:left="105"/>
              <w:jc w:val="center"/>
              <w:rPr>
                <w:sz w:val="24"/>
              </w:rPr>
            </w:pPr>
            <w:r w:rsidRPr="00037FC2">
              <w:rPr>
                <w:spacing w:val="-5"/>
                <w:sz w:val="24"/>
              </w:rPr>
              <w:t>II)</w:t>
            </w:r>
          </w:p>
        </w:tc>
        <w:tc>
          <w:tcPr>
            <w:tcW w:w="5689" w:type="dxa"/>
            <w:vAlign w:val="center"/>
          </w:tcPr>
          <w:p w:rsidR="001261A1" w:rsidRPr="00037FC2" w:rsidRDefault="001261A1" w:rsidP="001261A1">
            <w:pPr>
              <w:pStyle w:val="TableParagraph"/>
              <w:spacing w:before="4"/>
              <w:ind w:left="105"/>
              <w:jc w:val="center"/>
              <w:rPr>
                <w:rFonts w:ascii="Arial"/>
                <w:b/>
                <w:sz w:val="32"/>
              </w:rPr>
            </w:pPr>
            <w:r w:rsidRPr="00037FC2">
              <w:rPr>
                <w:rFonts w:ascii="Arial"/>
                <w:b/>
                <w:sz w:val="32"/>
              </w:rPr>
              <w:t>Electrical</w:t>
            </w:r>
            <w:r w:rsidRPr="00037FC2">
              <w:rPr>
                <w:rFonts w:ascii="Arial"/>
                <w:b/>
                <w:spacing w:val="-5"/>
                <w:sz w:val="32"/>
              </w:rPr>
              <w:t xml:space="preserve"> </w:t>
            </w:r>
            <w:r w:rsidRPr="00037FC2">
              <w:rPr>
                <w:rFonts w:ascii="Arial"/>
                <w:b/>
                <w:spacing w:val="-2"/>
                <w:sz w:val="32"/>
              </w:rPr>
              <w:t>Works</w:t>
            </w:r>
          </w:p>
        </w:tc>
        <w:tc>
          <w:tcPr>
            <w:tcW w:w="4436" w:type="dxa"/>
          </w:tcPr>
          <w:p w:rsidR="001261A1" w:rsidRDefault="001261A1" w:rsidP="001261A1">
            <w:pPr>
              <w:pStyle w:val="TableParagraph"/>
              <w:rPr>
                <w:rFonts w:ascii="Times New Roman"/>
                <w:sz w:val="20"/>
              </w:rPr>
            </w:pPr>
          </w:p>
        </w:tc>
      </w:tr>
      <w:tr w:rsidR="001261A1" w:rsidTr="00951766">
        <w:trPr>
          <w:trHeight w:val="731"/>
        </w:trPr>
        <w:tc>
          <w:tcPr>
            <w:tcW w:w="567" w:type="dxa"/>
            <w:vAlign w:val="center"/>
          </w:tcPr>
          <w:p w:rsidR="001261A1" w:rsidRPr="00037FC2" w:rsidRDefault="001261A1" w:rsidP="001261A1">
            <w:pPr>
              <w:pStyle w:val="TableParagraph"/>
              <w:spacing w:before="4"/>
              <w:ind w:left="105"/>
              <w:jc w:val="center"/>
              <w:rPr>
                <w:sz w:val="24"/>
              </w:rPr>
            </w:pPr>
            <w:r w:rsidRPr="00037FC2">
              <w:rPr>
                <w:spacing w:val="-4"/>
                <w:sz w:val="24"/>
              </w:rPr>
              <w:t>III)</w:t>
            </w:r>
          </w:p>
        </w:tc>
        <w:tc>
          <w:tcPr>
            <w:tcW w:w="5689" w:type="dxa"/>
            <w:vAlign w:val="center"/>
          </w:tcPr>
          <w:p w:rsidR="001261A1" w:rsidRPr="00037FC2" w:rsidRDefault="001261A1" w:rsidP="001261A1">
            <w:pPr>
              <w:pStyle w:val="TableParagraph"/>
              <w:spacing w:before="4"/>
              <w:ind w:left="105"/>
              <w:jc w:val="center"/>
              <w:rPr>
                <w:rFonts w:ascii="Arial"/>
                <w:b/>
                <w:sz w:val="32"/>
              </w:rPr>
            </w:pPr>
            <w:r>
              <w:rPr>
                <w:rFonts w:ascii="Arial"/>
                <w:b/>
                <w:sz w:val="32"/>
              </w:rPr>
              <w:t xml:space="preserve">AC Working </w:t>
            </w:r>
          </w:p>
        </w:tc>
        <w:tc>
          <w:tcPr>
            <w:tcW w:w="4436" w:type="dxa"/>
          </w:tcPr>
          <w:p w:rsidR="001261A1" w:rsidRDefault="001261A1" w:rsidP="001261A1">
            <w:pPr>
              <w:pStyle w:val="TableParagraph"/>
              <w:rPr>
                <w:rFonts w:ascii="Times New Roman"/>
                <w:sz w:val="20"/>
              </w:rPr>
            </w:pPr>
          </w:p>
        </w:tc>
      </w:tr>
      <w:tr w:rsidR="001261A1" w:rsidTr="00951766">
        <w:trPr>
          <w:trHeight w:val="731"/>
        </w:trPr>
        <w:tc>
          <w:tcPr>
            <w:tcW w:w="567" w:type="dxa"/>
          </w:tcPr>
          <w:p w:rsidR="001261A1" w:rsidRDefault="001261A1" w:rsidP="001261A1">
            <w:pPr>
              <w:pStyle w:val="TableParagraph"/>
              <w:rPr>
                <w:rFonts w:ascii="Times New Roman"/>
                <w:sz w:val="20"/>
              </w:rPr>
            </w:pPr>
          </w:p>
        </w:tc>
        <w:tc>
          <w:tcPr>
            <w:tcW w:w="5689" w:type="dxa"/>
            <w:vAlign w:val="center"/>
          </w:tcPr>
          <w:p w:rsidR="001261A1" w:rsidRPr="00037FC2" w:rsidRDefault="001261A1" w:rsidP="001261A1">
            <w:pPr>
              <w:pStyle w:val="TableParagraph"/>
              <w:spacing w:before="4"/>
              <w:ind w:right="95"/>
              <w:jc w:val="center"/>
              <w:rPr>
                <w:rFonts w:ascii="Arial"/>
                <w:b/>
                <w:sz w:val="32"/>
              </w:rPr>
            </w:pPr>
            <w:r w:rsidRPr="00037FC2">
              <w:rPr>
                <w:rFonts w:ascii="Arial"/>
                <w:b/>
                <w:spacing w:val="-2"/>
                <w:sz w:val="32"/>
              </w:rPr>
              <w:t>Total</w:t>
            </w:r>
          </w:p>
        </w:tc>
        <w:tc>
          <w:tcPr>
            <w:tcW w:w="4436" w:type="dxa"/>
          </w:tcPr>
          <w:p w:rsidR="001261A1" w:rsidRDefault="001261A1" w:rsidP="001261A1">
            <w:pPr>
              <w:pStyle w:val="TableParagraph"/>
              <w:rPr>
                <w:rFonts w:ascii="Times New Roman"/>
                <w:sz w:val="20"/>
              </w:rPr>
            </w:pPr>
          </w:p>
        </w:tc>
      </w:tr>
      <w:tr w:rsidR="001261A1" w:rsidTr="00951766">
        <w:trPr>
          <w:trHeight w:val="723"/>
        </w:trPr>
        <w:tc>
          <w:tcPr>
            <w:tcW w:w="567" w:type="dxa"/>
          </w:tcPr>
          <w:p w:rsidR="001261A1" w:rsidRDefault="001261A1" w:rsidP="001261A1">
            <w:pPr>
              <w:pStyle w:val="TableParagraph"/>
              <w:rPr>
                <w:rFonts w:ascii="Times New Roman"/>
                <w:sz w:val="20"/>
              </w:rPr>
            </w:pPr>
          </w:p>
        </w:tc>
        <w:tc>
          <w:tcPr>
            <w:tcW w:w="5689" w:type="dxa"/>
            <w:vAlign w:val="center"/>
          </w:tcPr>
          <w:p w:rsidR="001261A1" w:rsidRPr="00037FC2" w:rsidRDefault="001261A1" w:rsidP="001261A1">
            <w:pPr>
              <w:pStyle w:val="TableParagraph"/>
              <w:spacing w:before="4"/>
              <w:ind w:right="94"/>
              <w:jc w:val="center"/>
              <w:rPr>
                <w:rFonts w:ascii="Arial"/>
                <w:b/>
                <w:sz w:val="32"/>
              </w:rPr>
            </w:pPr>
            <w:r w:rsidRPr="00037FC2">
              <w:rPr>
                <w:rFonts w:ascii="Arial"/>
                <w:b/>
                <w:sz w:val="32"/>
              </w:rPr>
              <w:t>Discount</w:t>
            </w:r>
            <w:r w:rsidRPr="00037FC2">
              <w:rPr>
                <w:rFonts w:ascii="Arial"/>
                <w:b/>
                <w:spacing w:val="-8"/>
                <w:sz w:val="32"/>
              </w:rPr>
              <w:t xml:space="preserve"> </w:t>
            </w:r>
            <w:r w:rsidRPr="00037FC2">
              <w:rPr>
                <w:rFonts w:ascii="Arial"/>
                <w:b/>
                <w:sz w:val="32"/>
              </w:rPr>
              <w:t>(if</w:t>
            </w:r>
            <w:r w:rsidRPr="00037FC2">
              <w:rPr>
                <w:rFonts w:ascii="Arial"/>
                <w:b/>
                <w:spacing w:val="-6"/>
                <w:sz w:val="32"/>
              </w:rPr>
              <w:t xml:space="preserve"> </w:t>
            </w:r>
            <w:r w:rsidRPr="00037FC2">
              <w:rPr>
                <w:rFonts w:ascii="Arial"/>
                <w:b/>
                <w:spacing w:val="-4"/>
                <w:sz w:val="32"/>
              </w:rPr>
              <w:t>any)</w:t>
            </w:r>
          </w:p>
        </w:tc>
        <w:tc>
          <w:tcPr>
            <w:tcW w:w="4436" w:type="dxa"/>
          </w:tcPr>
          <w:p w:rsidR="001261A1" w:rsidRDefault="001261A1" w:rsidP="001261A1">
            <w:pPr>
              <w:pStyle w:val="TableParagraph"/>
              <w:rPr>
                <w:rFonts w:ascii="Times New Roman"/>
                <w:sz w:val="20"/>
              </w:rPr>
            </w:pPr>
          </w:p>
        </w:tc>
      </w:tr>
      <w:tr w:rsidR="001261A1" w:rsidTr="00951766">
        <w:trPr>
          <w:trHeight w:val="731"/>
        </w:trPr>
        <w:tc>
          <w:tcPr>
            <w:tcW w:w="567" w:type="dxa"/>
          </w:tcPr>
          <w:p w:rsidR="001261A1" w:rsidRDefault="001261A1" w:rsidP="001261A1">
            <w:pPr>
              <w:pStyle w:val="TableParagraph"/>
              <w:rPr>
                <w:rFonts w:ascii="Times New Roman"/>
                <w:sz w:val="20"/>
              </w:rPr>
            </w:pPr>
          </w:p>
        </w:tc>
        <w:tc>
          <w:tcPr>
            <w:tcW w:w="5689" w:type="dxa"/>
            <w:vAlign w:val="center"/>
          </w:tcPr>
          <w:p w:rsidR="001261A1" w:rsidRPr="00037FC2" w:rsidRDefault="001261A1" w:rsidP="001261A1">
            <w:pPr>
              <w:pStyle w:val="TableParagraph"/>
              <w:spacing w:before="4"/>
              <w:ind w:right="96"/>
              <w:jc w:val="center"/>
              <w:rPr>
                <w:rFonts w:ascii="Arial"/>
                <w:b/>
                <w:sz w:val="32"/>
              </w:rPr>
            </w:pPr>
            <w:r w:rsidRPr="00037FC2">
              <w:rPr>
                <w:rFonts w:ascii="Arial"/>
                <w:b/>
                <w:sz w:val="32"/>
              </w:rPr>
              <w:t>Grand</w:t>
            </w:r>
            <w:r w:rsidRPr="00037FC2">
              <w:rPr>
                <w:rFonts w:ascii="Arial"/>
                <w:b/>
                <w:spacing w:val="-10"/>
                <w:sz w:val="32"/>
              </w:rPr>
              <w:t xml:space="preserve"> </w:t>
            </w:r>
            <w:r w:rsidRPr="00037FC2">
              <w:rPr>
                <w:rFonts w:ascii="Arial"/>
                <w:b/>
                <w:spacing w:val="-2"/>
                <w:sz w:val="32"/>
              </w:rPr>
              <w:t>Total</w:t>
            </w:r>
          </w:p>
        </w:tc>
        <w:tc>
          <w:tcPr>
            <w:tcW w:w="4436" w:type="dxa"/>
          </w:tcPr>
          <w:p w:rsidR="001261A1" w:rsidRDefault="001261A1" w:rsidP="001261A1">
            <w:pPr>
              <w:pStyle w:val="TableParagraph"/>
              <w:rPr>
                <w:rFonts w:ascii="Times New Roman"/>
                <w:sz w:val="20"/>
              </w:rPr>
            </w:pPr>
          </w:p>
        </w:tc>
      </w:tr>
    </w:tbl>
    <w:p w:rsidR="007E3AF0" w:rsidRDefault="007E3AF0" w:rsidP="007E3AF0">
      <w:pPr>
        <w:spacing w:line="240" w:lineRule="exact"/>
        <w:ind w:left="950"/>
        <w:rPr>
          <w:spacing w:val="-5"/>
          <w:sz w:val="24"/>
        </w:rPr>
      </w:pPr>
    </w:p>
    <w:p w:rsidR="007E3AF0" w:rsidRPr="00037FC2" w:rsidRDefault="007E3AF0" w:rsidP="007E3AF0">
      <w:pPr>
        <w:spacing w:line="240" w:lineRule="exact"/>
        <w:ind w:left="950"/>
        <w:rPr>
          <w:spacing w:val="-5"/>
          <w:sz w:val="28"/>
        </w:rPr>
      </w:pPr>
    </w:p>
    <w:p w:rsidR="007E3AF0" w:rsidRPr="00037FC2" w:rsidRDefault="007E3AF0" w:rsidP="007E3AF0">
      <w:pPr>
        <w:spacing w:line="240" w:lineRule="exact"/>
        <w:ind w:left="950"/>
        <w:rPr>
          <w:sz w:val="25"/>
        </w:rPr>
      </w:pPr>
      <w:r w:rsidRPr="00037FC2">
        <w:rPr>
          <w:sz w:val="25"/>
        </w:rPr>
        <w:t>Total</w:t>
      </w:r>
      <w:r w:rsidRPr="00037FC2">
        <w:rPr>
          <w:spacing w:val="-5"/>
          <w:sz w:val="25"/>
        </w:rPr>
        <w:t xml:space="preserve"> </w:t>
      </w:r>
      <w:r w:rsidRPr="00037FC2">
        <w:rPr>
          <w:sz w:val="25"/>
        </w:rPr>
        <w:t>Amount</w:t>
      </w:r>
      <w:r w:rsidRPr="00037FC2">
        <w:rPr>
          <w:spacing w:val="-6"/>
          <w:sz w:val="25"/>
        </w:rPr>
        <w:t xml:space="preserve"> </w:t>
      </w:r>
      <w:r w:rsidRPr="00037FC2">
        <w:rPr>
          <w:sz w:val="25"/>
        </w:rPr>
        <w:t>in</w:t>
      </w:r>
      <w:r w:rsidRPr="00037FC2">
        <w:rPr>
          <w:spacing w:val="-8"/>
          <w:sz w:val="25"/>
        </w:rPr>
        <w:t xml:space="preserve"> </w:t>
      </w:r>
      <w:r w:rsidRPr="00037FC2">
        <w:rPr>
          <w:spacing w:val="-2"/>
          <w:sz w:val="25"/>
        </w:rPr>
        <w:t>words:</w:t>
      </w:r>
    </w:p>
    <w:p w:rsidR="007E3AF0" w:rsidRPr="00037FC2" w:rsidRDefault="007E3AF0" w:rsidP="007E3AF0">
      <w:pPr>
        <w:pStyle w:val="BodyText"/>
        <w:spacing w:before="2"/>
        <w:rPr>
          <w:sz w:val="25"/>
        </w:rPr>
      </w:pPr>
    </w:p>
    <w:p w:rsidR="007E3AF0" w:rsidRPr="00037FC2" w:rsidRDefault="007E3AF0" w:rsidP="007E3AF0">
      <w:pPr>
        <w:ind w:left="950" w:right="4"/>
        <w:rPr>
          <w:spacing w:val="-2"/>
          <w:sz w:val="25"/>
        </w:rPr>
      </w:pPr>
      <w:r w:rsidRPr="00037FC2">
        <w:rPr>
          <w:spacing w:val="-2"/>
          <w:sz w:val="25"/>
        </w:rPr>
        <w:t>Rupees…………………………………………………………………………………………….……………………</w:t>
      </w:r>
    </w:p>
    <w:p w:rsidR="007E3AF0" w:rsidRPr="00037FC2" w:rsidRDefault="007E3AF0" w:rsidP="007E3AF0">
      <w:pPr>
        <w:ind w:left="950" w:right="4"/>
        <w:rPr>
          <w:spacing w:val="-2"/>
          <w:sz w:val="25"/>
        </w:rPr>
      </w:pPr>
    </w:p>
    <w:p w:rsidR="007E3AF0" w:rsidRPr="00037FC2" w:rsidRDefault="007E3AF0" w:rsidP="007E3AF0">
      <w:pPr>
        <w:ind w:left="950" w:right="4"/>
        <w:rPr>
          <w:sz w:val="25"/>
        </w:rPr>
      </w:pPr>
      <w:r w:rsidRPr="00037FC2">
        <w:rPr>
          <w:spacing w:val="-2"/>
          <w:sz w:val="25"/>
        </w:rPr>
        <w:t xml:space="preserve">…. </w:t>
      </w:r>
      <w:r w:rsidRPr="00037FC2">
        <w:rPr>
          <w:spacing w:val="-4"/>
          <w:sz w:val="25"/>
        </w:rPr>
        <w:t>only</w:t>
      </w:r>
    </w:p>
    <w:p w:rsidR="007E3AF0" w:rsidRPr="00037FC2" w:rsidRDefault="007E3AF0" w:rsidP="007E3AF0">
      <w:pPr>
        <w:spacing w:before="237"/>
        <w:ind w:left="950"/>
        <w:rPr>
          <w:rFonts w:ascii="Arial"/>
          <w:b/>
          <w:sz w:val="24"/>
        </w:rPr>
      </w:pPr>
    </w:p>
    <w:p w:rsidR="007E3AF0" w:rsidRPr="00037FC2" w:rsidRDefault="007E3AF0" w:rsidP="007E3AF0">
      <w:pPr>
        <w:spacing w:before="237"/>
        <w:ind w:left="950"/>
        <w:rPr>
          <w:rFonts w:ascii="Arial"/>
          <w:b/>
          <w:sz w:val="24"/>
        </w:rPr>
      </w:pPr>
      <w:r w:rsidRPr="00037FC2">
        <w:rPr>
          <w:rFonts w:ascii="Arial"/>
          <w:b/>
          <w:sz w:val="24"/>
        </w:rPr>
        <w:t>GST</w:t>
      </w:r>
      <w:r w:rsidRPr="00037FC2">
        <w:rPr>
          <w:rFonts w:ascii="Arial"/>
          <w:b/>
          <w:spacing w:val="-5"/>
          <w:sz w:val="24"/>
        </w:rPr>
        <w:t xml:space="preserve"> </w:t>
      </w:r>
      <w:r w:rsidRPr="00037FC2">
        <w:rPr>
          <w:rFonts w:ascii="Arial"/>
          <w:b/>
          <w:sz w:val="24"/>
        </w:rPr>
        <w:t>(taxes)</w:t>
      </w:r>
      <w:r w:rsidRPr="00037FC2">
        <w:rPr>
          <w:rFonts w:ascii="Arial"/>
          <w:b/>
          <w:spacing w:val="-4"/>
          <w:sz w:val="24"/>
        </w:rPr>
        <w:t xml:space="preserve"> </w:t>
      </w:r>
      <w:r w:rsidRPr="00037FC2">
        <w:rPr>
          <w:rFonts w:ascii="Arial"/>
          <w:b/>
          <w:sz w:val="24"/>
        </w:rPr>
        <w:t>will</w:t>
      </w:r>
      <w:r w:rsidRPr="00037FC2">
        <w:rPr>
          <w:rFonts w:ascii="Arial"/>
          <w:b/>
          <w:spacing w:val="-6"/>
          <w:sz w:val="24"/>
        </w:rPr>
        <w:t xml:space="preserve"> </w:t>
      </w:r>
      <w:r w:rsidRPr="00037FC2">
        <w:rPr>
          <w:rFonts w:ascii="Arial"/>
          <w:b/>
          <w:sz w:val="24"/>
        </w:rPr>
        <w:t>be</w:t>
      </w:r>
      <w:r w:rsidRPr="00037FC2">
        <w:rPr>
          <w:rFonts w:ascii="Arial"/>
          <w:b/>
          <w:spacing w:val="-6"/>
          <w:sz w:val="24"/>
        </w:rPr>
        <w:t xml:space="preserve"> </w:t>
      </w:r>
      <w:r w:rsidRPr="00037FC2">
        <w:rPr>
          <w:rFonts w:ascii="Arial"/>
          <w:b/>
          <w:spacing w:val="-2"/>
          <w:sz w:val="24"/>
        </w:rPr>
        <w:t>extra</w:t>
      </w:r>
    </w:p>
    <w:p w:rsidR="007E3AF0" w:rsidRPr="00037FC2" w:rsidRDefault="007E3AF0" w:rsidP="007E3AF0">
      <w:pPr>
        <w:pStyle w:val="BodyText"/>
        <w:spacing w:before="7"/>
        <w:rPr>
          <w:rFonts w:ascii="Arial"/>
          <w:b/>
          <w:sz w:val="24"/>
        </w:rPr>
      </w:pPr>
    </w:p>
    <w:p w:rsidR="007E3AF0" w:rsidRPr="00037FC2" w:rsidRDefault="007E3AF0" w:rsidP="007E3AF0">
      <w:pPr>
        <w:tabs>
          <w:tab w:val="left" w:pos="5329"/>
        </w:tabs>
        <w:spacing w:line="241" w:lineRule="exact"/>
        <w:ind w:left="950"/>
        <w:rPr>
          <w:spacing w:val="-2"/>
          <w:sz w:val="25"/>
        </w:rPr>
      </w:pPr>
    </w:p>
    <w:p w:rsidR="007E3AF0" w:rsidRPr="00037FC2" w:rsidRDefault="007E3AF0" w:rsidP="007E3AF0">
      <w:pPr>
        <w:tabs>
          <w:tab w:val="left" w:pos="5329"/>
        </w:tabs>
        <w:spacing w:line="241" w:lineRule="exact"/>
        <w:ind w:left="950"/>
        <w:rPr>
          <w:sz w:val="25"/>
        </w:rPr>
      </w:pPr>
      <w:r w:rsidRPr="00037FC2">
        <w:rPr>
          <w:spacing w:val="-2"/>
          <w:sz w:val="25"/>
        </w:rPr>
        <w:t>Place:</w:t>
      </w:r>
      <w:r w:rsidRPr="00037FC2">
        <w:rPr>
          <w:sz w:val="25"/>
        </w:rPr>
        <w:tab/>
        <w:t>Signature</w:t>
      </w:r>
      <w:r w:rsidRPr="00037FC2">
        <w:rPr>
          <w:spacing w:val="-9"/>
          <w:sz w:val="25"/>
        </w:rPr>
        <w:t xml:space="preserve"> </w:t>
      </w:r>
      <w:r w:rsidRPr="00037FC2">
        <w:rPr>
          <w:sz w:val="25"/>
        </w:rPr>
        <w:t>&amp;</w:t>
      </w:r>
      <w:r w:rsidRPr="00037FC2">
        <w:rPr>
          <w:spacing w:val="-7"/>
          <w:sz w:val="25"/>
        </w:rPr>
        <w:t xml:space="preserve"> </w:t>
      </w:r>
      <w:r w:rsidRPr="00037FC2">
        <w:rPr>
          <w:sz w:val="25"/>
        </w:rPr>
        <w:t>Seal</w:t>
      </w:r>
      <w:r w:rsidRPr="00037FC2">
        <w:rPr>
          <w:spacing w:val="-4"/>
          <w:sz w:val="25"/>
        </w:rPr>
        <w:t xml:space="preserve"> </w:t>
      </w:r>
      <w:r w:rsidRPr="00037FC2">
        <w:rPr>
          <w:sz w:val="25"/>
        </w:rPr>
        <w:t>of</w:t>
      </w:r>
      <w:r w:rsidRPr="00037FC2">
        <w:rPr>
          <w:spacing w:val="-2"/>
          <w:sz w:val="25"/>
        </w:rPr>
        <w:t xml:space="preserve"> </w:t>
      </w:r>
      <w:r w:rsidRPr="00037FC2">
        <w:rPr>
          <w:sz w:val="25"/>
        </w:rPr>
        <w:t>the</w:t>
      </w:r>
      <w:r w:rsidRPr="00037FC2">
        <w:rPr>
          <w:spacing w:val="-3"/>
          <w:sz w:val="25"/>
        </w:rPr>
        <w:t xml:space="preserve"> </w:t>
      </w:r>
      <w:r w:rsidRPr="00037FC2">
        <w:rPr>
          <w:spacing w:val="-2"/>
          <w:sz w:val="25"/>
        </w:rPr>
        <w:t>Tenderer</w:t>
      </w:r>
    </w:p>
    <w:p w:rsidR="007E3AF0" w:rsidRPr="00037FC2" w:rsidRDefault="007E3AF0" w:rsidP="007E3AF0">
      <w:pPr>
        <w:spacing w:line="241" w:lineRule="exact"/>
        <w:ind w:left="950"/>
        <w:rPr>
          <w:spacing w:val="-2"/>
          <w:sz w:val="25"/>
        </w:rPr>
      </w:pPr>
    </w:p>
    <w:p w:rsidR="007E3AF0" w:rsidRPr="00037FC2" w:rsidRDefault="007E3AF0" w:rsidP="007E3AF0">
      <w:pPr>
        <w:spacing w:line="241" w:lineRule="exact"/>
        <w:ind w:left="950"/>
        <w:rPr>
          <w:spacing w:val="-2"/>
          <w:sz w:val="25"/>
        </w:rPr>
      </w:pPr>
    </w:p>
    <w:p w:rsidR="007E3AF0" w:rsidRPr="00037FC2" w:rsidRDefault="007E3AF0" w:rsidP="007E3AF0">
      <w:pPr>
        <w:spacing w:line="241" w:lineRule="exact"/>
        <w:ind w:left="950"/>
        <w:rPr>
          <w:sz w:val="25"/>
        </w:rPr>
      </w:pPr>
      <w:r w:rsidRPr="00037FC2">
        <w:rPr>
          <w:spacing w:val="-2"/>
          <w:sz w:val="25"/>
        </w:rPr>
        <w:t>Date:</w:t>
      </w:r>
    </w:p>
    <w:p w:rsidR="007E3AF0" w:rsidRPr="00037FC2" w:rsidRDefault="007E3AF0" w:rsidP="007E3AF0">
      <w:pPr>
        <w:pStyle w:val="BodyText"/>
        <w:spacing w:before="78"/>
        <w:rPr>
          <w:sz w:val="28"/>
        </w:rPr>
      </w:pPr>
    </w:p>
    <w:p w:rsidR="00951766" w:rsidRDefault="00951766"/>
    <w:sectPr w:rsidR="00951766" w:rsidSect="00951766">
      <w:pgSz w:w="11910" w:h="16840"/>
      <w:pgMar w:top="1135" w:right="283" w:bottom="600" w:left="850" w:header="750" w:footer="4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2FD" w:rsidRDefault="00BA72FD">
      <w:r>
        <w:separator/>
      </w:r>
    </w:p>
  </w:endnote>
  <w:endnote w:type="continuationSeparator" w:id="0">
    <w:p w:rsidR="00BA72FD" w:rsidRDefault="00BA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F4" w:rsidRDefault="00F818F4">
    <w:pPr>
      <w:pStyle w:val="BodyText"/>
      <w:spacing w:line="14" w:lineRule="auto"/>
    </w:pPr>
    <w:r>
      <w:rPr>
        <w:noProof/>
        <w:lang w:val="en-IN" w:eastAsia="en-IN"/>
      </w:rPr>
      <mc:AlternateContent>
        <mc:Choice Requires="wps">
          <w:drawing>
            <wp:anchor distT="0" distB="0" distL="0" distR="0" simplePos="0" relativeHeight="251660288" behindDoc="1" locked="0" layoutInCell="1" allowOverlap="1" wp14:anchorId="07003F09" wp14:editId="2F7F012B">
              <wp:simplePos x="0" y="0"/>
              <wp:positionH relativeFrom="page">
                <wp:posOffset>5790057</wp:posOffset>
              </wp:positionH>
              <wp:positionV relativeFrom="page">
                <wp:posOffset>10291998</wp:posOffset>
              </wp:positionV>
              <wp:extent cx="644525" cy="149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 cy="149225"/>
                      </a:xfrm>
                      <a:prstGeom prst="rect">
                        <a:avLst/>
                      </a:prstGeom>
                    </wps:spPr>
                    <wps:txbx>
                      <w:txbxContent>
                        <w:p w:rsidR="00F818F4" w:rsidRDefault="00F818F4">
                          <w:pPr>
                            <w:spacing w:before="18"/>
                            <w:ind w:left="20"/>
                            <w:rPr>
                              <w:rFonts w:ascii="Arial"/>
                              <w:b/>
                              <w:sz w:val="16"/>
                            </w:rPr>
                          </w:pPr>
                          <w:r>
                            <w:rPr>
                              <w:rFonts w:ascii="Verdana"/>
                              <w:sz w:val="16"/>
                            </w:rPr>
                            <w:t>Page</w:t>
                          </w:r>
                          <w:r>
                            <w:rPr>
                              <w:rFonts w:ascii="Verdana"/>
                              <w:spacing w:val="-8"/>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053D7">
                            <w:rPr>
                              <w:rFonts w:ascii="Arial"/>
                              <w:b/>
                              <w:noProof/>
                              <w:sz w:val="16"/>
                            </w:rPr>
                            <w:t>6</w:t>
                          </w:r>
                          <w:r>
                            <w:rPr>
                              <w:rFonts w:ascii="Arial"/>
                              <w:b/>
                              <w:sz w:val="16"/>
                            </w:rPr>
                            <w:fldChar w:fldCharType="end"/>
                          </w:r>
                          <w:r>
                            <w:rPr>
                              <w:rFonts w:ascii="Arial"/>
                              <w:b/>
                              <w:spacing w:val="9"/>
                              <w:sz w:val="16"/>
                            </w:rPr>
                            <w:t xml:space="preserve"> </w:t>
                          </w:r>
                          <w:r>
                            <w:rPr>
                              <w:rFonts w:ascii="Verdana"/>
                              <w:sz w:val="16"/>
                            </w:rPr>
                            <w:t>of</w:t>
                          </w:r>
                          <w:r>
                            <w:rPr>
                              <w:rFonts w:ascii="Verdana"/>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053D7">
                            <w:rPr>
                              <w:rFonts w:ascii="Arial"/>
                              <w:b/>
                              <w:noProof/>
                              <w:spacing w:val="-5"/>
                              <w:sz w:val="16"/>
                            </w:rPr>
                            <w:t>48</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07003F09" id="_x0000_t202" coordsize="21600,21600" o:spt="202" path="m,l,21600r21600,l21600,xe">
              <v:stroke joinstyle="miter"/>
              <v:path gradientshapeok="t" o:connecttype="rect"/>
            </v:shapetype>
            <v:shape id="Textbox 2" o:spid="_x0000_s1030" type="#_x0000_t202" style="position:absolute;margin-left:455.9pt;margin-top:810.4pt;width:50.7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" filled="f" stroked="f">
              <v:path arrowok="t"/>
              <v:textbox inset="0,0,0,0">
                <w:txbxContent>
                  <w:p w:rsidR="00F818F4" w:rsidRDefault="00F818F4">
                    <w:pPr>
                      <w:spacing w:before="18"/>
                      <w:ind w:left="20"/>
                      <w:rPr>
                        <w:rFonts w:ascii="Arial"/>
                        <w:b/>
                        <w:sz w:val="16"/>
                      </w:rPr>
                    </w:pPr>
                    <w:r>
                      <w:rPr>
                        <w:rFonts w:ascii="Verdana"/>
                        <w:sz w:val="16"/>
                      </w:rPr>
                      <w:t>Page</w:t>
                    </w:r>
                    <w:r>
                      <w:rPr>
                        <w:rFonts w:ascii="Verdana"/>
                        <w:spacing w:val="-8"/>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053D7">
                      <w:rPr>
                        <w:rFonts w:ascii="Arial"/>
                        <w:b/>
                        <w:noProof/>
                        <w:sz w:val="16"/>
                      </w:rPr>
                      <w:t>6</w:t>
                    </w:r>
                    <w:r>
                      <w:rPr>
                        <w:rFonts w:ascii="Arial"/>
                        <w:b/>
                        <w:sz w:val="16"/>
                      </w:rPr>
                      <w:fldChar w:fldCharType="end"/>
                    </w:r>
                    <w:r>
                      <w:rPr>
                        <w:rFonts w:ascii="Arial"/>
                        <w:b/>
                        <w:spacing w:val="9"/>
                        <w:sz w:val="16"/>
                      </w:rPr>
                      <w:t xml:space="preserve"> </w:t>
                    </w:r>
                    <w:r>
                      <w:rPr>
                        <w:rFonts w:ascii="Verdana"/>
                        <w:sz w:val="16"/>
                      </w:rPr>
                      <w:t>of</w:t>
                    </w:r>
                    <w:r>
                      <w:rPr>
                        <w:rFonts w:ascii="Verdana"/>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053D7">
                      <w:rPr>
                        <w:rFonts w:ascii="Arial"/>
                        <w:b/>
                        <w:noProof/>
                        <w:spacing w:val="-5"/>
                        <w:sz w:val="16"/>
                      </w:rPr>
                      <w:t>48</w:t>
                    </w:r>
                    <w:r>
                      <w:rPr>
                        <w:rFonts w:ascii="Arial"/>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F4" w:rsidRDefault="00F818F4">
    <w:pPr>
      <w:pStyle w:val="BodyText"/>
      <w:spacing w:line="14" w:lineRule="auto"/>
    </w:pPr>
    <w:r>
      <w:rPr>
        <w:noProof/>
        <w:lang w:val="en-IN" w:eastAsia="en-IN"/>
      </w:rPr>
      <mc:AlternateContent>
        <mc:Choice Requires="wps">
          <w:drawing>
            <wp:anchor distT="0" distB="0" distL="0" distR="0" simplePos="0" relativeHeight="251662336" behindDoc="1" locked="0" layoutInCell="1" allowOverlap="1" wp14:anchorId="3C30F970" wp14:editId="3DDE0BFD">
              <wp:simplePos x="0" y="0"/>
              <wp:positionH relativeFrom="page">
                <wp:posOffset>5735192</wp:posOffset>
              </wp:positionH>
              <wp:positionV relativeFrom="page">
                <wp:posOffset>10291998</wp:posOffset>
              </wp:positionV>
              <wp:extent cx="696595" cy="1492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49225"/>
                      </a:xfrm>
                      <a:prstGeom prst="rect">
                        <a:avLst/>
                      </a:prstGeom>
                    </wps:spPr>
                    <wps:txbx>
                      <w:txbxContent>
                        <w:p w:rsidR="00F818F4" w:rsidRDefault="00F818F4">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053D7">
                            <w:rPr>
                              <w:rFonts w:ascii="Arial"/>
                              <w:b/>
                              <w:noProof/>
                              <w:sz w:val="16"/>
                            </w:rPr>
                            <w:t>32</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053D7">
                            <w:rPr>
                              <w:rFonts w:ascii="Arial"/>
                              <w:b/>
                              <w:noProof/>
                              <w:spacing w:val="-5"/>
                              <w:sz w:val="16"/>
                            </w:rPr>
                            <w:t>48</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3C30F970" id="_x0000_t202" coordsize="21600,21600" o:spt="202" path="m,l,21600r21600,l21600,xe">
              <v:stroke joinstyle="miter"/>
              <v:path gradientshapeok="t" o:connecttype="rect"/>
            </v:shapetype>
            <v:shape id="Textbox 12" o:spid="_x0000_s1031" type="#_x0000_t202" style="position:absolute;margin-left:451.6pt;margin-top:810.4pt;width:54.85pt;height:11.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" filled="f" stroked="f">
              <v:path arrowok="t"/>
              <v:textbox inset="0,0,0,0">
                <w:txbxContent>
                  <w:p w:rsidR="00F818F4" w:rsidRDefault="00F818F4">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053D7">
                      <w:rPr>
                        <w:rFonts w:ascii="Arial"/>
                        <w:b/>
                        <w:noProof/>
                        <w:sz w:val="16"/>
                      </w:rPr>
                      <w:t>32</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053D7">
                      <w:rPr>
                        <w:rFonts w:ascii="Arial"/>
                        <w:b/>
                        <w:noProof/>
                        <w:spacing w:val="-5"/>
                        <w:sz w:val="16"/>
                      </w:rPr>
                      <w:t>48</w:t>
                    </w:r>
                    <w:r>
                      <w:rPr>
                        <w:rFonts w:ascii="Arial"/>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2FD" w:rsidRDefault="00BA72FD">
      <w:r>
        <w:separator/>
      </w:r>
    </w:p>
  </w:footnote>
  <w:footnote w:type="continuationSeparator" w:id="0">
    <w:p w:rsidR="00BA72FD" w:rsidRDefault="00BA7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F4" w:rsidRDefault="00F818F4">
    <w:pPr>
      <w:pStyle w:val="BodyText"/>
      <w:spacing w:line="14" w:lineRule="auto"/>
    </w:pPr>
    <w:r>
      <w:rPr>
        <w:noProof/>
        <w:lang w:val="en-IN" w:eastAsia="en-IN"/>
      </w:rPr>
      <w:drawing>
        <wp:anchor distT="0" distB="0" distL="0" distR="0" simplePos="0" relativeHeight="251659264" behindDoc="1" locked="0" layoutInCell="1" allowOverlap="1" wp14:anchorId="00F362FC" wp14:editId="14291466">
          <wp:simplePos x="0" y="0"/>
          <wp:positionH relativeFrom="page">
            <wp:align>center</wp:align>
          </wp:positionH>
          <wp:positionV relativeFrom="page">
            <wp:posOffset>457200</wp:posOffset>
          </wp:positionV>
          <wp:extent cx="1381125" cy="4476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1125"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F4" w:rsidRDefault="00F818F4">
    <w:pPr>
      <w:pStyle w:val="BodyText"/>
      <w:spacing w:line="14" w:lineRule="auto"/>
    </w:pPr>
    <w:r>
      <w:rPr>
        <w:noProof/>
        <w:lang w:val="en-IN" w:eastAsia="en-IN"/>
      </w:rPr>
      <w:drawing>
        <wp:anchor distT="0" distB="0" distL="0" distR="0" simplePos="0" relativeHeight="251661312" behindDoc="1" locked="0" layoutInCell="1" allowOverlap="1" wp14:anchorId="365C95FE" wp14:editId="18F2F86C">
          <wp:simplePos x="0" y="0"/>
          <wp:positionH relativeFrom="page">
            <wp:align>center</wp:align>
          </wp:positionH>
          <wp:positionV relativeFrom="page">
            <wp:posOffset>161925</wp:posOffset>
          </wp:positionV>
          <wp:extent cx="1266825" cy="428625"/>
          <wp:effectExtent l="0" t="0" r="9525" b="952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26682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F13"/>
    <w:multiLevelType w:val="hybridMultilevel"/>
    <w:tmpl w:val="FFFFFFFF"/>
    <w:lvl w:ilvl="0" w:tplc="DE3C203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3CE3F80">
      <w:numFmt w:val="bullet"/>
      <w:lvlText w:val="•"/>
      <w:lvlJc w:val="left"/>
      <w:pPr>
        <w:ind w:left="899" w:hanging="226"/>
      </w:pPr>
      <w:rPr>
        <w:rFonts w:hint="default"/>
        <w:lang w:val="en-US" w:eastAsia="en-US" w:bidi="ar-SA"/>
      </w:rPr>
    </w:lvl>
    <w:lvl w:ilvl="2" w:tplc="96E08F04">
      <w:numFmt w:val="bullet"/>
      <w:lvlText w:val="•"/>
      <w:lvlJc w:val="left"/>
      <w:pPr>
        <w:ind w:left="1458" w:hanging="226"/>
      </w:pPr>
      <w:rPr>
        <w:rFonts w:hint="default"/>
        <w:lang w:val="en-US" w:eastAsia="en-US" w:bidi="ar-SA"/>
      </w:rPr>
    </w:lvl>
    <w:lvl w:ilvl="3" w:tplc="FEB2A2D0">
      <w:numFmt w:val="bullet"/>
      <w:lvlText w:val="•"/>
      <w:lvlJc w:val="left"/>
      <w:pPr>
        <w:ind w:left="2017" w:hanging="226"/>
      </w:pPr>
      <w:rPr>
        <w:rFonts w:hint="default"/>
        <w:lang w:val="en-US" w:eastAsia="en-US" w:bidi="ar-SA"/>
      </w:rPr>
    </w:lvl>
    <w:lvl w:ilvl="4" w:tplc="A77854AA">
      <w:numFmt w:val="bullet"/>
      <w:lvlText w:val="•"/>
      <w:lvlJc w:val="left"/>
      <w:pPr>
        <w:ind w:left="2576" w:hanging="226"/>
      </w:pPr>
      <w:rPr>
        <w:rFonts w:hint="default"/>
        <w:lang w:val="en-US" w:eastAsia="en-US" w:bidi="ar-SA"/>
      </w:rPr>
    </w:lvl>
    <w:lvl w:ilvl="5" w:tplc="7942723C">
      <w:numFmt w:val="bullet"/>
      <w:lvlText w:val="•"/>
      <w:lvlJc w:val="left"/>
      <w:pPr>
        <w:ind w:left="3135" w:hanging="226"/>
      </w:pPr>
      <w:rPr>
        <w:rFonts w:hint="default"/>
        <w:lang w:val="en-US" w:eastAsia="en-US" w:bidi="ar-SA"/>
      </w:rPr>
    </w:lvl>
    <w:lvl w:ilvl="6" w:tplc="F37EE392">
      <w:numFmt w:val="bullet"/>
      <w:lvlText w:val="•"/>
      <w:lvlJc w:val="left"/>
      <w:pPr>
        <w:ind w:left="3694" w:hanging="226"/>
      </w:pPr>
      <w:rPr>
        <w:rFonts w:hint="default"/>
        <w:lang w:val="en-US" w:eastAsia="en-US" w:bidi="ar-SA"/>
      </w:rPr>
    </w:lvl>
    <w:lvl w:ilvl="7" w:tplc="E44AA8B8">
      <w:numFmt w:val="bullet"/>
      <w:lvlText w:val="•"/>
      <w:lvlJc w:val="left"/>
      <w:pPr>
        <w:ind w:left="4253" w:hanging="226"/>
      </w:pPr>
      <w:rPr>
        <w:rFonts w:hint="default"/>
        <w:lang w:val="en-US" w:eastAsia="en-US" w:bidi="ar-SA"/>
      </w:rPr>
    </w:lvl>
    <w:lvl w:ilvl="8" w:tplc="318E8402">
      <w:numFmt w:val="bullet"/>
      <w:lvlText w:val="•"/>
      <w:lvlJc w:val="left"/>
      <w:pPr>
        <w:ind w:left="4812" w:hanging="226"/>
      </w:pPr>
      <w:rPr>
        <w:rFonts w:hint="default"/>
        <w:lang w:val="en-US" w:eastAsia="en-US" w:bidi="ar-SA"/>
      </w:rPr>
    </w:lvl>
  </w:abstractNum>
  <w:abstractNum w:abstractNumId="1" w15:restartNumberingAfterBreak="0">
    <w:nsid w:val="09215DF8"/>
    <w:multiLevelType w:val="hybridMultilevel"/>
    <w:tmpl w:val="FFFFFFFF"/>
    <w:lvl w:ilvl="0" w:tplc="91166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92CC226">
      <w:numFmt w:val="bullet"/>
      <w:lvlText w:val="•"/>
      <w:lvlJc w:val="left"/>
      <w:pPr>
        <w:ind w:left="899" w:hanging="226"/>
      </w:pPr>
      <w:rPr>
        <w:rFonts w:hint="default"/>
        <w:lang w:val="en-US" w:eastAsia="en-US" w:bidi="ar-SA"/>
      </w:rPr>
    </w:lvl>
    <w:lvl w:ilvl="2" w:tplc="C130C95C">
      <w:numFmt w:val="bullet"/>
      <w:lvlText w:val="•"/>
      <w:lvlJc w:val="left"/>
      <w:pPr>
        <w:ind w:left="1458" w:hanging="226"/>
      </w:pPr>
      <w:rPr>
        <w:rFonts w:hint="default"/>
        <w:lang w:val="en-US" w:eastAsia="en-US" w:bidi="ar-SA"/>
      </w:rPr>
    </w:lvl>
    <w:lvl w:ilvl="3" w:tplc="43E0465E">
      <w:numFmt w:val="bullet"/>
      <w:lvlText w:val="•"/>
      <w:lvlJc w:val="left"/>
      <w:pPr>
        <w:ind w:left="2017" w:hanging="226"/>
      </w:pPr>
      <w:rPr>
        <w:rFonts w:hint="default"/>
        <w:lang w:val="en-US" w:eastAsia="en-US" w:bidi="ar-SA"/>
      </w:rPr>
    </w:lvl>
    <w:lvl w:ilvl="4" w:tplc="D696DB64">
      <w:numFmt w:val="bullet"/>
      <w:lvlText w:val="•"/>
      <w:lvlJc w:val="left"/>
      <w:pPr>
        <w:ind w:left="2576" w:hanging="226"/>
      </w:pPr>
      <w:rPr>
        <w:rFonts w:hint="default"/>
        <w:lang w:val="en-US" w:eastAsia="en-US" w:bidi="ar-SA"/>
      </w:rPr>
    </w:lvl>
    <w:lvl w:ilvl="5" w:tplc="32FEBAF8">
      <w:numFmt w:val="bullet"/>
      <w:lvlText w:val="•"/>
      <w:lvlJc w:val="left"/>
      <w:pPr>
        <w:ind w:left="3135" w:hanging="226"/>
      </w:pPr>
      <w:rPr>
        <w:rFonts w:hint="default"/>
        <w:lang w:val="en-US" w:eastAsia="en-US" w:bidi="ar-SA"/>
      </w:rPr>
    </w:lvl>
    <w:lvl w:ilvl="6" w:tplc="47E6A91C">
      <w:numFmt w:val="bullet"/>
      <w:lvlText w:val="•"/>
      <w:lvlJc w:val="left"/>
      <w:pPr>
        <w:ind w:left="3694" w:hanging="226"/>
      </w:pPr>
      <w:rPr>
        <w:rFonts w:hint="default"/>
        <w:lang w:val="en-US" w:eastAsia="en-US" w:bidi="ar-SA"/>
      </w:rPr>
    </w:lvl>
    <w:lvl w:ilvl="7" w:tplc="05387D30">
      <w:numFmt w:val="bullet"/>
      <w:lvlText w:val="•"/>
      <w:lvlJc w:val="left"/>
      <w:pPr>
        <w:ind w:left="4253" w:hanging="226"/>
      </w:pPr>
      <w:rPr>
        <w:rFonts w:hint="default"/>
        <w:lang w:val="en-US" w:eastAsia="en-US" w:bidi="ar-SA"/>
      </w:rPr>
    </w:lvl>
    <w:lvl w:ilvl="8" w:tplc="428EA2D8">
      <w:numFmt w:val="bullet"/>
      <w:lvlText w:val="•"/>
      <w:lvlJc w:val="left"/>
      <w:pPr>
        <w:ind w:left="4812" w:hanging="226"/>
      </w:pPr>
      <w:rPr>
        <w:rFonts w:hint="default"/>
        <w:lang w:val="en-US" w:eastAsia="en-US" w:bidi="ar-SA"/>
      </w:rPr>
    </w:lvl>
  </w:abstractNum>
  <w:abstractNum w:abstractNumId="2" w15:restartNumberingAfterBreak="0">
    <w:nsid w:val="103D2B68"/>
    <w:multiLevelType w:val="hybridMultilevel"/>
    <w:tmpl w:val="FFFFFFFF"/>
    <w:lvl w:ilvl="0" w:tplc="CD7A421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4F0BAAE">
      <w:numFmt w:val="bullet"/>
      <w:lvlText w:val="•"/>
      <w:lvlJc w:val="left"/>
      <w:pPr>
        <w:ind w:left="899" w:hanging="226"/>
      </w:pPr>
      <w:rPr>
        <w:rFonts w:hint="default"/>
        <w:lang w:val="en-US" w:eastAsia="en-US" w:bidi="ar-SA"/>
      </w:rPr>
    </w:lvl>
    <w:lvl w:ilvl="2" w:tplc="486A7DE2">
      <w:numFmt w:val="bullet"/>
      <w:lvlText w:val="•"/>
      <w:lvlJc w:val="left"/>
      <w:pPr>
        <w:ind w:left="1458" w:hanging="226"/>
      </w:pPr>
      <w:rPr>
        <w:rFonts w:hint="default"/>
        <w:lang w:val="en-US" w:eastAsia="en-US" w:bidi="ar-SA"/>
      </w:rPr>
    </w:lvl>
    <w:lvl w:ilvl="3" w:tplc="CDBAF3F0">
      <w:numFmt w:val="bullet"/>
      <w:lvlText w:val="•"/>
      <w:lvlJc w:val="left"/>
      <w:pPr>
        <w:ind w:left="2017" w:hanging="226"/>
      </w:pPr>
      <w:rPr>
        <w:rFonts w:hint="default"/>
        <w:lang w:val="en-US" w:eastAsia="en-US" w:bidi="ar-SA"/>
      </w:rPr>
    </w:lvl>
    <w:lvl w:ilvl="4" w:tplc="F1062C20">
      <w:numFmt w:val="bullet"/>
      <w:lvlText w:val="•"/>
      <w:lvlJc w:val="left"/>
      <w:pPr>
        <w:ind w:left="2576" w:hanging="226"/>
      </w:pPr>
      <w:rPr>
        <w:rFonts w:hint="default"/>
        <w:lang w:val="en-US" w:eastAsia="en-US" w:bidi="ar-SA"/>
      </w:rPr>
    </w:lvl>
    <w:lvl w:ilvl="5" w:tplc="14FE9398">
      <w:numFmt w:val="bullet"/>
      <w:lvlText w:val="•"/>
      <w:lvlJc w:val="left"/>
      <w:pPr>
        <w:ind w:left="3135" w:hanging="226"/>
      </w:pPr>
      <w:rPr>
        <w:rFonts w:hint="default"/>
        <w:lang w:val="en-US" w:eastAsia="en-US" w:bidi="ar-SA"/>
      </w:rPr>
    </w:lvl>
    <w:lvl w:ilvl="6" w:tplc="A8B25FC4">
      <w:numFmt w:val="bullet"/>
      <w:lvlText w:val="•"/>
      <w:lvlJc w:val="left"/>
      <w:pPr>
        <w:ind w:left="3694" w:hanging="226"/>
      </w:pPr>
      <w:rPr>
        <w:rFonts w:hint="default"/>
        <w:lang w:val="en-US" w:eastAsia="en-US" w:bidi="ar-SA"/>
      </w:rPr>
    </w:lvl>
    <w:lvl w:ilvl="7" w:tplc="7D8E1CB8">
      <w:numFmt w:val="bullet"/>
      <w:lvlText w:val="•"/>
      <w:lvlJc w:val="left"/>
      <w:pPr>
        <w:ind w:left="4253" w:hanging="226"/>
      </w:pPr>
      <w:rPr>
        <w:rFonts w:hint="default"/>
        <w:lang w:val="en-US" w:eastAsia="en-US" w:bidi="ar-SA"/>
      </w:rPr>
    </w:lvl>
    <w:lvl w:ilvl="8" w:tplc="1B2821E8">
      <w:numFmt w:val="bullet"/>
      <w:lvlText w:val="•"/>
      <w:lvlJc w:val="left"/>
      <w:pPr>
        <w:ind w:left="4812" w:hanging="226"/>
      </w:pPr>
      <w:rPr>
        <w:rFonts w:hint="default"/>
        <w:lang w:val="en-US" w:eastAsia="en-US" w:bidi="ar-SA"/>
      </w:rPr>
    </w:lvl>
  </w:abstractNum>
  <w:abstractNum w:abstractNumId="3" w15:restartNumberingAfterBreak="0">
    <w:nsid w:val="144C6E3D"/>
    <w:multiLevelType w:val="hybridMultilevel"/>
    <w:tmpl w:val="FFFFFFFF"/>
    <w:lvl w:ilvl="0" w:tplc="D04EC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59639D6">
      <w:numFmt w:val="bullet"/>
      <w:lvlText w:val="•"/>
      <w:lvlJc w:val="left"/>
      <w:pPr>
        <w:ind w:left="899" w:hanging="226"/>
      </w:pPr>
      <w:rPr>
        <w:rFonts w:hint="default"/>
        <w:lang w:val="en-US" w:eastAsia="en-US" w:bidi="ar-SA"/>
      </w:rPr>
    </w:lvl>
    <w:lvl w:ilvl="2" w:tplc="2A2674D8">
      <w:numFmt w:val="bullet"/>
      <w:lvlText w:val="•"/>
      <w:lvlJc w:val="left"/>
      <w:pPr>
        <w:ind w:left="1458" w:hanging="226"/>
      </w:pPr>
      <w:rPr>
        <w:rFonts w:hint="default"/>
        <w:lang w:val="en-US" w:eastAsia="en-US" w:bidi="ar-SA"/>
      </w:rPr>
    </w:lvl>
    <w:lvl w:ilvl="3" w:tplc="FC16A55E">
      <w:numFmt w:val="bullet"/>
      <w:lvlText w:val="•"/>
      <w:lvlJc w:val="left"/>
      <w:pPr>
        <w:ind w:left="2017" w:hanging="226"/>
      </w:pPr>
      <w:rPr>
        <w:rFonts w:hint="default"/>
        <w:lang w:val="en-US" w:eastAsia="en-US" w:bidi="ar-SA"/>
      </w:rPr>
    </w:lvl>
    <w:lvl w:ilvl="4" w:tplc="82EE6534">
      <w:numFmt w:val="bullet"/>
      <w:lvlText w:val="•"/>
      <w:lvlJc w:val="left"/>
      <w:pPr>
        <w:ind w:left="2576" w:hanging="226"/>
      </w:pPr>
      <w:rPr>
        <w:rFonts w:hint="default"/>
        <w:lang w:val="en-US" w:eastAsia="en-US" w:bidi="ar-SA"/>
      </w:rPr>
    </w:lvl>
    <w:lvl w:ilvl="5" w:tplc="144E4698">
      <w:numFmt w:val="bullet"/>
      <w:lvlText w:val="•"/>
      <w:lvlJc w:val="left"/>
      <w:pPr>
        <w:ind w:left="3135" w:hanging="226"/>
      </w:pPr>
      <w:rPr>
        <w:rFonts w:hint="default"/>
        <w:lang w:val="en-US" w:eastAsia="en-US" w:bidi="ar-SA"/>
      </w:rPr>
    </w:lvl>
    <w:lvl w:ilvl="6" w:tplc="82AA5B0E">
      <w:numFmt w:val="bullet"/>
      <w:lvlText w:val="•"/>
      <w:lvlJc w:val="left"/>
      <w:pPr>
        <w:ind w:left="3694" w:hanging="226"/>
      </w:pPr>
      <w:rPr>
        <w:rFonts w:hint="default"/>
        <w:lang w:val="en-US" w:eastAsia="en-US" w:bidi="ar-SA"/>
      </w:rPr>
    </w:lvl>
    <w:lvl w:ilvl="7" w:tplc="9AFAE5D0">
      <w:numFmt w:val="bullet"/>
      <w:lvlText w:val="•"/>
      <w:lvlJc w:val="left"/>
      <w:pPr>
        <w:ind w:left="4253" w:hanging="226"/>
      </w:pPr>
      <w:rPr>
        <w:rFonts w:hint="default"/>
        <w:lang w:val="en-US" w:eastAsia="en-US" w:bidi="ar-SA"/>
      </w:rPr>
    </w:lvl>
    <w:lvl w:ilvl="8" w:tplc="1CA40536">
      <w:numFmt w:val="bullet"/>
      <w:lvlText w:val="•"/>
      <w:lvlJc w:val="left"/>
      <w:pPr>
        <w:ind w:left="4812" w:hanging="226"/>
      </w:pPr>
      <w:rPr>
        <w:rFonts w:hint="default"/>
        <w:lang w:val="en-US" w:eastAsia="en-US" w:bidi="ar-SA"/>
      </w:rPr>
    </w:lvl>
  </w:abstractNum>
  <w:abstractNum w:abstractNumId="4" w15:restartNumberingAfterBreak="0">
    <w:nsid w:val="18424FA7"/>
    <w:multiLevelType w:val="hybridMultilevel"/>
    <w:tmpl w:val="FFFFFFFF"/>
    <w:lvl w:ilvl="0" w:tplc="DEB2FB1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54A0A5A">
      <w:numFmt w:val="bullet"/>
      <w:lvlText w:val="•"/>
      <w:lvlJc w:val="left"/>
      <w:pPr>
        <w:ind w:left="899" w:hanging="226"/>
      </w:pPr>
      <w:rPr>
        <w:rFonts w:hint="default"/>
        <w:lang w:val="en-US" w:eastAsia="en-US" w:bidi="ar-SA"/>
      </w:rPr>
    </w:lvl>
    <w:lvl w:ilvl="2" w:tplc="5B52D22C">
      <w:numFmt w:val="bullet"/>
      <w:lvlText w:val="•"/>
      <w:lvlJc w:val="left"/>
      <w:pPr>
        <w:ind w:left="1458" w:hanging="226"/>
      </w:pPr>
      <w:rPr>
        <w:rFonts w:hint="default"/>
        <w:lang w:val="en-US" w:eastAsia="en-US" w:bidi="ar-SA"/>
      </w:rPr>
    </w:lvl>
    <w:lvl w:ilvl="3" w:tplc="66320240">
      <w:numFmt w:val="bullet"/>
      <w:lvlText w:val="•"/>
      <w:lvlJc w:val="left"/>
      <w:pPr>
        <w:ind w:left="2017" w:hanging="226"/>
      </w:pPr>
      <w:rPr>
        <w:rFonts w:hint="default"/>
        <w:lang w:val="en-US" w:eastAsia="en-US" w:bidi="ar-SA"/>
      </w:rPr>
    </w:lvl>
    <w:lvl w:ilvl="4" w:tplc="B156A128">
      <w:numFmt w:val="bullet"/>
      <w:lvlText w:val="•"/>
      <w:lvlJc w:val="left"/>
      <w:pPr>
        <w:ind w:left="2576" w:hanging="226"/>
      </w:pPr>
      <w:rPr>
        <w:rFonts w:hint="default"/>
        <w:lang w:val="en-US" w:eastAsia="en-US" w:bidi="ar-SA"/>
      </w:rPr>
    </w:lvl>
    <w:lvl w:ilvl="5" w:tplc="1E423394">
      <w:numFmt w:val="bullet"/>
      <w:lvlText w:val="•"/>
      <w:lvlJc w:val="left"/>
      <w:pPr>
        <w:ind w:left="3135" w:hanging="226"/>
      </w:pPr>
      <w:rPr>
        <w:rFonts w:hint="default"/>
        <w:lang w:val="en-US" w:eastAsia="en-US" w:bidi="ar-SA"/>
      </w:rPr>
    </w:lvl>
    <w:lvl w:ilvl="6" w:tplc="0E9273FC">
      <w:numFmt w:val="bullet"/>
      <w:lvlText w:val="•"/>
      <w:lvlJc w:val="left"/>
      <w:pPr>
        <w:ind w:left="3694" w:hanging="226"/>
      </w:pPr>
      <w:rPr>
        <w:rFonts w:hint="default"/>
        <w:lang w:val="en-US" w:eastAsia="en-US" w:bidi="ar-SA"/>
      </w:rPr>
    </w:lvl>
    <w:lvl w:ilvl="7" w:tplc="1E482416">
      <w:numFmt w:val="bullet"/>
      <w:lvlText w:val="•"/>
      <w:lvlJc w:val="left"/>
      <w:pPr>
        <w:ind w:left="4253" w:hanging="226"/>
      </w:pPr>
      <w:rPr>
        <w:rFonts w:hint="default"/>
        <w:lang w:val="en-US" w:eastAsia="en-US" w:bidi="ar-SA"/>
      </w:rPr>
    </w:lvl>
    <w:lvl w:ilvl="8" w:tplc="DC867A06">
      <w:numFmt w:val="bullet"/>
      <w:lvlText w:val="•"/>
      <w:lvlJc w:val="left"/>
      <w:pPr>
        <w:ind w:left="4812" w:hanging="226"/>
      </w:pPr>
      <w:rPr>
        <w:rFonts w:hint="default"/>
        <w:lang w:val="en-US" w:eastAsia="en-US" w:bidi="ar-SA"/>
      </w:rPr>
    </w:lvl>
  </w:abstractNum>
  <w:abstractNum w:abstractNumId="5" w15:restartNumberingAfterBreak="0">
    <w:nsid w:val="18F2346D"/>
    <w:multiLevelType w:val="hybridMultilevel"/>
    <w:tmpl w:val="FFFFFFFF"/>
    <w:lvl w:ilvl="0" w:tplc="D5DCFAB4">
      <w:start w:val="1"/>
      <w:numFmt w:val="decimal"/>
      <w:lvlText w:val="%1."/>
      <w:lvlJc w:val="left"/>
      <w:pPr>
        <w:ind w:left="331" w:hanging="226"/>
      </w:pPr>
      <w:rPr>
        <w:rFonts w:ascii="Arial MT" w:eastAsia="Arial MT" w:hAnsi="Arial MT" w:cs="Arial MT" w:hint="default"/>
        <w:b w:val="0"/>
        <w:bCs w:val="0"/>
        <w:i w:val="0"/>
        <w:iCs w:val="0"/>
        <w:spacing w:val="-2"/>
        <w:w w:val="89"/>
        <w:sz w:val="20"/>
        <w:szCs w:val="20"/>
        <w:lang w:val="en-US" w:eastAsia="en-US" w:bidi="ar-SA"/>
      </w:rPr>
    </w:lvl>
    <w:lvl w:ilvl="1" w:tplc="4D4E06E4">
      <w:numFmt w:val="bullet"/>
      <w:lvlText w:val="•"/>
      <w:lvlJc w:val="left"/>
      <w:pPr>
        <w:ind w:left="899" w:hanging="226"/>
      </w:pPr>
      <w:rPr>
        <w:rFonts w:hint="default"/>
        <w:lang w:val="en-US" w:eastAsia="en-US" w:bidi="ar-SA"/>
      </w:rPr>
    </w:lvl>
    <w:lvl w:ilvl="2" w:tplc="9BBE4E8A">
      <w:numFmt w:val="bullet"/>
      <w:lvlText w:val="•"/>
      <w:lvlJc w:val="left"/>
      <w:pPr>
        <w:ind w:left="1458" w:hanging="226"/>
      </w:pPr>
      <w:rPr>
        <w:rFonts w:hint="default"/>
        <w:lang w:val="en-US" w:eastAsia="en-US" w:bidi="ar-SA"/>
      </w:rPr>
    </w:lvl>
    <w:lvl w:ilvl="3" w:tplc="7756B97C">
      <w:numFmt w:val="bullet"/>
      <w:lvlText w:val="•"/>
      <w:lvlJc w:val="left"/>
      <w:pPr>
        <w:ind w:left="2017" w:hanging="226"/>
      </w:pPr>
      <w:rPr>
        <w:rFonts w:hint="default"/>
        <w:lang w:val="en-US" w:eastAsia="en-US" w:bidi="ar-SA"/>
      </w:rPr>
    </w:lvl>
    <w:lvl w:ilvl="4" w:tplc="82CEBD44">
      <w:numFmt w:val="bullet"/>
      <w:lvlText w:val="•"/>
      <w:lvlJc w:val="left"/>
      <w:pPr>
        <w:ind w:left="2576" w:hanging="226"/>
      </w:pPr>
      <w:rPr>
        <w:rFonts w:hint="default"/>
        <w:lang w:val="en-US" w:eastAsia="en-US" w:bidi="ar-SA"/>
      </w:rPr>
    </w:lvl>
    <w:lvl w:ilvl="5" w:tplc="930008F0">
      <w:numFmt w:val="bullet"/>
      <w:lvlText w:val="•"/>
      <w:lvlJc w:val="left"/>
      <w:pPr>
        <w:ind w:left="3135" w:hanging="226"/>
      </w:pPr>
      <w:rPr>
        <w:rFonts w:hint="default"/>
        <w:lang w:val="en-US" w:eastAsia="en-US" w:bidi="ar-SA"/>
      </w:rPr>
    </w:lvl>
    <w:lvl w:ilvl="6" w:tplc="35B607A4">
      <w:numFmt w:val="bullet"/>
      <w:lvlText w:val="•"/>
      <w:lvlJc w:val="left"/>
      <w:pPr>
        <w:ind w:left="3694" w:hanging="226"/>
      </w:pPr>
      <w:rPr>
        <w:rFonts w:hint="default"/>
        <w:lang w:val="en-US" w:eastAsia="en-US" w:bidi="ar-SA"/>
      </w:rPr>
    </w:lvl>
    <w:lvl w:ilvl="7" w:tplc="89146224">
      <w:numFmt w:val="bullet"/>
      <w:lvlText w:val="•"/>
      <w:lvlJc w:val="left"/>
      <w:pPr>
        <w:ind w:left="4253" w:hanging="226"/>
      </w:pPr>
      <w:rPr>
        <w:rFonts w:hint="default"/>
        <w:lang w:val="en-US" w:eastAsia="en-US" w:bidi="ar-SA"/>
      </w:rPr>
    </w:lvl>
    <w:lvl w:ilvl="8" w:tplc="541407C4">
      <w:numFmt w:val="bullet"/>
      <w:lvlText w:val="•"/>
      <w:lvlJc w:val="left"/>
      <w:pPr>
        <w:ind w:left="4812" w:hanging="226"/>
      </w:pPr>
      <w:rPr>
        <w:rFonts w:hint="default"/>
        <w:lang w:val="en-US" w:eastAsia="en-US" w:bidi="ar-SA"/>
      </w:rPr>
    </w:lvl>
  </w:abstractNum>
  <w:abstractNum w:abstractNumId="6" w15:restartNumberingAfterBreak="0">
    <w:nsid w:val="1A240E01"/>
    <w:multiLevelType w:val="hybridMultilevel"/>
    <w:tmpl w:val="FFFFFFFF"/>
    <w:lvl w:ilvl="0" w:tplc="D1A40D26">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B4A8420E">
      <w:numFmt w:val="bullet"/>
      <w:lvlText w:val="•"/>
      <w:lvlJc w:val="left"/>
      <w:pPr>
        <w:ind w:left="2265" w:hanging="361"/>
      </w:pPr>
      <w:rPr>
        <w:rFonts w:hint="default"/>
        <w:lang w:val="en-US" w:eastAsia="en-US" w:bidi="ar-SA"/>
      </w:rPr>
    </w:lvl>
    <w:lvl w:ilvl="2" w:tplc="8EBAE44C">
      <w:numFmt w:val="bullet"/>
      <w:lvlText w:val="•"/>
      <w:lvlJc w:val="left"/>
      <w:pPr>
        <w:ind w:left="3211" w:hanging="361"/>
      </w:pPr>
      <w:rPr>
        <w:rFonts w:hint="default"/>
        <w:lang w:val="en-US" w:eastAsia="en-US" w:bidi="ar-SA"/>
      </w:rPr>
    </w:lvl>
    <w:lvl w:ilvl="3" w:tplc="D78CBC92">
      <w:numFmt w:val="bullet"/>
      <w:lvlText w:val="•"/>
      <w:lvlJc w:val="left"/>
      <w:pPr>
        <w:ind w:left="4156" w:hanging="361"/>
      </w:pPr>
      <w:rPr>
        <w:rFonts w:hint="default"/>
        <w:lang w:val="en-US" w:eastAsia="en-US" w:bidi="ar-SA"/>
      </w:rPr>
    </w:lvl>
    <w:lvl w:ilvl="4" w:tplc="A7E0EAF2">
      <w:numFmt w:val="bullet"/>
      <w:lvlText w:val="•"/>
      <w:lvlJc w:val="left"/>
      <w:pPr>
        <w:ind w:left="5102" w:hanging="361"/>
      </w:pPr>
      <w:rPr>
        <w:rFonts w:hint="default"/>
        <w:lang w:val="en-US" w:eastAsia="en-US" w:bidi="ar-SA"/>
      </w:rPr>
    </w:lvl>
    <w:lvl w:ilvl="5" w:tplc="D018AB6E">
      <w:numFmt w:val="bullet"/>
      <w:lvlText w:val="•"/>
      <w:lvlJc w:val="left"/>
      <w:pPr>
        <w:ind w:left="6047" w:hanging="361"/>
      </w:pPr>
      <w:rPr>
        <w:rFonts w:hint="default"/>
        <w:lang w:val="en-US" w:eastAsia="en-US" w:bidi="ar-SA"/>
      </w:rPr>
    </w:lvl>
    <w:lvl w:ilvl="6" w:tplc="1C1A72DE">
      <w:numFmt w:val="bullet"/>
      <w:lvlText w:val="•"/>
      <w:lvlJc w:val="left"/>
      <w:pPr>
        <w:ind w:left="6993" w:hanging="361"/>
      </w:pPr>
      <w:rPr>
        <w:rFonts w:hint="default"/>
        <w:lang w:val="en-US" w:eastAsia="en-US" w:bidi="ar-SA"/>
      </w:rPr>
    </w:lvl>
    <w:lvl w:ilvl="7" w:tplc="244AB0B8">
      <w:numFmt w:val="bullet"/>
      <w:lvlText w:val="•"/>
      <w:lvlJc w:val="left"/>
      <w:pPr>
        <w:ind w:left="7939" w:hanging="361"/>
      </w:pPr>
      <w:rPr>
        <w:rFonts w:hint="default"/>
        <w:lang w:val="en-US" w:eastAsia="en-US" w:bidi="ar-SA"/>
      </w:rPr>
    </w:lvl>
    <w:lvl w:ilvl="8" w:tplc="263413CA">
      <w:numFmt w:val="bullet"/>
      <w:lvlText w:val="•"/>
      <w:lvlJc w:val="left"/>
      <w:pPr>
        <w:ind w:left="8884" w:hanging="361"/>
      </w:pPr>
      <w:rPr>
        <w:rFonts w:hint="default"/>
        <w:lang w:val="en-US" w:eastAsia="en-US" w:bidi="ar-SA"/>
      </w:rPr>
    </w:lvl>
  </w:abstractNum>
  <w:abstractNum w:abstractNumId="7" w15:restartNumberingAfterBreak="0">
    <w:nsid w:val="1AFC6058"/>
    <w:multiLevelType w:val="hybridMultilevel"/>
    <w:tmpl w:val="FFFFFFFF"/>
    <w:lvl w:ilvl="0" w:tplc="C84EF290">
      <w:start w:val="1"/>
      <w:numFmt w:val="decimal"/>
      <w:lvlText w:val="%1."/>
      <w:lvlJc w:val="left"/>
      <w:pPr>
        <w:ind w:left="273" w:hanging="168"/>
      </w:pPr>
      <w:rPr>
        <w:rFonts w:ascii="Arial MT" w:eastAsia="Arial MT" w:hAnsi="Arial MT" w:cs="Arial MT" w:hint="default"/>
        <w:b w:val="0"/>
        <w:bCs w:val="0"/>
        <w:i w:val="0"/>
        <w:iCs w:val="0"/>
        <w:spacing w:val="-2"/>
        <w:w w:val="99"/>
        <w:sz w:val="18"/>
        <w:szCs w:val="18"/>
        <w:lang w:val="en-US" w:eastAsia="en-US" w:bidi="ar-SA"/>
      </w:rPr>
    </w:lvl>
    <w:lvl w:ilvl="1" w:tplc="1A4AE2AA">
      <w:numFmt w:val="bullet"/>
      <w:lvlText w:val="•"/>
      <w:lvlJc w:val="left"/>
      <w:pPr>
        <w:ind w:left="845" w:hanging="168"/>
      </w:pPr>
      <w:rPr>
        <w:rFonts w:hint="default"/>
        <w:lang w:val="en-US" w:eastAsia="en-US" w:bidi="ar-SA"/>
      </w:rPr>
    </w:lvl>
    <w:lvl w:ilvl="2" w:tplc="1338AEDA">
      <w:numFmt w:val="bullet"/>
      <w:lvlText w:val="•"/>
      <w:lvlJc w:val="left"/>
      <w:pPr>
        <w:ind w:left="1410" w:hanging="168"/>
      </w:pPr>
      <w:rPr>
        <w:rFonts w:hint="default"/>
        <w:lang w:val="en-US" w:eastAsia="en-US" w:bidi="ar-SA"/>
      </w:rPr>
    </w:lvl>
    <w:lvl w:ilvl="3" w:tplc="806C1FE2">
      <w:numFmt w:val="bullet"/>
      <w:lvlText w:val="•"/>
      <w:lvlJc w:val="left"/>
      <w:pPr>
        <w:ind w:left="1975" w:hanging="168"/>
      </w:pPr>
      <w:rPr>
        <w:rFonts w:hint="default"/>
        <w:lang w:val="en-US" w:eastAsia="en-US" w:bidi="ar-SA"/>
      </w:rPr>
    </w:lvl>
    <w:lvl w:ilvl="4" w:tplc="9E60576A">
      <w:numFmt w:val="bullet"/>
      <w:lvlText w:val="•"/>
      <w:lvlJc w:val="left"/>
      <w:pPr>
        <w:ind w:left="2540" w:hanging="168"/>
      </w:pPr>
      <w:rPr>
        <w:rFonts w:hint="default"/>
        <w:lang w:val="en-US" w:eastAsia="en-US" w:bidi="ar-SA"/>
      </w:rPr>
    </w:lvl>
    <w:lvl w:ilvl="5" w:tplc="0E36A1AE">
      <w:numFmt w:val="bullet"/>
      <w:lvlText w:val="•"/>
      <w:lvlJc w:val="left"/>
      <w:pPr>
        <w:ind w:left="3105" w:hanging="168"/>
      </w:pPr>
      <w:rPr>
        <w:rFonts w:hint="default"/>
        <w:lang w:val="en-US" w:eastAsia="en-US" w:bidi="ar-SA"/>
      </w:rPr>
    </w:lvl>
    <w:lvl w:ilvl="6" w:tplc="1136926E">
      <w:numFmt w:val="bullet"/>
      <w:lvlText w:val="•"/>
      <w:lvlJc w:val="left"/>
      <w:pPr>
        <w:ind w:left="3670" w:hanging="168"/>
      </w:pPr>
      <w:rPr>
        <w:rFonts w:hint="default"/>
        <w:lang w:val="en-US" w:eastAsia="en-US" w:bidi="ar-SA"/>
      </w:rPr>
    </w:lvl>
    <w:lvl w:ilvl="7" w:tplc="FC4A60F0">
      <w:numFmt w:val="bullet"/>
      <w:lvlText w:val="•"/>
      <w:lvlJc w:val="left"/>
      <w:pPr>
        <w:ind w:left="4235" w:hanging="168"/>
      </w:pPr>
      <w:rPr>
        <w:rFonts w:hint="default"/>
        <w:lang w:val="en-US" w:eastAsia="en-US" w:bidi="ar-SA"/>
      </w:rPr>
    </w:lvl>
    <w:lvl w:ilvl="8" w:tplc="48823A06">
      <w:numFmt w:val="bullet"/>
      <w:lvlText w:val="•"/>
      <w:lvlJc w:val="left"/>
      <w:pPr>
        <w:ind w:left="4800" w:hanging="168"/>
      </w:pPr>
      <w:rPr>
        <w:rFonts w:hint="default"/>
        <w:lang w:val="en-US" w:eastAsia="en-US" w:bidi="ar-SA"/>
      </w:rPr>
    </w:lvl>
  </w:abstractNum>
  <w:abstractNum w:abstractNumId="8" w15:restartNumberingAfterBreak="0">
    <w:nsid w:val="1CE95C16"/>
    <w:multiLevelType w:val="hybridMultilevel"/>
    <w:tmpl w:val="FFFFFFFF"/>
    <w:lvl w:ilvl="0" w:tplc="21AE5FB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5A01456">
      <w:numFmt w:val="bullet"/>
      <w:lvlText w:val="•"/>
      <w:lvlJc w:val="left"/>
      <w:pPr>
        <w:ind w:left="899" w:hanging="226"/>
      </w:pPr>
      <w:rPr>
        <w:rFonts w:hint="default"/>
        <w:lang w:val="en-US" w:eastAsia="en-US" w:bidi="ar-SA"/>
      </w:rPr>
    </w:lvl>
    <w:lvl w:ilvl="2" w:tplc="9CCE0608">
      <w:numFmt w:val="bullet"/>
      <w:lvlText w:val="•"/>
      <w:lvlJc w:val="left"/>
      <w:pPr>
        <w:ind w:left="1458" w:hanging="226"/>
      </w:pPr>
      <w:rPr>
        <w:rFonts w:hint="default"/>
        <w:lang w:val="en-US" w:eastAsia="en-US" w:bidi="ar-SA"/>
      </w:rPr>
    </w:lvl>
    <w:lvl w:ilvl="3" w:tplc="E4BE03C8">
      <w:numFmt w:val="bullet"/>
      <w:lvlText w:val="•"/>
      <w:lvlJc w:val="left"/>
      <w:pPr>
        <w:ind w:left="2017" w:hanging="226"/>
      </w:pPr>
      <w:rPr>
        <w:rFonts w:hint="default"/>
        <w:lang w:val="en-US" w:eastAsia="en-US" w:bidi="ar-SA"/>
      </w:rPr>
    </w:lvl>
    <w:lvl w:ilvl="4" w:tplc="711E1B14">
      <w:numFmt w:val="bullet"/>
      <w:lvlText w:val="•"/>
      <w:lvlJc w:val="left"/>
      <w:pPr>
        <w:ind w:left="2576" w:hanging="226"/>
      </w:pPr>
      <w:rPr>
        <w:rFonts w:hint="default"/>
        <w:lang w:val="en-US" w:eastAsia="en-US" w:bidi="ar-SA"/>
      </w:rPr>
    </w:lvl>
    <w:lvl w:ilvl="5" w:tplc="1E10CADE">
      <w:numFmt w:val="bullet"/>
      <w:lvlText w:val="•"/>
      <w:lvlJc w:val="left"/>
      <w:pPr>
        <w:ind w:left="3135" w:hanging="226"/>
      </w:pPr>
      <w:rPr>
        <w:rFonts w:hint="default"/>
        <w:lang w:val="en-US" w:eastAsia="en-US" w:bidi="ar-SA"/>
      </w:rPr>
    </w:lvl>
    <w:lvl w:ilvl="6" w:tplc="53822C7C">
      <w:numFmt w:val="bullet"/>
      <w:lvlText w:val="•"/>
      <w:lvlJc w:val="left"/>
      <w:pPr>
        <w:ind w:left="3694" w:hanging="226"/>
      </w:pPr>
      <w:rPr>
        <w:rFonts w:hint="default"/>
        <w:lang w:val="en-US" w:eastAsia="en-US" w:bidi="ar-SA"/>
      </w:rPr>
    </w:lvl>
    <w:lvl w:ilvl="7" w:tplc="1316A152">
      <w:numFmt w:val="bullet"/>
      <w:lvlText w:val="•"/>
      <w:lvlJc w:val="left"/>
      <w:pPr>
        <w:ind w:left="4253" w:hanging="226"/>
      </w:pPr>
      <w:rPr>
        <w:rFonts w:hint="default"/>
        <w:lang w:val="en-US" w:eastAsia="en-US" w:bidi="ar-SA"/>
      </w:rPr>
    </w:lvl>
    <w:lvl w:ilvl="8" w:tplc="73AE595E">
      <w:numFmt w:val="bullet"/>
      <w:lvlText w:val="•"/>
      <w:lvlJc w:val="left"/>
      <w:pPr>
        <w:ind w:left="4812" w:hanging="226"/>
      </w:pPr>
      <w:rPr>
        <w:rFonts w:hint="default"/>
        <w:lang w:val="en-US" w:eastAsia="en-US" w:bidi="ar-SA"/>
      </w:rPr>
    </w:lvl>
  </w:abstractNum>
  <w:abstractNum w:abstractNumId="9" w15:restartNumberingAfterBreak="0">
    <w:nsid w:val="1CEA0287"/>
    <w:multiLevelType w:val="hybridMultilevel"/>
    <w:tmpl w:val="FFFFFFFF"/>
    <w:lvl w:ilvl="0" w:tplc="53A65EB4">
      <w:start w:val="1"/>
      <w:numFmt w:val="decimal"/>
      <w:lvlText w:val="%1."/>
      <w:lvlJc w:val="left"/>
      <w:pPr>
        <w:ind w:left="335" w:hanging="226"/>
      </w:pPr>
      <w:rPr>
        <w:rFonts w:ascii="Arial MT" w:eastAsia="Arial MT" w:hAnsi="Arial MT" w:cs="Arial MT" w:hint="default"/>
        <w:b w:val="0"/>
        <w:bCs w:val="0"/>
        <w:i w:val="0"/>
        <w:iCs w:val="0"/>
        <w:spacing w:val="-2"/>
        <w:w w:val="100"/>
        <w:sz w:val="20"/>
        <w:szCs w:val="20"/>
        <w:lang w:val="en-US" w:eastAsia="en-US" w:bidi="ar-SA"/>
      </w:rPr>
    </w:lvl>
    <w:lvl w:ilvl="1" w:tplc="BDA4B916">
      <w:numFmt w:val="bullet"/>
      <w:lvlText w:val="•"/>
      <w:lvlJc w:val="left"/>
      <w:pPr>
        <w:ind w:left="878" w:hanging="226"/>
      </w:pPr>
      <w:rPr>
        <w:rFonts w:hint="default"/>
        <w:lang w:val="en-US" w:eastAsia="en-US" w:bidi="ar-SA"/>
      </w:rPr>
    </w:lvl>
    <w:lvl w:ilvl="2" w:tplc="F3580A1A">
      <w:numFmt w:val="bullet"/>
      <w:lvlText w:val="•"/>
      <w:lvlJc w:val="left"/>
      <w:pPr>
        <w:ind w:left="1417" w:hanging="226"/>
      </w:pPr>
      <w:rPr>
        <w:rFonts w:hint="default"/>
        <w:lang w:val="en-US" w:eastAsia="en-US" w:bidi="ar-SA"/>
      </w:rPr>
    </w:lvl>
    <w:lvl w:ilvl="3" w:tplc="DBC81666">
      <w:numFmt w:val="bullet"/>
      <w:lvlText w:val="•"/>
      <w:lvlJc w:val="left"/>
      <w:pPr>
        <w:ind w:left="1956" w:hanging="226"/>
      </w:pPr>
      <w:rPr>
        <w:rFonts w:hint="default"/>
        <w:lang w:val="en-US" w:eastAsia="en-US" w:bidi="ar-SA"/>
      </w:rPr>
    </w:lvl>
    <w:lvl w:ilvl="4" w:tplc="A4D02B96">
      <w:numFmt w:val="bullet"/>
      <w:lvlText w:val="•"/>
      <w:lvlJc w:val="left"/>
      <w:pPr>
        <w:ind w:left="2495" w:hanging="226"/>
      </w:pPr>
      <w:rPr>
        <w:rFonts w:hint="default"/>
        <w:lang w:val="en-US" w:eastAsia="en-US" w:bidi="ar-SA"/>
      </w:rPr>
    </w:lvl>
    <w:lvl w:ilvl="5" w:tplc="75C45466">
      <w:numFmt w:val="bullet"/>
      <w:lvlText w:val="•"/>
      <w:lvlJc w:val="left"/>
      <w:pPr>
        <w:ind w:left="3034" w:hanging="226"/>
      </w:pPr>
      <w:rPr>
        <w:rFonts w:hint="default"/>
        <w:lang w:val="en-US" w:eastAsia="en-US" w:bidi="ar-SA"/>
      </w:rPr>
    </w:lvl>
    <w:lvl w:ilvl="6" w:tplc="5016F58C">
      <w:numFmt w:val="bullet"/>
      <w:lvlText w:val="•"/>
      <w:lvlJc w:val="left"/>
      <w:pPr>
        <w:ind w:left="3572" w:hanging="226"/>
      </w:pPr>
      <w:rPr>
        <w:rFonts w:hint="default"/>
        <w:lang w:val="en-US" w:eastAsia="en-US" w:bidi="ar-SA"/>
      </w:rPr>
    </w:lvl>
    <w:lvl w:ilvl="7" w:tplc="91D4EDFC">
      <w:numFmt w:val="bullet"/>
      <w:lvlText w:val="•"/>
      <w:lvlJc w:val="left"/>
      <w:pPr>
        <w:ind w:left="4111" w:hanging="226"/>
      </w:pPr>
      <w:rPr>
        <w:rFonts w:hint="default"/>
        <w:lang w:val="en-US" w:eastAsia="en-US" w:bidi="ar-SA"/>
      </w:rPr>
    </w:lvl>
    <w:lvl w:ilvl="8" w:tplc="A0CADBDC">
      <w:numFmt w:val="bullet"/>
      <w:lvlText w:val="•"/>
      <w:lvlJc w:val="left"/>
      <w:pPr>
        <w:ind w:left="4650" w:hanging="226"/>
      </w:pPr>
      <w:rPr>
        <w:rFonts w:hint="default"/>
        <w:lang w:val="en-US" w:eastAsia="en-US" w:bidi="ar-SA"/>
      </w:rPr>
    </w:lvl>
  </w:abstractNum>
  <w:abstractNum w:abstractNumId="10" w15:restartNumberingAfterBreak="0">
    <w:nsid w:val="22537306"/>
    <w:multiLevelType w:val="hybridMultilevel"/>
    <w:tmpl w:val="FFFFFFFF"/>
    <w:lvl w:ilvl="0" w:tplc="F0C8D1C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05077A4">
      <w:numFmt w:val="bullet"/>
      <w:lvlText w:val="•"/>
      <w:lvlJc w:val="left"/>
      <w:pPr>
        <w:ind w:left="899" w:hanging="226"/>
      </w:pPr>
      <w:rPr>
        <w:rFonts w:hint="default"/>
        <w:lang w:val="en-US" w:eastAsia="en-US" w:bidi="ar-SA"/>
      </w:rPr>
    </w:lvl>
    <w:lvl w:ilvl="2" w:tplc="444EF712">
      <w:numFmt w:val="bullet"/>
      <w:lvlText w:val="•"/>
      <w:lvlJc w:val="left"/>
      <w:pPr>
        <w:ind w:left="1458" w:hanging="226"/>
      </w:pPr>
      <w:rPr>
        <w:rFonts w:hint="default"/>
        <w:lang w:val="en-US" w:eastAsia="en-US" w:bidi="ar-SA"/>
      </w:rPr>
    </w:lvl>
    <w:lvl w:ilvl="3" w:tplc="1CCC382C">
      <w:numFmt w:val="bullet"/>
      <w:lvlText w:val="•"/>
      <w:lvlJc w:val="left"/>
      <w:pPr>
        <w:ind w:left="2017" w:hanging="226"/>
      </w:pPr>
      <w:rPr>
        <w:rFonts w:hint="default"/>
        <w:lang w:val="en-US" w:eastAsia="en-US" w:bidi="ar-SA"/>
      </w:rPr>
    </w:lvl>
    <w:lvl w:ilvl="4" w:tplc="540831BE">
      <w:numFmt w:val="bullet"/>
      <w:lvlText w:val="•"/>
      <w:lvlJc w:val="left"/>
      <w:pPr>
        <w:ind w:left="2576" w:hanging="226"/>
      </w:pPr>
      <w:rPr>
        <w:rFonts w:hint="default"/>
        <w:lang w:val="en-US" w:eastAsia="en-US" w:bidi="ar-SA"/>
      </w:rPr>
    </w:lvl>
    <w:lvl w:ilvl="5" w:tplc="BE568458">
      <w:numFmt w:val="bullet"/>
      <w:lvlText w:val="•"/>
      <w:lvlJc w:val="left"/>
      <w:pPr>
        <w:ind w:left="3135" w:hanging="226"/>
      </w:pPr>
      <w:rPr>
        <w:rFonts w:hint="default"/>
        <w:lang w:val="en-US" w:eastAsia="en-US" w:bidi="ar-SA"/>
      </w:rPr>
    </w:lvl>
    <w:lvl w:ilvl="6" w:tplc="8C5AE070">
      <w:numFmt w:val="bullet"/>
      <w:lvlText w:val="•"/>
      <w:lvlJc w:val="left"/>
      <w:pPr>
        <w:ind w:left="3694" w:hanging="226"/>
      </w:pPr>
      <w:rPr>
        <w:rFonts w:hint="default"/>
        <w:lang w:val="en-US" w:eastAsia="en-US" w:bidi="ar-SA"/>
      </w:rPr>
    </w:lvl>
    <w:lvl w:ilvl="7" w:tplc="B6A8CCB4">
      <w:numFmt w:val="bullet"/>
      <w:lvlText w:val="•"/>
      <w:lvlJc w:val="left"/>
      <w:pPr>
        <w:ind w:left="4253" w:hanging="226"/>
      </w:pPr>
      <w:rPr>
        <w:rFonts w:hint="default"/>
        <w:lang w:val="en-US" w:eastAsia="en-US" w:bidi="ar-SA"/>
      </w:rPr>
    </w:lvl>
    <w:lvl w:ilvl="8" w:tplc="ACCCC094">
      <w:numFmt w:val="bullet"/>
      <w:lvlText w:val="•"/>
      <w:lvlJc w:val="left"/>
      <w:pPr>
        <w:ind w:left="4812" w:hanging="226"/>
      </w:pPr>
      <w:rPr>
        <w:rFonts w:hint="default"/>
        <w:lang w:val="en-US" w:eastAsia="en-US" w:bidi="ar-SA"/>
      </w:rPr>
    </w:lvl>
  </w:abstractNum>
  <w:abstractNum w:abstractNumId="11" w15:restartNumberingAfterBreak="0">
    <w:nsid w:val="26275DB7"/>
    <w:multiLevelType w:val="hybridMultilevel"/>
    <w:tmpl w:val="FFFFFFFF"/>
    <w:lvl w:ilvl="0" w:tplc="EA100450">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DF7ACC44">
      <w:numFmt w:val="bullet"/>
      <w:lvlText w:val="•"/>
      <w:lvlJc w:val="left"/>
      <w:pPr>
        <w:ind w:left="1004" w:hanging="360"/>
      </w:pPr>
      <w:rPr>
        <w:rFonts w:hint="default"/>
        <w:lang w:val="en-US" w:eastAsia="en-US" w:bidi="ar-SA"/>
      </w:rPr>
    </w:lvl>
    <w:lvl w:ilvl="2" w:tplc="059A22B6">
      <w:numFmt w:val="bullet"/>
      <w:lvlText w:val="•"/>
      <w:lvlJc w:val="left"/>
      <w:pPr>
        <w:ind w:left="1529" w:hanging="360"/>
      </w:pPr>
      <w:rPr>
        <w:rFonts w:hint="default"/>
        <w:lang w:val="en-US" w:eastAsia="en-US" w:bidi="ar-SA"/>
      </w:rPr>
    </w:lvl>
    <w:lvl w:ilvl="3" w:tplc="28D4A3F4">
      <w:numFmt w:val="bullet"/>
      <w:lvlText w:val="•"/>
      <w:lvlJc w:val="left"/>
      <w:pPr>
        <w:ind w:left="2054" w:hanging="360"/>
      </w:pPr>
      <w:rPr>
        <w:rFonts w:hint="default"/>
        <w:lang w:val="en-US" w:eastAsia="en-US" w:bidi="ar-SA"/>
      </w:rPr>
    </w:lvl>
    <w:lvl w:ilvl="4" w:tplc="60AAF1FC">
      <w:numFmt w:val="bullet"/>
      <w:lvlText w:val="•"/>
      <w:lvlJc w:val="left"/>
      <w:pPr>
        <w:ind w:left="2579" w:hanging="360"/>
      </w:pPr>
      <w:rPr>
        <w:rFonts w:hint="default"/>
        <w:lang w:val="en-US" w:eastAsia="en-US" w:bidi="ar-SA"/>
      </w:rPr>
    </w:lvl>
    <w:lvl w:ilvl="5" w:tplc="0B32BD3C">
      <w:numFmt w:val="bullet"/>
      <w:lvlText w:val="•"/>
      <w:lvlJc w:val="left"/>
      <w:pPr>
        <w:ind w:left="3104" w:hanging="360"/>
      </w:pPr>
      <w:rPr>
        <w:rFonts w:hint="default"/>
        <w:lang w:val="en-US" w:eastAsia="en-US" w:bidi="ar-SA"/>
      </w:rPr>
    </w:lvl>
    <w:lvl w:ilvl="6" w:tplc="18829B54">
      <w:numFmt w:val="bullet"/>
      <w:lvlText w:val="•"/>
      <w:lvlJc w:val="left"/>
      <w:pPr>
        <w:ind w:left="3628" w:hanging="360"/>
      </w:pPr>
      <w:rPr>
        <w:rFonts w:hint="default"/>
        <w:lang w:val="en-US" w:eastAsia="en-US" w:bidi="ar-SA"/>
      </w:rPr>
    </w:lvl>
    <w:lvl w:ilvl="7" w:tplc="9020A7CA">
      <w:numFmt w:val="bullet"/>
      <w:lvlText w:val="•"/>
      <w:lvlJc w:val="left"/>
      <w:pPr>
        <w:ind w:left="4153" w:hanging="360"/>
      </w:pPr>
      <w:rPr>
        <w:rFonts w:hint="default"/>
        <w:lang w:val="en-US" w:eastAsia="en-US" w:bidi="ar-SA"/>
      </w:rPr>
    </w:lvl>
    <w:lvl w:ilvl="8" w:tplc="75C8D73A">
      <w:numFmt w:val="bullet"/>
      <w:lvlText w:val="•"/>
      <w:lvlJc w:val="left"/>
      <w:pPr>
        <w:ind w:left="4678" w:hanging="360"/>
      </w:pPr>
      <w:rPr>
        <w:rFonts w:hint="default"/>
        <w:lang w:val="en-US" w:eastAsia="en-US" w:bidi="ar-SA"/>
      </w:rPr>
    </w:lvl>
  </w:abstractNum>
  <w:abstractNum w:abstractNumId="12" w15:restartNumberingAfterBreak="0">
    <w:nsid w:val="27AF27B1"/>
    <w:multiLevelType w:val="hybridMultilevel"/>
    <w:tmpl w:val="FFFFFFFF"/>
    <w:lvl w:ilvl="0" w:tplc="D22ED10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B56EE2C">
      <w:numFmt w:val="bullet"/>
      <w:lvlText w:val="•"/>
      <w:lvlJc w:val="left"/>
      <w:pPr>
        <w:ind w:left="899" w:hanging="226"/>
      </w:pPr>
      <w:rPr>
        <w:rFonts w:hint="default"/>
        <w:lang w:val="en-US" w:eastAsia="en-US" w:bidi="ar-SA"/>
      </w:rPr>
    </w:lvl>
    <w:lvl w:ilvl="2" w:tplc="D3D40D40">
      <w:numFmt w:val="bullet"/>
      <w:lvlText w:val="•"/>
      <w:lvlJc w:val="left"/>
      <w:pPr>
        <w:ind w:left="1458" w:hanging="226"/>
      </w:pPr>
      <w:rPr>
        <w:rFonts w:hint="default"/>
        <w:lang w:val="en-US" w:eastAsia="en-US" w:bidi="ar-SA"/>
      </w:rPr>
    </w:lvl>
    <w:lvl w:ilvl="3" w:tplc="C8BA2116">
      <w:numFmt w:val="bullet"/>
      <w:lvlText w:val="•"/>
      <w:lvlJc w:val="left"/>
      <w:pPr>
        <w:ind w:left="2017" w:hanging="226"/>
      </w:pPr>
      <w:rPr>
        <w:rFonts w:hint="default"/>
        <w:lang w:val="en-US" w:eastAsia="en-US" w:bidi="ar-SA"/>
      </w:rPr>
    </w:lvl>
    <w:lvl w:ilvl="4" w:tplc="B46C45D4">
      <w:numFmt w:val="bullet"/>
      <w:lvlText w:val="•"/>
      <w:lvlJc w:val="left"/>
      <w:pPr>
        <w:ind w:left="2576" w:hanging="226"/>
      </w:pPr>
      <w:rPr>
        <w:rFonts w:hint="default"/>
        <w:lang w:val="en-US" w:eastAsia="en-US" w:bidi="ar-SA"/>
      </w:rPr>
    </w:lvl>
    <w:lvl w:ilvl="5" w:tplc="229E6D2A">
      <w:numFmt w:val="bullet"/>
      <w:lvlText w:val="•"/>
      <w:lvlJc w:val="left"/>
      <w:pPr>
        <w:ind w:left="3135" w:hanging="226"/>
      </w:pPr>
      <w:rPr>
        <w:rFonts w:hint="default"/>
        <w:lang w:val="en-US" w:eastAsia="en-US" w:bidi="ar-SA"/>
      </w:rPr>
    </w:lvl>
    <w:lvl w:ilvl="6" w:tplc="447C9B5C">
      <w:numFmt w:val="bullet"/>
      <w:lvlText w:val="•"/>
      <w:lvlJc w:val="left"/>
      <w:pPr>
        <w:ind w:left="3694" w:hanging="226"/>
      </w:pPr>
      <w:rPr>
        <w:rFonts w:hint="default"/>
        <w:lang w:val="en-US" w:eastAsia="en-US" w:bidi="ar-SA"/>
      </w:rPr>
    </w:lvl>
    <w:lvl w:ilvl="7" w:tplc="9E081C1E">
      <w:numFmt w:val="bullet"/>
      <w:lvlText w:val="•"/>
      <w:lvlJc w:val="left"/>
      <w:pPr>
        <w:ind w:left="4253" w:hanging="226"/>
      </w:pPr>
      <w:rPr>
        <w:rFonts w:hint="default"/>
        <w:lang w:val="en-US" w:eastAsia="en-US" w:bidi="ar-SA"/>
      </w:rPr>
    </w:lvl>
    <w:lvl w:ilvl="8" w:tplc="1E4A3F48">
      <w:numFmt w:val="bullet"/>
      <w:lvlText w:val="•"/>
      <w:lvlJc w:val="left"/>
      <w:pPr>
        <w:ind w:left="4812" w:hanging="226"/>
      </w:pPr>
      <w:rPr>
        <w:rFonts w:hint="default"/>
        <w:lang w:val="en-US" w:eastAsia="en-US" w:bidi="ar-SA"/>
      </w:rPr>
    </w:lvl>
  </w:abstractNum>
  <w:abstractNum w:abstractNumId="13" w15:restartNumberingAfterBreak="0">
    <w:nsid w:val="2CDA6380"/>
    <w:multiLevelType w:val="hybridMultilevel"/>
    <w:tmpl w:val="FFFFFFFF"/>
    <w:lvl w:ilvl="0" w:tplc="DE04DE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7A92D320">
      <w:numFmt w:val="bullet"/>
      <w:lvlText w:val="•"/>
      <w:lvlJc w:val="left"/>
      <w:pPr>
        <w:ind w:left="1004" w:hanging="360"/>
      </w:pPr>
      <w:rPr>
        <w:rFonts w:hint="default"/>
        <w:lang w:val="en-US" w:eastAsia="en-US" w:bidi="ar-SA"/>
      </w:rPr>
    </w:lvl>
    <w:lvl w:ilvl="2" w:tplc="ECDC4834">
      <w:numFmt w:val="bullet"/>
      <w:lvlText w:val="•"/>
      <w:lvlJc w:val="left"/>
      <w:pPr>
        <w:ind w:left="1529" w:hanging="360"/>
      </w:pPr>
      <w:rPr>
        <w:rFonts w:hint="default"/>
        <w:lang w:val="en-US" w:eastAsia="en-US" w:bidi="ar-SA"/>
      </w:rPr>
    </w:lvl>
    <w:lvl w:ilvl="3" w:tplc="5FC478C4">
      <w:numFmt w:val="bullet"/>
      <w:lvlText w:val="•"/>
      <w:lvlJc w:val="left"/>
      <w:pPr>
        <w:ind w:left="2054" w:hanging="360"/>
      </w:pPr>
      <w:rPr>
        <w:rFonts w:hint="default"/>
        <w:lang w:val="en-US" w:eastAsia="en-US" w:bidi="ar-SA"/>
      </w:rPr>
    </w:lvl>
    <w:lvl w:ilvl="4" w:tplc="660C77CE">
      <w:numFmt w:val="bullet"/>
      <w:lvlText w:val="•"/>
      <w:lvlJc w:val="left"/>
      <w:pPr>
        <w:ind w:left="2579" w:hanging="360"/>
      </w:pPr>
      <w:rPr>
        <w:rFonts w:hint="default"/>
        <w:lang w:val="en-US" w:eastAsia="en-US" w:bidi="ar-SA"/>
      </w:rPr>
    </w:lvl>
    <w:lvl w:ilvl="5" w:tplc="BA1C6466">
      <w:numFmt w:val="bullet"/>
      <w:lvlText w:val="•"/>
      <w:lvlJc w:val="left"/>
      <w:pPr>
        <w:ind w:left="3104" w:hanging="360"/>
      </w:pPr>
      <w:rPr>
        <w:rFonts w:hint="default"/>
        <w:lang w:val="en-US" w:eastAsia="en-US" w:bidi="ar-SA"/>
      </w:rPr>
    </w:lvl>
    <w:lvl w:ilvl="6" w:tplc="08CAA588">
      <w:numFmt w:val="bullet"/>
      <w:lvlText w:val="•"/>
      <w:lvlJc w:val="left"/>
      <w:pPr>
        <w:ind w:left="3628" w:hanging="360"/>
      </w:pPr>
      <w:rPr>
        <w:rFonts w:hint="default"/>
        <w:lang w:val="en-US" w:eastAsia="en-US" w:bidi="ar-SA"/>
      </w:rPr>
    </w:lvl>
    <w:lvl w:ilvl="7" w:tplc="BBD8D1B4">
      <w:numFmt w:val="bullet"/>
      <w:lvlText w:val="•"/>
      <w:lvlJc w:val="left"/>
      <w:pPr>
        <w:ind w:left="4153" w:hanging="360"/>
      </w:pPr>
      <w:rPr>
        <w:rFonts w:hint="default"/>
        <w:lang w:val="en-US" w:eastAsia="en-US" w:bidi="ar-SA"/>
      </w:rPr>
    </w:lvl>
    <w:lvl w:ilvl="8" w:tplc="9676B4A8">
      <w:numFmt w:val="bullet"/>
      <w:lvlText w:val="•"/>
      <w:lvlJc w:val="left"/>
      <w:pPr>
        <w:ind w:left="4678" w:hanging="360"/>
      </w:pPr>
      <w:rPr>
        <w:rFonts w:hint="default"/>
        <w:lang w:val="en-US" w:eastAsia="en-US" w:bidi="ar-SA"/>
      </w:rPr>
    </w:lvl>
  </w:abstractNum>
  <w:abstractNum w:abstractNumId="14" w15:restartNumberingAfterBreak="0">
    <w:nsid w:val="2E4A7B83"/>
    <w:multiLevelType w:val="hybridMultilevel"/>
    <w:tmpl w:val="FFFFFFFF"/>
    <w:lvl w:ilvl="0" w:tplc="42F8BA3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AF7EF43E">
      <w:numFmt w:val="bullet"/>
      <w:lvlText w:val="•"/>
      <w:lvlJc w:val="left"/>
      <w:pPr>
        <w:ind w:left="1004" w:hanging="360"/>
      </w:pPr>
      <w:rPr>
        <w:rFonts w:hint="default"/>
        <w:lang w:val="en-US" w:eastAsia="en-US" w:bidi="ar-SA"/>
      </w:rPr>
    </w:lvl>
    <w:lvl w:ilvl="2" w:tplc="83E68982">
      <w:numFmt w:val="bullet"/>
      <w:lvlText w:val="•"/>
      <w:lvlJc w:val="left"/>
      <w:pPr>
        <w:ind w:left="1529" w:hanging="360"/>
      </w:pPr>
      <w:rPr>
        <w:rFonts w:hint="default"/>
        <w:lang w:val="en-US" w:eastAsia="en-US" w:bidi="ar-SA"/>
      </w:rPr>
    </w:lvl>
    <w:lvl w:ilvl="3" w:tplc="E3BAD5F0">
      <w:numFmt w:val="bullet"/>
      <w:lvlText w:val="•"/>
      <w:lvlJc w:val="left"/>
      <w:pPr>
        <w:ind w:left="2054" w:hanging="360"/>
      </w:pPr>
      <w:rPr>
        <w:rFonts w:hint="default"/>
        <w:lang w:val="en-US" w:eastAsia="en-US" w:bidi="ar-SA"/>
      </w:rPr>
    </w:lvl>
    <w:lvl w:ilvl="4" w:tplc="FF9CA776">
      <w:numFmt w:val="bullet"/>
      <w:lvlText w:val="•"/>
      <w:lvlJc w:val="left"/>
      <w:pPr>
        <w:ind w:left="2579" w:hanging="360"/>
      </w:pPr>
      <w:rPr>
        <w:rFonts w:hint="default"/>
        <w:lang w:val="en-US" w:eastAsia="en-US" w:bidi="ar-SA"/>
      </w:rPr>
    </w:lvl>
    <w:lvl w:ilvl="5" w:tplc="CFEAC304">
      <w:numFmt w:val="bullet"/>
      <w:lvlText w:val="•"/>
      <w:lvlJc w:val="left"/>
      <w:pPr>
        <w:ind w:left="3104" w:hanging="360"/>
      </w:pPr>
      <w:rPr>
        <w:rFonts w:hint="default"/>
        <w:lang w:val="en-US" w:eastAsia="en-US" w:bidi="ar-SA"/>
      </w:rPr>
    </w:lvl>
    <w:lvl w:ilvl="6" w:tplc="EF8212E4">
      <w:numFmt w:val="bullet"/>
      <w:lvlText w:val="•"/>
      <w:lvlJc w:val="left"/>
      <w:pPr>
        <w:ind w:left="3628" w:hanging="360"/>
      </w:pPr>
      <w:rPr>
        <w:rFonts w:hint="default"/>
        <w:lang w:val="en-US" w:eastAsia="en-US" w:bidi="ar-SA"/>
      </w:rPr>
    </w:lvl>
    <w:lvl w:ilvl="7" w:tplc="3C5E3A42">
      <w:numFmt w:val="bullet"/>
      <w:lvlText w:val="•"/>
      <w:lvlJc w:val="left"/>
      <w:pPr>
        <w:ind w:left="4153" w:hanging="360"/>
      </w:pPr>
      <w:rPr>
        <w:rFonts w:hint="default"/>
        <w:lang w:val="en-US" w:eastAsia="en-US" w:bidi="ar-SA"/>
      </w:rPr>
    </w:lvl>
    <w:lvl w:ilvl="8" w:tplc="6B2E5E5C">
      <w:numFmt w:val="bullet"/>
      <w:lvlText w:val="•"/>
      <w:lvlJc w:val="left"/>
      <w:pPr>
        <w:ind w:left="4678" w:hanging="360"/>
      </w:pPr>
      <w:rPr>
        <w:rFonts w:hint="default"/>
        <w:lang w:val="en-US" w:eastAsia="en-US" w:bidi="ar-SA"/>
      </w:rPr>
    </w:lvl>
  </w:abstractNum>
  <w:abstractNum w:abstractNumId="15" w15:restartNumberingAfterBreak="0">
    <w:nsid w:val="2E9836A9"/>
    <w:multiLevelType w:val="hybridMultilevel"/>
    <w:tmpl w:val="FFFFFFFF"/>
    <w:lvl w:ilvl="0" w:tplc="5F1051F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92AEBFEE">
      <w:numFmt w:val="bullet"/>
      <w:lvlText w:val="•"/>
      <w:lvlJc w:val="left"/>
      <w:pPr>
        <w:ind w:left="1004" w:hanging="360"/>
      </w:pPr>
      <w:rPr>
        <w:rFonts w:hint="default"/>
        <w:lang w:val="en-US" w:eastAsia="en-US" w:bidi="ar-SA"/>
      </w:rPr>
    </w:lvl>
    <w:lvl w:ilvl="2" w:tplc="A05ED6AA">
      <w:numFmt w:val="bullet"/>
      <w:lvlText w:val="•"/>
      <w:lvlJc w:val="left"/>
      <w:pPr>
        <w:ind w:left="1529" w:hanging="360"/>
      </w:pPr>
      <w:rPr>
        <w:rFonts w:hint="default"/>
        <w:lang w:val="en-US" w:eastAsia="en-US" w:bidi="ar-SA"/>
      </w:rPr>
    </w:lvl>
    <w:lvl w:ilvl="3" w:tplc="EA2E75B8">
      <w:numFmt w:val="bullet"/>
      <w:lvlText w:val="•"/>
      <w:lvlJc w:val="left"/>
      <w:pPr>
        <w:ind w:left="2054" w:hanging="360"/>
      </w:pPr>
      <w:rPr>
        <w:rFonts w:hint="default"/>
        <w:lang w:val="en-US" w:eastAsia="en-US" w:bidi="ar-SA"/>
      </w:rPr>
    </w:lvl>
    <w:lvl w:ilvl="4" w:tplc="9E4E7D6E">
      <w:numFmt w:val="bullet"/>
      <w:lvlText w:val="•"/>
      <w:lvlJc w:val="left"/>
      <w:pPr>
        <w:ind w:left="2579" w:hanging="360"/>
      </w:pPr>
      <w:rPr>
        <w:rFonts w:hint="default"/>
        <w:lang w:val="en-US" w:eastAsia="en-US" w:bidi="ar-SA"/>
      </w:rPr>
    </w:lvl>
    <w:lvl w:ilvl="5" w:tplc="8B5011C2">
      <w:numFmt w:val="bullet"/>
      <w:lvlText w:val="•"/>
      <w:lvlJc w:val="left"/>
      <w:pPr>
        <w:ind w:left="3104" w:hanging="360"/>
      </w:pPr>
      <w:rPr>
        <w:rFonts w:hint="default"/>
        <w:lang w:val="en-US" w:eastAsia="en-US" w:bidi="ar-SA"/>
      </w:rPr>
    </w:lvl>
    <w:lvl w:ilvl="6" w:tplc="9152934E">
      <w:numFmt w:val="bullet"/>
      <w:lvlText w:val="•"/>
      <w:lvlJc w:val="left"/>
      <w:pPr>
        <w:ind w:left="3628" w:hanging="360"/>
      </w:pPr>
      <w:rPr>
        <w:rFonts w:hint="default"/>
        <w:lang w:val="en-US" w:eastAsia="en-US" w:bidi="ar-SA"/>
      </w:rPr>
    </w:lvl>
    <w:lvl w:ilvl="7" w:tplc="9DF4246E">
      <w:numFmt w:val="bullet"/>
      <w:lvlText w:val="•"/>
      <w:lvlJc w:val="left"/>
      <w:pPr>
        <w:ind w:left="4153" w:hanging="360"/>
      </w:pPr>
      <w:rPr>
        <w:rFonts w:hint="default"/>
        <w:lang w:val="en-US" w:eastAsia="en-US" w:bidi="ar-SA"/>
      </w:rPr>
    </w:lvl>
    <w:lvl w:ilvl="8" w:tplc="1A720E18">
      <w:numFmt w:val="bullet"/>
      <w:lvlText w:val="•"/>
      <w:lvlJc w:val="left"/>
      <w:pPr>
        <w:ind w:left="4678" w:hanging="360"/>
      </w:pPr>
      <w:rPr>
        <w:rFonts w:hint="default"/>
        <w:lang w:val="en-US" w:eastAsia="en-US" w:bidi="ar-SA"/>
      </w:rPr>
    </w:lvl>
  </w:abstractNum>
  <w:abstractNum w:abstractNumId="16" w15:restartNumberingAfterBreak="0">
    <w:nsid w:val="31651EFE"/>
    <w:multiLevelType w:val="hybridMultilevel"/>
    <w:tmpl w:val="FFFFFFFF"/>
    <w:lvl w:ilvl="0" w:tplc="489014F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DB24B34">
      <w:numFmt w:val="bullet"/>
      <w:lvlText w:val="•"/>
      <w:lvlJc w:val="left"/>
      <w:pPr>
        <w:ind w:left="899" w:hanging="226"/>
      </w:pPr>
      <w:rPr>
        <w:rFonts w:hint="default"/>
        <w:lang w:val="en-US" w:eastAsia="en-US" w:bidi="ar-SA"/>
      </w:rPr>
    </w:lvl>
    <w:lvl w:ilvl="2" w:tplc="7C66F968">
      <w:numFmt w:val="bullet"/>
      <w:lvlText w:val="•"/>
      <w:lvlJc w:val="left"/>
      <w:pPr>
        <w:ind w:left="1458" w:hanging="226"/>
      </w:pPr>
      <w:rPr>
        <w:rFonts w:hint="default"/>
        <w:lang w:val="en-US" w:eastAsia="en-US" w:bidi="ar-SA"/>
      </w:rPr>
    </w:lvl>
    <w:lvl w:ilvl="3" w:tplc="962EE18A">
      <w:numFmt w:val="bullet"/>
      <w:lvlText w:val="•"/>
      <w:lvlJc w:val="left"/>
      <w:pPr>
        <w:ind w:left="2017" w:hanging="226"/>
      </w:pPr>
      <w:rPr>
        <w:rFonts w:hint="default"/>
        <w:lang w:val="en-US" w:eastAsia="en-US" w:bidi="ar-SA"/>
      </w:rPr>
    </w:lvl>
    <w:lvl w:ilvl="4" w:tplc="227EA4DE">
      <w:numFmt w:val="bullet"/>
      <w:lvlText w:val="•"/>
      <w:lvlJc w:val="left"/>
      <w:pPr>
        <w:ind w:left="2576" w:hanging="226"/>
      </w:pPr>
      <w:rPr>
        <w:rFonts w:hint="default"/>
        <w:lang w:val="en-US" w:eastAsia="en-US" w:bidi="ar-SA"/>
      </w:rPr>
    </w:lvl>
    <w:lvl w:ilvl="5" w:tplc="48264974">
      <w:numFmt w:val="bullet"/>
      <w:lvlText w:val="•"/>
      <w:lvlJc w:val="left"/>
      <w:pPr>
        <w:ind w:left="3135" w:hanging="226"/>
      </w:pPr>
      <w:rPr>
        <w:rFonts w:hint="default"/>
        <w:lang w:val="en-US" w:eastAsia="en-US" w:bidi="ar-SA"/>
      </w:rPr>
    </w:lvl>
    <w:lvl w:ilvl="6" w:tplc="6E3A1F1C">
      <w:numFmt w:val="bullet"/>
      <w:lvlText w:val="•"/>
      <w:lvlJc w:val="left"/>
      <w:pPr>
        <w:ind w:left="3694" w:hanging="226"/>
      </w:pPr>
      <w:rPr>
        <w:rFonts w:hint="default"/>
        <w:lang w:val="en-US" w:eastAsia="en-US" w:bidi="ar-SA"/>
      </w:rPr>
    </w:lvl>
    <w:lvl w:ilvl="7" w:tplc="EB7C8B6A">
      <w:numFmt w:val="bullet"/>
      <w:lvlText w:val="•"/>
      <w:lvlJc w:val="left"/>
      <w:pPr>
        <w:ind w:left="4253" w:hanging="226"/>
      </w:pPr>
      <w:rPr>
        <w:rFonts w:hint="default"/>
        <w:lang w:val="en-US" w:eastAsia="en-US" w:bidi="ar-SA"/>
      </w:rPr>
    </w:lvl>
    <w:lvl w:ilvl="8" w:tplc="C532A102">
      <w:numFmt w:val="bullet"/>
      <w:lvlText w:val="•"/>
      <w:lvlJc w:val="left"/>
      <w:pPr>
        <w:ind w:left="4812" w:hanging="226"/>
      </w:pPr>
      <w:rPr>
        <w:rFonts w:hint="default"/>
        <w:lang w:val="en-US" w:eastAsia="en-US" w:bidi="ar-SA"/>
      </w:rPr>
    </w:lvl>
  </w:abstractNum>
  <w:abstractNum w:abstractNumId="17" w15:restartNumberingAfterBreak="0">
    <w:nsid w:val="321508A6"/>
    <w:multiLevelType w:val="hybridMultilevel"/>
    <w:tmpl w:val="FFFFFFFF"/>
    <w:lvl w:ilvl="0" w:tplc="F5AC8B2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9E2C90DE">
      <w:numFmt w:val="bullet"/>
      <w:lvlText w:val="•"/>
      <w:lvlJc w:val="left"/>
      <w:pPr>
        <w:ind w:left="899" w:hanging="226"/>
      </w:pPr>
      <w:rPr>
        <w:rFonts w:hint="default"/>
        <w:lang w:val="en-US" w:eastAsia="en-US" w:bidi="ar-SA"/>
      </w:rPr>
    </w:lvl>
    <w:lvl w:ilvl="2" w:tplc="0ACA60C0">
      <w:numFmt w:val="bullet"/>
      <w:lvlText w:val="•"/>
      <w:lvlJc w:val="left"/>
      <w:pPr>
        <w:ind w:left="1458" w:hanging="226"/>
      </w:pPr>
      <w:rPr>
        <w:rFonts w:hint="default"/>
        <w:lang w:val="en-US" w:eastAsia="en-US" w:bidi="ar-SA"/>
      </w:rPr>
    </w:lvl>
    <w:lvl w:ilvl="3" w:tplc="1E4A66A8">
      <w:numFmt w:val="bullet"/>
      <w:lvlText w:val="•"/>
      <w:lvlJc w:val="left"/>
      <w:pPr>
        <w:ind w:left="2017" w:hanging="226"/>
      </w:pPr>
      <w:rPr>
        <w:rFonts w:hint="default"/>
        <w:lang w:val="en-US" w:eastAsia="en-US" w:bidi="ar-SA"/>
      </w:rPr>
    </w:lvl>
    <w:lvl w:ilvl="4" w:tplc="C4766FAE">
      <w:numFmt w:val="bullet"/>
      <w:lvlText w:val="•"/>
      <w:lvlJc w:val="left"/>
      <w:pPr>
        <w:ind w:left="2576" w:hanging="226"/>
      </w:pPr>
      <w:rPr>
        <w:rFonts w:hint="default"/>
        <w:lang w:val="en-US" w:eastAsia="en-US" w:bidi="ar-SA"/>
      </w:rPr>
    </w:lvl>
    <w:lvl w:ilvl="5" w:tplc="BE8A2EF6">
      <w:numFmt w:val="bullet"/>
      <w:lvlText w:val="•"/>
      <w:lvlJc w:val="left"/>
      <w:pPr>
        <w:ind w:left="3135" w:hanging="226"/>
      </w:pPr>
      <w:rPr>
        <w:rFonts w:hint="default"/>
        <w:lang w:val="en-US" w:eastAsia="en-US" w:bidi="ar-SA"/>
      </w:rPr>
    </w:lvl>
    <w:lvl w:ilvl="6" w:tplc="EE62E7D2">
      <w:numFmt w:val="bullet"/>
      <w:lvlText w:val="•"/>
      <w:lvlJc w:val="left"/>
      <w:pPr>
        <w:ind w:left="3694" w:hanging="226"/>
      </w:pPr>
      <w:rPr>
        <w:rFonts w:hint="default"/>
        <w:lang w:val="en-US" w:eastAsia="en-US" w:bidi="ar-SA"/>
      </w:rPr>
    </w:lvl>
    <w:lvl w:ilvl="7" w:tplc="29D67A82">
      <w:numFmt w:val="bullet"/>
      <w:lvlText w:val="•"/>
      <w:lvlJc w:val="left"/>
      <w:pPr>
        <w:ind w:left="4253" w:hanging="226"/>
      </w:pPr>
      <w:rPr>
        <w:rFonts w:hint="default"/>
        <w:lang w:val="en-US" w:eastAsia="en-US" w:bidi="ar-SA"/>
      </w:rPr>
    </w:lvl>
    <w:lvl w:ilvl="8" w:tplc="71B0F094">
      <w:numFmt w:val="bullet"/>
      <w:lvlText w:val="•"/>
      <w:lvlJc w:val="left"/>
      <w:pPr>
        <w:ind w:left="4812" w:hanging="226"/>
      </w:pPr>
      <w:rPr>
        <w:rFonts w:hint="default"/>
        <w:lang w:val="en-US" w:eastAsia="en-US" w:bidi="ar-SA"/>
      </w:rPr>
    </w:lvl>
  </w:abstractNum>
  <w:abstractNum w:abstractNumId="18" w15:restartNumberingAfterBreak="0">
    <w:nsid w:val="38AD0037"/>
    <w:multiLevelType w:val="hybridMultilevel"/>
    <w:tmpl w:val="FFFFFFFF"/>
    <w:lvl w:ilvl="0" w:tplc="DA9C2BD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7446405E">
      <w:numFmt w:val="bullet"/>
      <w:lvlText w:val="•"/>
      <w:lvlJc w:val="left"/>
      <w:pPr>
        <w:ind w:left="899" w:hanging="226"/>
      </w:pPr>
      <w:rPr>
        <w:rFonts w:hint="default"/>
        <w:lang w:val="en-US" w:eastAsia="en-US" w:bidi="ar-SA"/>
      </w:rPr>
    </w:lvl>
    <w:lvl w:ilvl="2" w:tplc="CA7C768A">
      <w:numFmt w:val="bullet"/>
      <w:lvlText w:val="•"/>
      <w:lvlJc w:val="left"/>
      <w:pPr>
        <w:ind w:left="1458" w:hanging="226"/>
      </w:pPr>
      <w:rPr>
        <w:rFonts w:hint="default"/>
        <w:lang w:val="en-US" w:eastAsia="en-US" w:bidi="ar-SA"/>
      </w:rPr>
    </w:lvl>
    <w:lvl w:ilvl="3" w:tplc="F6A478EA">
      <w:numFmt w:val="bullet"/>
      <w:lvlText w:val="•"/>
      <w:lvlJc w:val="left"/>
      <w:pPr>
        <w:ind w:left="2017" w:hanging="226"/>
      </w:pPr>
      <w:rPr>
        <w:rFonts w:hint="default"/>
        <w:lang w:val="en-US" w:eastAsia="en-US" w:bidi="ar-SA"/>
      </w:rPr>
    </w:lvl>
    <w:lvl w:ilvl="4" w:tplc="09FC482A">
      <w:numFmt w:val="bullet"/>
      <w:lvlText w:val="•"/>
      <w:lvlJc w:val="left"/>
      <w:pPr>
        <w:ind w:left="2576" w:hanging="226"/>
      </w:pPr>
      <w:rPr>
        <w:rFonts w:hint="default"/>
        <w:lang w:val="en-US" w:eastAsia="en-US" w:bidi="ar-SA"/>
      </w:rPr>
    </w:lvl>
    <w:lvl w:ilvl="5" w:tplc="DA2EB678">
      <w:numFmt w:val="bullet"/>
      <w:lvlText w:val="•"/>
      <w:lvlJc w:val="left"/>
      <w:pPr>
        <w:ind w:left="3135" w:hanging="226"/>
      </w:pPr>
      <w:rPr>
        <w:rFonts w:hint="default"/>
        <w:lang w:val="en-US" w:eastAsia="en-US" w:bidi="ar-SA"/>
      </w:rPr>
    </w:lvl>
    <w:lvl w:ilvl="6" w:tplc="88907376">
      <w:numFmt w:val="bullet"/>
      <w:lvlText w:val="•"/>
      <w:lvlJc w:val="left"/>
      <w:pPr>
        <w:ind w:left="3694" w:hanging="226"/>
      </w:pPr>
      <w:rPr>
        <w:rFonts w:hint="default"/>
        <w:lang w:val="en-US" w:eastAsia="en-US" w:bidi="ar-SA"/>
      </w:rPr>
    </w:lvl>
    <w:lvl w:ilvl="7" w:tplc="DC44C6F8">
      <w:numFmt w:val="bullet"/>
      <w:lvlText w:val="•"/>
      <w:lvlJc w:val="left"/>
      <w:pPr>
        <w:ind w:left="4253" w:hanging="226"/>
      </w:pPr>
      <w:rPr>
        <w:rFonts w:hint="default"/>
        <w:lang w:val="en-US" w:eastAsia="en-US" w:bidi="ar-SA"/>
      </w:rPr>
    </w:lvl>
    <w:lvl w:ilvl="8" w:tplc="CC8232BE">
      <w:numFmt w:val="bullet"/>
      <w:lvlText w:val="•"/>
      <w:lvlJc w:val="left"/>
      <w:pPr>
        <w:ind w:left="4812" w:hanging="226"/>
      </w:pPr>
      <w:rPr>
        <w:rFonts w:hint="default"/>
        <w:lang w:val="en-US" w:eastAsia="en-US" w:bidi="ar-SA"/>
      </w:rPr>
    </w:lvl>
  </w:abstractNum>
  <w:abstractNum w:abstractNumId="19" w15:restartNumberingAfterBreak="0">
    <w:nsid w:val="390663D0"/>
    <w:multiLevelType w:val="hybridMultilevel"/>
    <w:tmpl w:val="FFFFFFFF"/>
    <w:lvl w:ilvl="0" w:tplc="FF060CA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87E22CC">
      <w:numFmt w:val="bullet"/>
      <w:lvlText w:val="•"/>
      <w:lvlJc w:val="left"/>
      <w:pPr>
        <w:ind w:left="1004" w:hanging="360"/>
      </w:pPr>
      <w:rPr>
        <w:rFonts w:hint="default"/>
        <w:lang w:val="en-US" w:eastAsia="en-US" w:bidi="ar-SA"/>
      </w:rPr>
    </w:lvl>
    <w:lvl w:ilvl="2" w:tplc="6D7C91D4">
      <w:numFmt w:val="bullet"/>
      <w:lvlText w:val="•"/>
      <w:lvlJc w:val="left"/>
      <w:pPr>
        <w:ind w:left="1529" w:hanging="360"/>
      </w:pPr>
      <w:rPr>
        <w:rFonts w:hint="default"/>
        <w:lang w:val="en-US" w:eastAsia="en-US" w:bidi="ar-SA"/>
      </w:rPr>
    </w:lvl>
    <w:lvl w:ilvl="3" w:tplc="D7B4AC20">
      <w:numFmt w:val="bullet"/>
      <w:lvlText w:val="•"/>
      <w:lvlJc w:val="left"/>
      <w:pPr>
        <w:ind w:left="2054" w:hanging="360"/>
      </w:pPr>
      <w:rPr>
        <w:rFonts w:hint="default"/>
        <w:lang w:val="en-US" w:eastAsia="en-US" w:bidi="ar-SA"/>
      </w:rPr>
    </w:lvl>
    <w:lvl w:ilvl="4" w:tplc="D4567F3C">
      <w:numFmt w:val="bullet"/>
      <w:lvlText w:val="•"/>
      <w:lvlJc w:val="left"/>
      <w:pPr>
        <w:ind w:left="2579" w:hanging="360"/>
      </w:pPr>
      <w:rPr>
        <w:rFonts w:hint="default"/>
        <w:lang w:val="en-US" w:eastAsia="en-US" w:bidi="ar-SA"/>
      </w:rPr>
    </w:lvl>
    <w:lvl w:ilvl="5" w:tplc="7F4C11B0">
      <w:numFmt w:val="bullet"/>
      <w:lvlText w:val="•"/>
      <w:lvlJc w:val="left"/>
      <w:pPr>
        <w:ind w:left="3104" w:hanging="360"/>
      </w:pPr>
      <w:rPr>
        <w:rFonts w:hint="default"/>
        <w:lang w:val="en-US" w:eastAsia="en-US" w:bidi="ar-SA"/>
      </w:rPr>
    </w:lvl>
    <w:lvl w:ilvl="6" w:tplc="02ACD5AC">
      <w:numFmt w:val="bullet"/>
      <w:lvlText w:val="•"/>
      <w:lvlJc w:val="left"/>
      <w:pPr>
        <w:ind w:left="3628" w:hanging="360"/>
      </w:pPr>
      <w:rPr>
        <w:rFonts w:hint="default"/>
        <w:lang w:val="en-US" w:eastAsia="en-US" w:bidi="ar-SA"/>
      </w:rPr>
    </w:lvl>
    <w:lvl w:ilvl="7" w:tplc="DE96D160">
      <w:numFmt w:val="bullet"/>
      <w:lvlText w:val="•"/>
      <w:lvlJc w:val="left"/>
      <w:pPr>
        <w:ind w:left="4153" w:hanging="360"/>
      </w:pPr>
      <w:rPr>
        <w:rFonts w:hint="default"/>
        <w:lang w:val="en-US" w:eastAsia="en-US" w:bidi="ar-SA"/>
      </w:rPr>
    </w:lvl>
    <w:lvl w:ilvl="8" w:tplc="D3865B5C">
      <w:numFmt w:val="bullet"/>
      <w:lvlText w:val="•"/>
      <w:lvlJc w:val="left"/>
      <w:pPr>
        <w:ind w:left="4678" w:hanging="360"/>
      </w:pPr>
      <w:rPr>
        <w:rFonts w:hint="default"/>
        <w:lang w:val="en-US" w:eastAsia="en-US" w:bidi="ar-SA"/>
      </w:rPr>
    </w:lvl>
  </w:abstractNum>
  <w:abstractNum w:abstractNumId="20" w15:restartNumberingAfterBreak="0">
    <w:nsid w:val="399E2C2D"/>
    <w:multiLevelType w:val="hybridMultilevel"/>
    <w:tmpl w:val="FFFFFFFF"/>
    <w:lvl w:ilvl="0" w:tplc="E8B4068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F140EB50">
      <w:numFmt w:val="bullet"/>
      <w:lvlText w:val="•"/>
      <w:lvlJc w:val="left"/>
      <w:pPr>
        <w:ind w:left="899" w:hanging="226"/>
      </w:pPr>
      <w:rPr>
        <w:rFonts w:hint="default"/>
        <w:lang w:val="en-US" w:eastAsia="en-US" w:bidi="ar-SA"/>
      </w:rPr>
    </w:lvl>
    <w:lvl w:ilvl="2" w:tplc="EBCEF7B6">
      <w:numFmt w:val="bullet"/>
      <w:lvlText w:val="•"/>
      <w:lvlJc w:val="left"/>
      <w:pPr>
        <w:ind w:left="1458" w:hanging="226"/>
      </w:pPr>
      <w:rPr>
        <w:rFonts w:hint="default"/>
        <w:lang w:val="en-US" w:eastAsia="en-US" w:bidi="ar-SA"/>
      </w:rPr>
    </w:lvl>
    <w:lvl w:ilvl="3" w:tplc="9D22B414">
      <w:numFmt w:val="bullet"/>
      <w:lvlText w:val="•"/>
      <w:lvlJc w:val="left"/>
      <w:pPr>
        <w:ind w:left="2017" w:hanging="226"/>
      </w:pPr>
      <w:rPr>
        <w:rFonts w:hint="default"/>
        <w:lang w:val="en-US" w:eastAsia="en-US" w:bidi="ar-SA"/>
      </w:rPr>
    </w:lvl>
    <w:lvl w:ilvl="4" w:tplc="19868C3A">
      <w:numFmt w:val="bullet"/>
      <w:lvlText w:val="•"/>
      <w:lvlJc w:val="left"/>
      <w:pPr>
        <w:ind w:left="2576" w:hanging="226"/>
      </w:pPr>
      <w:rPr>
        <w:rFonts w:hint="default"/>
        <w:lang w:val="en-US" w:eastAsia="en-US" w:bidi="ar-SA"/>
      </w:rPr>
    </w:lvl>
    <w:lvl w:ilvl="5" w:tplc="23E677CC">
      <w:numFmt w:val="bullet"/>
      <w:lvlText w:val="•"/>
      <w:lvlJc w:val="left"/>
      <w:pPr>
        <w:ind w:left="3135" w:hanging="226"/>
      </w:pPr>
      <w:rPr>
        <w:rFonts w:hint="default"/>
        <w:lang w:val="en-US" w:eastAsia="en-US" w:bidi="ar-SA"/>
      </w:rPr>
    </w:lvl>
    <w:lvl w:ilvl="6" w:tplc="63D07F1C">
      <w:numFmt w:val="bullet"/>
      <w:lvlText w:val="•"/>
      <w:lvlJc w:val="left"/>
      <w:pPr>
        <w:ind w:left="3694" w:hanging="226"/>
      </w:pPr>
      <w:rPr>
        <w:rFonts w:hint="default"/>
        <w:lang w:val="en-US" w:eastAsia="en-US" w:bidi="ar-SA"/>
      </w:rPr>
    </w:lvl>
    <w:lvl w:ilvl="7" w:tplc="E6A02C4E">
      <w:numFmt w:val="bullet"/>
      <w:lvlText w:val="•"/>
      <w:lvlJc w:val="left"/>
      <w:pPr>
        <w:ind w:left="4253" w:hanging="226"/>
      </w:pPr>
      <w:rPr>
        <w:rFonts w:hint="default"/>
        <w:lang w:val="en-US" w:eastAsia="en-US" w:bidi="ar-SA"/>
      </w:rPr>
    </w:lvl>
    <w:lvl w:ilvl="8" w:tplc="F1A60310">
      <w:numFmt w:val="bullet"/>
      <w:lvlText w:val="•"/>
      <w:lvlJc w:val="left"/>
      <w:pPr>
        <w:ind w:left="4812" w:hanging="226"/>
      </w:pPr>
      <w:rPr>
        <w:rFonts w:hint="default"/>
        <w:lang w:val="en-US" w:eastAsia="en-US" w:bidi="ar-SA"/>
      </w:rPr>
    </w:lvl>
  </w:abstractNum>
  <w:abstractNum w:abstractNumId="21" w15:restartNumberingAfterBreak="0">
    <w:nsid w:val="3A1B68C1"/>
    <w:multiLevelType w:val="hybridMultilevel"/>
    <w:tmpl w:val="FFFFFFFF"/>
    <w:lvl w:ilvl="0" w:tplc="E9F2A3F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10A268A">
      <w:numFmt w:val="bullet"/>
      <w:lvlText w:val="•"/>
      <w:lvlJc w:val="left"/>
      <w:pPr>
        <w:ind w:left="899" w:hanging="226"/>
      </w:pPr>
      <w:rPr>
        <w:rFonts w:hint="default"/>
        <w:lang w:val="en-US" w:eastAsia="en-US" w:bidi="ar-SA"/>
      </w:rPr>
    </w:lvl>
    <w:lvl w:ilvl="2" w:tplc="FC3ACC28">
      <w:numFmt w:val="bullet"/>
      <w:lvlText w:val="•"/>
      <w:lvlJc w:val="left"/>
      <w:pPr>
        <w:ind w:left="1458" w:hanging="226"/>
      </w:pPr>
      <w:rPr>
        <w:rFonts w:hint="default"/>
        <w:lang w:val="en-US" w:eastAsia="en-US" w:bidi="ar-SA"/>
      </w:rPr>
    </w:lvl>
    <w:lvl w:ilvl="3" w:tplc="9A3C5F16">
      <w:numFmt w:val="bullet"/>
      <w:lvlText w:val="•"/>
      <w:lvlJc w:val="left"/>
      <w:pPr>
        <w:ind w:left="2017" w:hanging="226"/>
      </w:pPr>
      <w:rPr>
        <w:rFonts w:hint="default"/>
        <w:lang w:val="en-US" w:eastAsia="en-US" w:bidi="ar-SA"/>
      </w:rPr>
    </w:lvl>
    <w:lvl w:ilvl="4" w:tplc="3CACFE6C">
      <w:numFmt w:val="bullet"/>
      <w:lvlText w:val="•"/>
      <w:lvlJc w:val="left"/>
      <w:pPr>
        <w:ind w:left="2576" w:hanging="226"/>
      </w:pPr>
      <w:rPr>
        <w:rFonts w:hint="default"/>
        <w:lang w:val="en-US" w:eastAsia="en-US" w:bidi="ar-SA"/>
      </w:rPr>
    </w:lvl>
    <w:lvl w:ilvl="5" w:tplc="185AA0A0">
      <w:numFmt w:val="bullet"/>
      <w:lvlText w:val="•"/>
      <w:lvlJc w:val="left"/>
      <w:pPr>
        <w:ind w:left="3135" w:hanging="226"/>
      </w:pPr>
      <w:rPr>
        <w:rFonts w:hint="default"/>
        <w:lang w:val="en-US" w:eastAsia="en-US" w:bidi="ar-SA"/>
      </w:rPr>
    </w:lvl>
    <w:lvl w:ilvl="6" w:tplc="B8D42B7E">
      <w:numFmt w:val="bullet"/>
      <w:lvlText w:val="•"/>
      <w:lvlJc w:val="left"/>
      <w:pPr>
        <w:ind w:left="3694" w:hanging="226"/>
      </w:pPr>
      <w:rPr>
        <w:rFonts w:hint="default"/>
        <w:lang w:val="en-US" w:eastAsia="en-US" w:bidi="ar-SA"/>
      </w:rPr>
    </w:lvl>
    <w:lvl w:ilvl="7" w:tplc="FBCC5F08">
      <w:numFmt w:val="bullet"/>
      <w:lvlText w:val="•"/>
      <w:lvlJc w:val="left"/>
      <w:pPr>
        <w:ind w:left="4253" w:hanging="226"/>
      </w:pPr>
      <w:rPr>
        <w:rFonts w:hint="default"/>
        <w:lang w:val="en-US" w:eastAsia="en-US" w:bidi="ar-SA"/>
      </w:rPr>
    </w:lvl>
    <w:lvl w:ilvl="8" w:tplc="32B6E15A">
      <w:numFmt w:val="bullet"/>
      <w:lvlText w:val="•"/>
      <w:lvlJc w:val="left"/>
      <w:pPr>
        <w:ind w:left="4812" w:hanging="226"/>
      </w:pPr>
      <w:rPr>
        <w:rFonts w:hint="default"/>
        <w:lang w:val="en-US" w:eastAsia="en-US" w:bidi="ar-SA"/>
      </w:rPr>
    </w:lvl>
  </w:abstractNum>
  <w:abstractNum w:abstractNumId="22" w15:restartNumberingAfterBreak="0">
    <w:nsid w:val="3FD33D89"/>
    <w:multiLevelType w:val="hybridMultilevel"/>
    <w:tmpl w:val="FFFFFFFF"/>
    <w:lvl w:ilvl="0" w:tplc="BE9C05E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50568B62">
      <w:numFmt w:val="bullet"/>
      <w:lvlText w:val="•"/>
      <w:lvlJc w:val="left"/>
      <w:pPr>
        <w:ind w:left="899" w:hanging="226"/>
      </w:pPr>
      <w:rPr>
        <w:rFonts w:hint="default"/>
        <w:lang w:val="en-US" w:eastAsia="en-US" w:bidi="ar-SA"/>
      </w:rPr>
    </w:lvl>
    <w:lvl w:ilvl="2" w:tplc="AB36A470">
      <w:numFmt w:val="bullet"/>
      <w:lvlText w:val="•"/>
      <w:lvlJc w:val="left"/>
      <w:pPr>
        <w:ind w:left="1458" w:hanging="226"/>
      </w:pPr>
      <w:rPr>
        <w:rFonts w:hint="default"/>
        <w:lang w:val="en-US" w:eastAsia="en-US" w:bidi="ar-SA"/>
      </w:rPr>
    </w:lvl>
    <w:lvl w:ilvl="3" w:tplc="E936822E">
      <w:numFmt w:val="bullet"/>
      <w:lvlText w:val="•"/>
      <w:lvlJc w:val="left"/>
      <w:pPr>
        <w:ind w:left="2017" w:hanging="226"/>
      </w:pPr>
      <w:rPr>
        <w:rFonts w:hint="default"/>
        <w:lang w:val="en-US" w:eastAsia="en-US" w:bidi="ar-SA"/>
      </w:rPr>
    </w:lvl>
    <w:lvl w:ilvl="4" w:tplc="A56477B2">
      <w:numFmt w:val="bullet"/>
      <w:lvlText w:val="•"/>
      <w:lvlJc w:val="left"/>
      <w:pPr>
        <w:ind w:left="2576" w:hanging="226"/>
      </w:pPr>
      <w:rPr>
        <w:rFonts w:hint="default"/>
        <w:lang w:val="en-US" w:eastAsia="en-US" w:bidi="ar-SA"/>
      </w:rPr>
    </w:lvl>
    <w:lvl w:ilvl="5" w:tplc="6E6EFB80">
      <w:numFmt w:val="bullet"/>
      <w:lvlText w:val="•"/>
      <w:lvlJc w:val="left"/>
      <w:pPr>
        <w:ind w:left="3135" w:hanging="226"/>
      </w:pPr>
      <w:rPr>
        <w:rFonts w:hint="default"/>
        <w:lang w:val="en-US" w:eastAsia="en-US" w:bidi="ar-SA"/>
      </w:rPr>
    </w:lvl>
    <w:lvl w:ilvl="6" w:tplc="2050F51A">
      <w:numFmt w:val="bullet"/>
      <w:lvlText w:val="•"/>
      <w:lvlJc w:val="left"/>
      <w:pPr>
        <w:ind w:left="3694" w:hanging="226"/>
      </w:pPr>
      <w:rPr>
        <w:rFonts w:hint="default"/>
        <w:lang w:val="en-US" w:eastAsia="en-US" w:bidi="ar-SA"/>
      </w:rPr>
    </w:lvl>
    <w:lvl w:ilvl="7" w:tplc="9ECED7AE">
      <w:numFmt w:val="bullet"/>
      <w:lvlText w:val="•"/>
      <w:lvlJc w:val="left"/>
      <w:pPr>
        <w:ind w:left="4253" w:hanging="226"/>
      </w:pPr>
      <w:rPr>
        <w:rFonts w:hint="default"/>
        <w:lang w:val="en-US" w:eastAsia="en-US" w:bidi="ar-SA"/>
      </w:rPr>
    </w:lvl>
    <w:lvl w:ilvl="8" w:tplc="A7F26276">
      <w:numFmt w:val="bullet"/>
      <w:lvlText w:val="•"/>
      <w:lvlJc w:val="left"/>
      <w:pPr>
        <w:ind w:left="4812" w:hanging="226"/>
      </w:pPr>
      <w:rPr>
        <w:rFonts w:hint="default"/>
        <w:lang w:val="en-US" w:eastAsia="en-US" w:bidi="ar-SA"/>
      </w:rPr>
    </w:lvl>
  </w:abstractNum>
  <w:abstractNum w:abstractNumId="23" w15:restartNumberingAfterBreak="0">
    <w:nsid w:val="444C65A7"/>
    <w:multiLevelType w:val="hybridMultilevel"/>
    <w:tmpl w:val="FFFFFFFF"/>
    <w:lvl w:ilvl="0" w:tplc="E70436D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AD827F6">
      <w:numFmt w:val="bullet"/>
      <w:lvlText w:val="•"/>
      <w:lvlJc w:val="left"/>
      <w:pPr>
        <w:ind w:left="899" w:hanging="226"/>
      </w:pPr>
      <w:rPr>
        <w:rFonts w:hint="default"/>
        <w:lang w:val="en-US" w:eastAsia="en-US" w:bidi="ar-SA"/>
      </w:rPr>
    </w:lvl>
    <w:lvl w:ilvl="2" w:tplc="749C0F36">
      <w:numFmt w:val="bullet"/>
      <w:lvlText w:val="•"/>
      <w:lvlJc w:val="left"/>
      <w:pPr>
        <w:ind w:left="1458" w:hanging="226"/>
      </w:pPr>
      <w:rPr>
        <w:rFonts w:hint="default"/>
        <w:lang w:val="en-US" w:eastAsia="en-US" w:bidi="ar-SA"/>
      </w:rPr>
    </w:lvl>
    <w:lvl w:ilvl="3" w:tplc="FF4CB186">
      <w:numFmt w:val="bullet"/>
      <w:lvlText w:val="•"/>
      <w:lvlJc w:val="left"/>
      <w:pPr>
        <w:ind w:left="2017" w:hanging="226"/>
      </w:pPr>
      <w:rPr>
        <w:rFonts w:hint="default"/>
        <w:lang w:val="en-US" w:eastAsia="en-US" w:bidi="ar-SA"/>
      </w:rPr>
    </w:lvl>
    <w:lvl w:ilvl="4" w:tplc="D2488AB0">
      <w:numFmt w:val="bullet"/>
      <w:lvlText w:val="•"/>
      <w:lvlJc w:val="left"/>
      <w:pPr>
        <w:ind w:left="2576" w:hanging="226"/>
      </w:pPr>
      <w:rPr>
        <w:rFonts w:hint="default"/>
        <w:lang w:val="en-US" w:eastAsia="en-US" w:bidi="ar-SA"/>
      </w:rPr>
    </w:lvl>
    <w:lvl w:ilvl="5" w:tplc="EAB4A986">
      <w:numFmt w:val="bullet"/>
      <w:lvlText w:val="•"/>
      <w:lvlJc w:val="left"/>
      <w:pPr>
        <w:ind w:left="3135" w:hanging="226"/>
      </w:pPr>
      <w:rPr>
        <w:rFonts w:hint="default"/>
        <w:lang w:val="en-US" w:eastAsia="en-US" w:bidi="ar-SA"/>
      </w:rPr>
    </w:lvl>
    <w:lvl w:ilvl="6" w:tplc="160C1348">
      <w:numFmt w:val="bullet"/>
      <w:lvlText w:val="•"/>
      <w:lvlJc w:val="left"/>
      <w:pPr>
        <w:ind w:left="3694" w:hanging="226"/>
      </w:pPr>
      <w:rPr>
        <w:rFonts w:hint="default"/>
        <w:lang w:val="en-US" w:eastAsia="en-US" w:bidi="ar-SA"/>
      </w:rPr>
    </w:lvl>
    <w:lvl w:ilvl="7" w:tplc="F3965A62">
      <w:numFmt w:val="bullet"/>
      <w:lvlText w:val="•"/>
      <w:lvlJc w:val="left"/>
      <w:pPr>
        <w:ind w:left="4253" w:hanging="226"/>
      </w:pPr>
      <w:rPr>
        <w:rFonts w:hint="default"/>
        <w:lang w:val="en-US" w:eastAsia="en-US" w:bidi="ar-SA"/>
      </w:rPr>
    </w:lvl>
    <w:lvl w:ilvl="8" w:tplc="D2C214E2">
      <w:numFmt w:val="bullet"/>
      <w:lvlText w:val="•"/>
      <w:lvlJc w:val="left"/>
      <w:pPr>
        <w:ind w:left="4812" w:hanging="226"/>
      </w:pPr>
      <w:rPr>
        <w:rFonts w:hint="default"/>
        <w:lang w:val="en-US" w:eastAsia="en-US" w:bidi="ar-SA"/>
      </w:rPr>
    </w:lvl>
  </w:abstractNum>
  <w:abstractNum w:abstractNumId="24" w15:restartNumberingAfterBreak="0">
    <w:nsid w:val="473631A0"/>
    <w:multiLevelType w:val="hybridMultilevel"/>
    <w:tmpl w:val="FFFFFFFF"/>
    <w:lvl w:ilvl="0" w:tplc="2E7CD856">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4D0D828">
      <w:numFmt w:val="bullet"/>
      <w:lvlText w:val="•"/>
      <w:lvlJc w:val="left"/>
      <w:pPr>
        <w:ind w:left="1004" w:hanging="360"/>
      </w:pPr>
      <w:rPr>
        <w:rFonts w:hint="default"/>
        <w:lang w:val="en-US" w:eastAsia="en-US" w:bidi="ar-SA"/>
      </w:rPr>
    </w:lvl>
    <w:lvl w:ilvl="2" w:tplc="2716FB02">
      <w:numFmt w:val="bullet"/>
      <w:lvlText w:val="•"/>
      <w:lvlJc w:val="left"/>
      <w:pPr>
        <w:ind w:left="1529" w:hanging="360"/>
      </w:pPr>
      <w:rPr>
        <w:rFonts w:hint="default"/>
        <w:lang w:val="en-US" w:eastAsia="en-US" w:bidi="ar-SA"/>
      </w:rPr>
    </w:lvl>
    <w:lvl w:ilvl="3" w:tplc="043A8DA4">
      <w:numFmt w:val="bullet"/>
      <w:lvlText w:val="•"/>
      <w:lvlJc w:val="left"/>
      <w:pPr>
        <w:ind w:left="2054" w:hanging="360"/>
      </w:pPr>
      <w:rPr>
        <w:rFonts w:hint="default"/>
        <w:lang w:val="en-US" w:eastAsia="en-US" w:bidi="ar-SA"/>
      </w:rPr>
    </w:lvl>
    <w:lvl w:ilvl="4" w:tplc="64DEF322">
      <w:numFmt w:val="bullet"/>
      <w:lvlText w:val="•"/>
      <w:lvlJc w:val="left"/>
      <w:pPr>
        <w:ind w:left="2579" w:hanging="360"/>
      </w:pPr>
      <w:rPr>
        <w:rFonts w:hint="default"/>
        <w:lang w:val="en-US" w:eastAsia="en-US" w:bidi="ar-SA"/>
      </w:rPr>
    </w:lvl>
    <w:lvl w:ilvl="5" w:tplc="F184D470">
      <w:numFmt w:val="bullet"/>
      <w:lvlText w:val="•"/>
      <w:lvlJc w:val="left"/>
      <w:pPr>
        <w:ind w:left="3104" w:hanging="360"/>
      </w:pPr>
      <w:rPr>
        <w:rFonts w:hint="default"/>
        <w:lang w:val="en-US" w:eastAsia="en-US" w:bidi="ar-SA"/>
      </w:rPr>
    </w:lvl>
    <w:lvl w:ilvl="6" w:tplc="6916F6B6">
      <w:numFmt w:val="bullet"/>
      <w:lvlText w:val="•"/>
      <w:lvlJc w:val="left"/>
      <w:pPr>
        <w:ind w:left="3628" w:hanging="360"/>
      </w:pPr>
      <w:rPr>
        <w:rFonts w:hint="default"/>
        <w:lang w:val="en-US" w:eastAsia="en-US" w:bidi="ar-SA"/>
      </w:rPr>
    </w:lvl>
    <w:lvl w:ilvl="7" w:tplc="319A6F90">
      <w:numFmt w:val="bullet"/>
      <w:lvlText w:val="•"/>
      <w:lvlJc w:val="left"/>
      <w:pPr>
        <w:ind w:left="4153" w:hanging="360"/>
      </w:pPr>
      <w:rPr>
        <w:rFonts w:hint="default"/>
        <w:lang w:val="en-US" w:eastAsia="en-US" w:bidi="ar-SA"/>
      </w:rPr>
    </w:lvl>
    <w:lvl w:ilvl="8" w:tplc="4C8ABBBE">
      <w:numFmt w:val="bullet"/>
      <w:lvlText w:val="•"/>
      <w:lvlJc w:val="left"/>
      <w:pPr>
        <w:ind w:left="4678" w:hanging="360"/>
      </w:pPr>
      <w:rPr>
        <w:rFonts w:hint="default"/>
        <w:lang w:val="en-US" w:eastAsia="en-US" w:bidi="ar-SA"/>
      </w:rPr>
    </w:lvl>
  </w:abstractNum>
  <w:abstractNum w:abstractNumId="25" w15:restartNumberingAfterBreak="0">
    <w:nsid w:val="4A3F0FF3"/>
    <w:multiLevelType w:val="hybridMultilevel"/>
    <w:tmpl w:val="FFFFFFFF"/>
    <w:lvl w:ilvl="0" w:tplc="1CD0B444">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AD64D80">
      <w:numFmt w:val="bullet"/>
      <w:lvlText w:val="•"/>
      <w:lvlJc w:val="left"/>
      <w:pPr>
        <w:ind w:left="1007" w:hanging="360"/>
      </w:pPr>
      <w:rPr>
        <w:rFonts w:hint="default"/>
        <w:lang w:val="en-US" w:eastAsia="en-US" w:bidi="ar-SA"/>
      </w:rPr>
    </w:lvl>
    <w:lvl w:ilvl="2" w:tplc="B99E5024">
      <w:numFmt w:val="bullet"/>
      <w:lvlText w:val="•"/>
      <w:lvlJc w:val="left"/>
      <w:pPr>
        <w:ind w:left="1554" w:hanging="360"/>
      </w:pPr>
      <w:rPr>
        <w:rFonts w:hint="default"/>
        <w:lang w:val="en-US" w:eastAsia="en-US" w:bidi="ar-SA"/>
      </w:rPr>
    </w:lvl>
    <w:lvl w:ilvl="3" w:tplc="C52221D6">
      <w:numFmt w:val="bullet"/>
      <w:lvlText w:val="•"/>
      <w:lvlJc w:val="left"/>
      <w:pPr>
        <w:ind w:left="2101" w:hanging="360"/>
      </w:pPr>
      <w:rPr>
        <w:rFonts w:hint="default"/>
        <w:lang w:val="en-US" w:eastAsia="en-US" w:bidi="ar-SA"/>
      </w:rPr>
    </w:lvl>
    <w:lvl w:ilvl="4" w:tplc="870C7DF2">
      <w:numFmt w:val="bullet"/>
      <w:lvlText w:val="•"/>
      <w:lvlJc w:val="left"/>
      <w:pPr>
        <w:ind w:left="2648" w:hanging="360"/>
      </w:pPr>
      <w:rPr>
        <w:rFonts w:hint="default"/>
        <w:lang w:val="en-US" w:eastAsia="en-US" w:bidi="ar-SA"/>
      </w:rPr>
    </w:lvl>
    <w:lvl w:ilvl="5" w:tplc="42C4B214">
      <w:numFmt w:val="bullet"/>
      <w:lvlText w:val="•"/>
      <w:lvlJc w:val="left"/>
      <w:pPr>
        <w:ind w:left="3195" w:hanging="360"/>
      </w:pPr>
      <w:rPr>
        <w:rFonts w:hint="default"/>
        <w:lang w:val="en-US" w:eastAsia="en-US" w:bidi="ar-SA"/>
      </w:rPr>
    </w:lvl>
    <w:lvl w:ilvl="6" w:tplc="2E889E32">
      <w:numFmt w:val="bullet"/>
      <w:lvlText w:val="•"/>
      <w:lvlJc w:val="left"/>
      <w:pPr>
        <w:ind w:left="3742" w:hanging="360"/>
      </w:pPr>
      <w:rPr>
        <w:rFonts w:hint="default"/>
        <w:lang w:val="en-US" w:eastAsia="en-US" w:bidi="ar-SA"/>
      </w:rPr>
    </w:lvl>
    <w:lvl w:ilvl="7" w:tplc="69D475EA">
      <w:numFmt w:val="bullet"/>
      <w:lvlText w:val="•"/>
      <w:lvlJc w:val="left"/>
      <w:pPr>
        <w:ind w:left="4289" w:hanging="360"/>
      </w:pPr>
      <w:rPr>
        <w:rFonts w:hint="default"/>
        <w:lang w:val="en-US" w:eastAsia="en-US" w:bidi="ar-SA"/>
      </w:rPr>
    </w:lvl>
    <w:lvl w:ilvl="8" w:tplc="F9B2DD62">
      <w:numFmt w:val="bullet"/>
      <w:lvlText w:val="•"/>
      <w:lvlJc w:val="left"/>
      <w:pPr>
        <w:ind w:left="4836" w:hanging="360"/>
      </w:pPr>
      <w:rPr>
        <w:rFonts w:hint="default"/>
        <w:lang w:val="en-US" w:eastAsia="en-US" w:bidi="ar-SA"/>
      </w:rPr>
    </w:lvl>
  </w:abstractNum>
  <w:abstractNum w:abstractNumId="26" w15:restartNumberingAfterBreak="0">
    <w:nsid w:val="5288799A"/>
    <w:multiLevelType w:val="hybridMultilevel"/>
    <w:tmpl w:val="FFFFFFFF"/>
    <w:lvl w:ilvl="0" w:tplc="A84E6A4C">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926260">
      <w:numFmt w:val="bullet"/>
      <w:lvlText w:val="•"/>
      <w:lvlJc w:val="left"/>
      <w:pPr>
        <w:ind w:left="1007" w:hanging="360"/>
      </w:pPr>
      <w:rPr>
        <w:rFonts w:hint="default"/>
        <w:lang w:val="en-US" w:eastAsia="en-US" w:bidi="ar-SA"/>
      </w:rPr>
    </w:lvl>
    <w:lvl w:ilvl="2" w:tplc="5DEA4976">
      <w:numFmt w:val="bullet"/>
      <w:lvlText w:val="•"/>
      <w:lvlJc w:val="left"/>
      <w:pPr>
        <w:ind w:left="1554" w:hanging="360"/>
      </w:pPr>
      <w:rPr>
        <w:rFonts w:hint="default"/>
        <w:lang w:val="en-US" w:eastAsia="en-US" w:bidi="ar-SA"/>
      </w:rPr>
    </w:lvl>
    <w:lvl w:ilvl="3" w:tplc="AD46F192">
      <w:numFmt w:val="bullet"/>
      <w:lvlText w:val="•"/>
      <w:lvlJc w:val="left"/>
      <w:pPr>
        <w:ind w:left="2101" w:hanging="360"/>
      </w:pPr>
      <w:rPr>
        <w:rFonts w:hint="default"/>
        <w:lang w:val="en-US" w:eastAsia="en-US" w:bidi="ar-SA"/>
      </w:rPr>
    </w:lvl>
    <w:lvl w:ilvl="4" w:tplc="05340278">
      <w:numFmt w:val="bullet"/>
      <w:lvlText w:val="•"/>
      <w:lvlJc w:val="left"/>
      <w:pPr>
        <w:ind w:left="2648" w:hanging="360"/>
      </w:pPr>
      <w:rPr>
        <w:rFonts w:hint="default"/>
        <w:lang w:val="en-US" w:eastAsia="en-US" w:bidi="ar-SA"/>
      </w:rPr>
    </w:lvl>
    <w:lvl w:ilvl="5" w:tplc="2F52BC5C">
      <w:numFmt w:val="bullet"/>
      <w:lvlText w:val="•"/>
      <w:lvlJc w:val="left"/>
      <w:pPr>
        <w:ind w:left="3195" w:hanging="360"/>
      </w:pPr>
      <w:rPr>
        <w:rFonts w:hint="default"/>
        <w:lang w:val="en-US" w:eastAsia="en-US" w:bidi="ar-SA"/>
      </w:rPr>
    </w:lvl>
    <w:lvl w:ilvl="6" w:tplc="B92C4D00">
      <w:numFmt w:val="bullet"/>
      <w:lvlText w:val="•"/>
      <w:lvlJc w:val="left"/>
      <w:pPr>
        <w:ind w:left="3742" w:hanging="360"/>
      </w:pPr>
      <w:rPr>
        <w:rFonts w:hint="default"/>
        <w:lang w:val="en-US" w:eastAsia="en-US" w:bidi="ar-SA"/>
      </w:rPr>
    </w:lvl>
    <w:lvl w:ilvl="7" w:tplc="5664A712">
      <w:numFmt w:val="bullet"/>
      <w:lvlText w:val="•"/>
      <w:lvlJc w:val="left"/>
      <w:pPr>
        <w:ind w:left="4289" w:hanging="360"/>
      </w:pPr>
      <w:rPr>
        <w:rFonts w:hint="default"/>
        <w:lang w:val="en-US" w:eastAsia="en-US" w:bidi="ar-SA"/>
      </w:rPr>
    </w:lvl>
    <w:lvl w:ilvl="8" w:tplc="E8441FCC">
      <w:numFmt w:val="bullet"/>
      <w:lvlText w:val="•"/>
      <w:lvlJc w:val="left"/>
      <w:pPr>
        <w:ind w:left="4836" w:hanging="360"/>
      </w:pPr>
      <w:rPr>
        <w:rFonts w:hint="default"/>
        <w:lang w:val="en-US" w:eastAsia="en-US" w:bidi="ar-SA"/>
      </w:rPr>
    </w:lvl>
  </w:abstractNum>
  <w:abstractNum w:abstractNumId="27" w15:restartNumberingAfterBreak="0">
    <w:nsid w:val="53CE41AA"/>
    <w:multiLevelType w:val="hybridMultilevel"/>
    <w:tmpl w:val="FFFFFFFF"/>
    <w:lvl w:ilvl="0" w:tplc="BFF49012">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AD6A535E">
      <w:numFmt w:val="bullet"/>
      <w:lvlText w:val="•"/>
      <w:lvlJc w:val="left"/>
      <w:pPr>
        <w:ind w:left="2265" w:hanging="361"/>
      </w:pPr>
      <w:rPr>
        <w:rFonts w:hint="default"/>
        <w:lang w:val="en-US" w:eastAsia="en-US" w:bidi="ar-SA"/>
      </w:rPr>
    </w:lvl>
    <w:lvl w:ilvl="2" w:tplc="96AAA5AA">
      <w:numFmt w:val="bullet"/>
      <w:lvlText w:val="•"/>
      <w:lvlJc w:val="left"/>
      <w:pPr>
        <w:ind w:left="3211" w:hanging="361"/>
      </w:pPr>
      <w:rPr>
        <w:rFonts w:hint="default"/>
        <w:lang w:val="en-US" w:eastAsia="en-US" w:bidi="ar-SA"/>
      </w:rPr>
    </w:lvl>
    <w:lvl w:ilvl="3" w:tplc="FF4A4DFE">
      <w:numFmt w:val="bullet"/>
      <w:lvlText w:val="•"/>
      <w:lvlJc w:val="left"/>
      <w:pPr>
        <w:ind w:left="4156" w:hanging="361"/>
      </w:pPr>
      <w:rPr>
        <w:rFonts w:hint="default"/>
        <w:lang w:val="en-US" w:eastAsia="en-US" w:bidi="ar-SA"/>
      </w:rPr>
    </w:lvl>
    <w:lvl w:ilvl="4" w:tplc="5D80601E">
      <w:numFmt w:val="bullet"/>
      <w:lvlText w:val="•"/>
      <w:lvlJc w:val="left"/>
      <w:pPr>
        <w:ind w:left="5102" w:hanging="361"/>
      </w:pPr>
      <w:rPr>
        <w:rFonts w:hint="default"/>
        <w:lang w:val="en-US" w:eastAsia="en-US" w:bidi="ar-SA"/>
      </w:rPr>
    </w:lvl>
    <w:lvl w:ilvl="5" w:tplc="D17C1F10">
      <w:numFmt w:val="bullet"/>
      <w:lvlText w:val="•"/>
      <w:lvlJc w:val="left"/>
      <w:pPr>
        <w:ind w:left="6047" w:hanging="361"/>
      </w:pPr>
      <w:rPr>
        <w:rFonts w:hint="default"/>
        <w:lang w:val="en-US" w:eastAsia="en-US" w:bidi="ar-SA"/>
      </w:rPr>
    </w:lvl>
    <w:lvl w:ilvl="6" w:tplc="E9CE0352">
      <w:numFmt w:val="bullet"/>
      <w:lvlText w:val="•"/>
      <w:lvlJc w:val="left"/>
      <w:pPr>
        <w:ind w:left="6993" w:hanging="361"/>
      </w:pPr>
      <w:rPr>
        <w:rFonts w:hint="default"/>
        <w:lang w:val="en-US" w:eastAsia="en-US" w:bidi="ar-SA"/>
      </w:rPr>
    </w:lvl>
    <w:lvl w:ilvl="7" w:tplc="A448DA42">
      <w:numFmt w:val="bullet"/>
      <w:lvlText w:val="•"/>
      <w:lvlJc w:val="left"/>
      <w:pPr>
        <w:ind w:left="7939" w:hanging="361"/>
      </w:pPr>
      <w:rPr>
        <w:rFonts w:hint="default"/>
        <w:lang w:val="en-US" w:eastAsia="en-US" w:bidi="ar-SA"/>
      </w:rPr>
    </w:lvl>
    <w:lvl w:ilvl="8" w:tplc="CD1E9E22">
      <w:numFmt w:val="bullet"/>
      <w:lvlText w:val="•"/>
      <w:lvlJc w:val="left"/>
      <w:pPr>
        <w:ind w:left="8884" w:hanging="361"/>
      </w:pPr>
      <w:rPr>
        <w:rFonts w:hint="default"/>
        <w:lang w:val="en-US" w:eastAsia="en-US" w:bidi="ar-SA"/>
      </w:rPr>
    </w:lvl>
  </w:abstractNum>
  <w:abstractNum w:abstractNumId="28" w15:restartNumberingAfterBreak="0">
    <w:nsid w:val="56A0109E"/>
    <w:multiLevelType w:val="hybridMultilevel"/>
    <w:tmpl w:val="FFFFFFFF"/>
    <w:lvl w:ilvl="0" w:tplc="53B24ECA">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EC7AC756">
      <w:numFmt w:val="bullet"/>
      <w:lvlText w:val="•"/>
      <w:lvlJc w:val="left"/>
      <w:pPr>
        <w:ind w:left="1004" w:hanging="360"/>
      </w:pPr>
      <w:rPr>
        <w:rFonts w:hint="default"/>
        <w:lang w:val="en-US" w:eastAsia="en-US" w:bidi="ar-SA"/>
      </w:rPr>
    </w:lvl>
    <w:lvl w:ilvl="2" w:tplc="EAE6273C">
      <w:numFmt w:val="bullet"/>
      <w:lvlText w:val="•"/>
      <w:lvlJc w:val="left"/>
      <w:pPr>
        <w:ind w:left="1529" w:hanging="360"/>
      </w:pPr>
      <w:rPr>
        <w:rFonts w:hint="default"/>
        <w:lang w:val="en-US" w:eastAsia="en-US" w:bidi="ar-SA"/>
      </w:rPr>
    </w:lvl>
    <w:lvl w:ilvl="3" w:tplc="7A2C5CB0">
      <w:numFmt w:val="bullet"/>
      <w:lvlText w:val="•"/>
      <w:lvlJc w:val="left"/>
      <w:pPr>
        <w:ind w:left="2054" w:hanging="360"/>
      </w:pPr>
      <w:rPr>
        <w:rFonts w:hint="default"/>
        <w:lang w:val="en-US" w:eastAsia="en-US" w:bidi="ar-SA"/>
      </w:rPr>
    </w:lvl>
    <w:lvl w:ilvl="4" w:tplc="3F68C6CA">
      <w:numFmt w:val="bullet"/>
      <w:lvlText w:val="•"/>
      <w:lvlJc w:val="left"/>
      <w:pPr>
        <w:ind w:left="2579" w:hanging="360"/>
      </w:pPr>
      <w:rPr>
        <w:rFonts w:hint="default"/>
        <w:lang w:val="en-US" w:eastAsia="en-US" w:bidi="ar-SA"/>
      </w:rPr>
    </w:lvl>
    <w:lvl w:ilvl="5" w:tplc="C04E18AC">
      <w:numFmt w:val="bullet"/>
      <w:lvlText w:val="•"/>
      <w:lvlJc w:val="left"/>
      <w:pPr>
        <w:ind w:left="3104" w:hanging="360"/>
      </w:pPr>
      <w:rPr>
        <w:rFonts w:hint="default"/>
        <w:lang w:val="en-US" w:eastAsia="en-US" w:bidi="ar-SA"/>
      </w:rPr>
    </w:lvl>
    <w:lvl w:ilvl="6" w:tplc="DF52E48A">
      <w:numFmt w:val="bullet"/>
      <w:lvlText w:val="•"/>
      <w:lvlJc w:val="left"/>
      <w:pPr>
        <w:ind w:left="3628" w:hanging="360"/>
      </w:pPr>
      <w:rPr>
        <w:rFonts w:hint="default"/>
        <w:lang w:val="en-US" w:eastAsia="en-US" w:bidi="ar-SA"/>
      </w:rPr>
    </w:lvl>
    <w:lvl w:ilvl="7" w:tplc="2924B85E">
      <w:numFmt w:val="bullet"/>
      <w:lvlText w:val="•"/>
      <w:lvlJc w:val="left"/>
      <w:pPr>
        <w:ind w:left="4153" w:hanging="360"/>
      </w:pPr>
      <w:rPr>
        <w:rFonts w:hint="default"/>
        <w:lang w:val="en-US" w:eastAsia="en-US" w:bidi="ar-SA"/>
      </w:rPr>
    </w:lvl>
    <w:lvl w:ilvl="8" w:tplc="85487D1E">
      <w:numFmt w:val="bullet"/>
      <w:lvlText w:val="•"/>
      <w:lvlJc w:val="left"/>
      <w:pPr>
        <w:ind w:left="4678" w:hanging="360"/>
      </w:pPr>
      <w:rPr>
        <w:rFonts w:hint="default"/>
        <w:lang w:val="en-US" w:eastAsia="en-US" w:bidi="ar-SA"/>
      </w:rPr>
    </w:lvl>
  </w:abstractNum>
  <w:abstractNum w:abstractNumId="29" w15:restartNumberingAfterBreak="0">
    <w:nsid w:val="57C600E7"/>
    <w:multiLevelType w:val="hybridMultilevel"/>
    <w:tmpl w:val="FFFFFFFF"/>
    <w:lvl w:ilvl="0" w:tplc="7B1421FE">
      <w:start w:val="1"/>
      <w:numFmt w:val="decimal"/>
      <w:lvlText w:val="%1."/>
      <w:lvlJc w:val="left"/>
      <w:pPr>
        <w:ind w:left="105" w:hanging="168"/>
      </w:pPr>
      <w:rPr>
        <w:rFonts w:ascii="Arial MT" w:eastAsia="Arial MT" w:hAnsi="Arial MT" w:cs="Arial MT" w:hint="default"/>
        <w:b w:val="0"/>
        <w:bCs w:val="0"/>
        <w:i w:val="0"/>
        <w:iCs w:val="0"/>
        <w:spacing w:val="-2"/>
        <w:w w:val="99"/>
        <w:sz w:val="18"/>
        <w:szCs w:val="18"/>
        <w:lang w:val="en-US" w:eastAsia="en-US" w:bidi="ar-SA"/>
      </w:rPr>
    </w:lvl>
    <w:lvl w:ilvl="1" w:tplc="5B506FA8">
      <w:numFmt w:val="bullet"/>
      <w:lvlText w:val="•"/>
      <w:lvlJc w:val="left"/>
      <w:pPr>
        <w:ind w:left="683" w:hanging="168"/>
      </w:pPr>
      <w:rPr>
        <w:rFonts w:hint="default"/>
        <w:lang w:val="en-US" w:eastAsia="en-US" w:bidi="ar-SA"/>
      </w:rPr>
    </w:lvl>
    <w:lvl w:ilvl="2" w:tplc="172AEC6A">
      <w:numFmt w:val="bullet"/>
      <w:lvlText w:val="•"/>
      <w:lvlJc w:val="left"/>
      <w:pPr>
        <w:ind w:left="1266" w:hanging="168"/>
      </w:pPr>
      <w:rPr>
        <w:rFonts w:hint="default"/>
        <w:lang w:val="en-US" w:eastAsia="en-US" w:bidi="ar-SA"/>
      </w:rPr>
    </w:lvl>
    <w:lvl w:ilvl="3" w:tplc="35A431C8">
      <w:numFmt w:val="bullet"/>
      <w:lvlText w:val="•"/>
      <w:lvlJc w:val="left"/>
      <w:pPr>
        <w:ind w:left="1849" w:hanging="168"/>
      </w:pPr>
      <w:rPr>
        <w:rFonts w:hint="default"/>
        <w:lang w:val="en-US" w:eastAsia="en-US" w:bidi="ar-SA"/>
      </w:rPr>
    </w:lvl>
    <w:lvl w:ilvl="4" w:tplc="21D689DC">
      <w:numFmt w:val="bullet"/>
      <w:lvlText w:val="•"/>
      <w:lvlJc w:val="left"/>
      <w:pPr>
        <w:ind w:left="2432" w:hanging="168"/>
      </w:pPr>
      <w:rPr>
        <w:rFonts w:hint="default"/>
        <w:lang w:val="en-US" w:eastAsia="en-US" w:bidi="ar-SA"/>
      </w:rPr>
    </w:lvl>
    <w:lvl w:ilvl="5" w:tplc="3AAEAC7E">
      <w:numFmt w:val="bullet"/>
      <w:lvlText w:val="•"/>
      <w:lvlJc w:val="left"/>
      <w:pPr>
        <w:ind w:left="3015" w:hanging="168"/>
      </w:pPr>
      <w:rPr>
        <w:rFonts w:hint="default"/>
        <w:lang w:val="en-US" w:eastAsia="en-US" w:bidi="ar-SA"/>
      </w:rPr>
    </w:lvl>
    <w:lvl w:ilvl="6" w:tplc="E6EC7C26">
      <w:numFmt w:val="bullet"/>
      <w:lvlText w:val="•"/>
      <w:lvlJc w:val="left"/>
      <w:pPr>
        <w:ind w:left="3598" w:hanging="168"/>
      </w:pPr>
      <w:rPr>
        <w:rFonts w:hint="default"/>
        <w:lang w:val="en-US" w:eastAsia="en-US" w:bidi="ar-SA"/>
      </w:rPr>
    </w:lvl>
    <w:lvl w:ilvl="7" w:tplc="4A483B92">
      <w:numFmt w:val="bullet"/>
      <w:lvlText w:val="•"/>
      <w:lvlJc w:val="left"/>
      <w:pPr>
        <w:ind w:left="4181" w:hanging="168"/>
      </w:pPr>
      <w:rPr>
        <w:rFonts w:hint="default"/>
        <w:lang w:val="en-US" w:eastAsia="en-US" w:bidi="ar-SA"/>
      </w:rPr>
    </w:lvl>
    <w:lvl w:ilvl="8" w:tplc="AC7477C6">
      <w:numFmt w:val="bullet"/>
      <w:lvlText w:val="•"/>
      <w:lvlJc w:val="left"/>
      <w:pPr>
        <w:ind w:left="4764" w:hanging="168"/>
      </w:pPr>
      <w:rPr>
        <w:rFonts w:hint="default"/>
        <w:lang w:val="en-US" w:eastAsia="en-US" w:bidi="ar-SA"/>
      </w:rPr>
    </w:lvl>
  </w:abstractNum>
  <w:abstractNum w:abstractNumId="30" w15:restartNumberingAfterBreak="0">
    <w:nsid w:val="5C6275B5"/>
    <w:multiLevelType w:val="hybridMultilevel"/>
    <w:tmpl w:val="FFFFFFFF"/>
    <w:lvl w:ilvl="0" w:tplc="FA68133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A360330">
      <w:numFmt w:val="bullet"/>
      <w:lvlText w:val="•"/>
      <w:lvlJc w:val="left"/>
      <w:pPr>
        <w:ind w:left="899" w:hanging="226"/>
      </w:pPr>
      <w:rPr>
        <w:rFonts w:hint="default"/>
        <w:lang w:val="en-US" w:eastAsia="en-US" w:bidi="ar-SA"/>
      </w:rPr>
    </w:lvl>
    <w:lvl w:ilvl="2" w:tplc="C9AECFFC">
      <w:numFmt w:val="bullet"/>
      <w:lvlText w:val="•"/>
      <w:lvlJc w:val="left"/>
      <w:pPr>
        <w:ind w:left="1458" w:hanging="226"/>
      </w:pPr>
      <w:rPr>
        <w:rFonts w:hint="default"/>
        <w:lang w:val="en-US" w:eastAsia="en-US" w:bidi="ar-SA"/>
      </w:rPr>
    </w:lvl>
    <w:lvl w:ilvl="3" w:tplc="6BC6EAA2">
      <w:numFmt w:val="bullet"/>
      <w:lvlText w:val="•"/>
      <w:lvlJc w:val="left"/>
      <w:pPr>
        <w:ind w:left="2017" w:hanging="226"/>
      </w:pPr>
      <w:rPr>
        <w:rFonts w:hint="default"/>
        <w:lang w:val="en-US" w:eastAsia="en-US" w:bidi="ar-SA"/>
      </w:rPr>
    </w:lvl>
    <w:lvl w:ilvl="4" w:tplc="CC6AA37A">
      <w:numFmt w:val="bullet"/>
      <w:lvlText w:val="•"/>
      <w:lvlJc w:val="left"/>
      <w:pPr>
        <w:ind w:left="2576" w:hanging="226"/>
      </w:pPr>
      <w:rPr>
        <w:rFonts w:hint="default"/>
        <w:lang w:val="en-US" w:eastAsia="en-US" w:bidi="ar-SA"/>
      </w:rPr>
    </w:lvl>
    <w:lvl w:ilvl="5" w:tplc="022817D6">
      <w:numFmt w:val="bullet"/>
      <w:lvlText w:val="•"/>
      <w:lvlJc w:val="left"/>
      <w:pPr>
        <w:ind w:left="3135" w:hanging="226"/>
      </w:pPr>
      <w:rPr>
        <w:rFonts w:hint="default"/>
        <w:lang w:val="en-US" w:eastAsia="en-US" w:bidi="ar-SA"/>
      </w:rPr>
    </w:lvl>
    <w:lvl w:ilvl="6" w:tplc="E2E4DC90">
      <w:numFmt w:val="bullet"/>
      <w:lvlText w:val="•"/>
      <w:lvlJc w:val="left"/>
      <w:pPr>
        <w:ind w:left="3694" w:hanging="226"/>
      </w:pPr>
      <w:rPr>
        <w:rFonts w:hint="default"/>
        <w:lang w:val="en-US" w:eastAsia="en-US" w:bidi="ar-SA"/>
      </w:rPr>
    </w:lvl>
    <w:lvl w:ilvl="7" w:tplc="200A7ED2">
      <w:numFmt w:val="bullet"/>
      <w:lvlText w:val="•"/>
      <w:lvlJc w:val="left"/>
      <w:pPr>
        <w:ind w:left="4253" w:hanging="226"/>
      </w:pPr>
      <w:rPr>
        <w:rFonts w:hint="default"/>
        <w:lang w:val="en-US" w:eastAsia="en-US" w:bidi="ar-SA"/>
      </w:rPr>
    </w:lvl>
    <w:lvl w:ilvl="8" w:tplc="D2EADC10">
      <w:numFmt w:val="bullet"/>
      <w:lvlText w:val="•"/>
      <w:lvlJc w:val="left"/>
      <w:pPr>
        <w:ind w:left="4812" w:hanging="226"/>
      </w:pPr>
      <w:rPr>
        <w:rFonts w:hint="default"/>
        <w:lang w:val="en-US" w:eastAsia="en-US" w:bidi="ar-SA"/>
      </w:rPr>
    </w:lvl>
  </w:abstractNum>
  <w:abstractNum w:abstractNumId="31" w15:restartNumberingAfterBreak="0">
    <w:nsid w:val="5DE02E9C"/>
    <w:multiLevelType w:val="hybridMultilevel"/>
    <w:tmpl w:val="FFFFFFFF"/>
    <w:lvl w:ilvl="0" w:tplc="811C7CE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092C5D4">
      <w:numFmt w:val="bullet"/>
      <w:lvlText w:val="•"/>
      <w:lvlJc w:val="left"/>
      <w:pPr>
        <w:ind w:left="899" w:hanging="226"/>
      </w:pPr>
      <w:rPr>
        <w:rFonts w:hint="default"/>
        <w:lang w:val="en-US" w:eastAsia="en-US" w:bidi="ar-SA"/>
      </w:rPr>
    </w:lvl>
    <w:lvl w:ilvl="2" w:tplc="E51AC07A">
      <w:numFmt w:val="bullet"/>
      <w:lvlText w:val="•"/>
      <w:lvlJc w:val="left"/>
      <w:pPr>
        <w:ind w:left="1458" w:hanging="226"/>
      </w:pPr>
      <w:rPr>
        <w:rFonts w:hint="default"/>
        <w:lang w:val="en-US" w:eastAsia="en-US" w:bidi="ar-SA"/>
      </w:rPr>
    </w:lvl>
    <w:lvl w:ilvl="3" w:tplc="980A5B3A">
      <w:numFmt w:val="bullet"/>
      <w:lvlText w:val="•"/>
      <w:lvlJc w:val="left"/>
      <w:pPr>
        <w:ind w:left="2017" w:hanging="226"/>
      </w:pPr>
      <w:rPr>
        <w:rFonts w:hint="default"/>
        <w:lang w:val="en-US" w:eastAsia="en-US" w:bidi="ar-SA"/>
      </w:rPr>
    </w:lvl>
    <w:lvl w:ilvl="4" w:tplc="56A21A5A">
      <w:numFmt w:val="bullet"/>
      <w:lvlText w:val="•"/>
      <w:lvlJc w:val="left"/>
      <w:pPr>
        <w:ind w:left="2576" w:hanging="226"/>
      </w:pPr>
      <w:rPr>
        <w:rFonts w:hint="default"/>
        <w:lang w:val="en-US" w:eastAsia="en-US" w:bidi="ar-SA"/>
      </w:rPr>
    </w:lvl>
    <w:lvl w:ilvl="5" w:tplc="3FDAD780">
      <w:numFmt w:val="bullet"/>
      <w:lvlText w:val="•"/>
      <w:lvlJc w:val="left"/>
      <w:pPr>
        <w:ind w:left="3135" w:hanging="226"/>
      </w:pPr>
      <w:rPr>
        <w:rFonts w:hint="default"/>
        <w:lang w:val="en-US" w:eastAsia="en-US" w:bidi="ar-SA"/>
      </w:rPr>
    </w:lvl>
    <w:lvl w:ilvl="6" w:tplc="F732E63E">
      <w:numFmt w:val="bullet"/>
      <w:lvlText w:val="•"/>
      <w:lvlJc w:val="left"/>
      <w:pPr>
        <w:ind w:left="3694" w:hanging="226"/>
      </w:pPr>
      <w:rPr>
        <w:rFonts w:hint="default"/>
        <w:lang w:val="en-US" w:eastAsia="en-US" w:bidi="ar-SA"/>
      </w:rPr>
    </w:lvl>
    <w:lvl w:ilvl="7" w:tplc="8D3A8664">
      <w:numFmt w:val="bullet"/>
      <w:lvlText w:val="•"/>
      <w:lvlJc w:val="left"/>
      <w:pPr>
        <w:ind w:left="4253" w:hanging="226"/>
      </w:pPr>
      <w:rPr>
        <w:rFonts w:hint="default"/>
        <w:lang w:val="en-US" w:eastAsia="en-US" w:bidi="ar-SA"/>
      </w:rPr>
    </w:lvl>
    <w:lvl w:ilvl="8" w:tplc="1E88CD86">
      <w:numFmt w:val="bullet"/>
      <w:lvlText w:val="•"/>
      <w:lvlJc w:val="left"/>
      <w:pPr>
        <w:ind w:left="4812" w:hanging="226"/>
      </w:pPr>
      <w:rPr>
        <w:rFonts w:hint="default"/>
        <w:lang w:val="en-US" w:eastAsia="en-US" w:bidi="ar-SA"/>
      </w:rPr>
    </w:lvl>
  </w:abstractNum>
  <w:abstractNum w:abstractNumId="32" w15:restartNumberingAfterBreak="0">
    <w:nsid w:val="62D01A6B"/>
    <w:multiLevelType w:val="hybridMultilevel"/>
    <w:tmpl w:val="FFFFFFFF"/>
    <w:lvl w:ilvl="0" w:tplc="4314A44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1B86A0A">
      <w:numFmt w:val="bullet"/>
      <w:lvlText w:val="•"/>
      <w:lvlJc w:val="left"/>
      <w:pPr>
        <w:ind w:left="1004" w:hanging="360"/>
      </w:pPr>
      <w:rPr>
        <w:rFonts w:hint="default"/>
        <w:lang w:val="en-US" w:eastAsia="en-US" w:bidi="ar-SA"/>
      </w:rPr>
    </w:lvl>
    <w:lvl w:ilvl="2" w:tplc="5A446A30">
      <w:numFmt w:val="bullet"/>
      <w:lvlText w:val="•"/>
      <w:lvlJc w:val="left"/>
      <w:pPr>
        <w:ind w:left="1529" w:hanging="360"/>
      </w:pPr>
      <w:rPr>
        <w:rFonts w:hint="default"/>
        <w:lang w:val="en-US" w:eastAsia="en-US" w:bidi="ar-SA"/>
      </w:rPr>
    </w:lvl>
    <w:lvl w:ilvl="3" w:tplc="13F0632C">
      <w:numFmt w:val="bullet"/>
      <w:lvlText w:val="•"/>
      <w:lvlJc w:val="left"/>
      <w:pPr>
        <w:ind w:left="2054" w:hanging="360"/>
      </w:pPr>
      <w:rPr>
        <w:rFonts w:hint="default"/>
        <w:lang w:val="en-US" w:eastAsia="en-US" w:bidi="ar-SA"/>
      </w:rPr>
    </w:lvl>
    <w:lvl w:ilvl="4" w:tplc="28C2E83C">
      <w:numFmt w:val="bullet"/>
      <w:lvlText w:val="•"/>
      <w:lvlJc w:val="left"/>
      <w:pPr>
        <w:ind w:left="2579" w:hanging="360"/>
      </w:pPr>
      <w:rPr>
        <w:rFonts w:hint="default"/>
        <w:lang w:val="en-US" w:eastAsia="en-US" w:bidi="ar-SA"/>
      </w:rPr>
    </w:lvl>
    <w:lvl w:ilvl="5" w:tplc="F07EA6E6">
      <w:numFmt w:val="bullet"/>
      <w:lvlText w:val="•"/>
      <w:lvlJc w:val="left"/>
      <w:pPr>
        <w:ind w:left="3104" w:hanging="360"/>
      </w:pPr>
      <w:rPr>
        <w:rFonts w:hint="default"/>
        <w:lang w:val="en-US" w:eastAsia="en-US" w:bidi="ar-SA"/>
      </w:rPr>
    </w:lvl>
    <w:lvl w:ilvl="6" w:tplc="2E328C6A">
      <w:numFmt w:val="bullet"/>
      <w:lvlText w:val="•"/>
      <w:lvlJc w:val="left"/>
      <w:pPr>
        <w:ind w:left="3628" w:hanging="360"/>
      </w:pPr>
      <w:rPr>
        <w:rFonts w:hint="default"/>
        <w:lang w:val="en-US" w:eastAsia="en-US" w:bidi="ar-SA"/>
      </w:rPr>
    </w:lvl>
    <w:lvl w:ilvl="7" w:tplc="4B5EC1C2">
      <w:numFmt w:val="bullet"/>
      <w:lvlText w:val="•"/>
      <w:lvlJc w:val="left"/>
      <w:pPr>
        <w:ind w:left="4153" w:hanging="360"/>
      </w:pPr>
      <w:rPr>
        <w:rFonts w:hint="default"/>
        <w:lang w:val="en-US" w:eastAsia="en-US" w:bidi="ar-SA"/>
      </w:rPr>
    </w:lvl>
    <w:lvl w:ilvl="8" w:tplc="E8A6D302">
      <w:numFmt w:val="bullet"/>
      <w:lvlText w:val="•"/>
      <w:lvlJc w:val="left"/>
      <w:pPr>
        <w:ind w:left="4678" w:hanging="360"/>
      </w:pPr>
      <w:rPr>
        <w:rFonts w:hint="default"/>
        <w:lang w:val="en-US" w:eastAsia="en-US" w:bidi="ar-SA"/>
      </w:rPr>
    </w:lvl>
  </w:abstractNum>
  <w:abstractNum w:abstractNumId="33" w15:restartNumberingAfterBreak="0">
    <w:nsid w:val="66D12EE2"/>
    <w:multiLevelType w:val="hybridMultilevel"/>
    <w:tmpl w:val="FFFFFFFF"/>
    <w:lvl w:ilvl="0" w:tplc="7B68CB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88386330">
      <w:numFmt w:val="bullet"/>
      <w:lvlText w:val="•"/>
      <w:lvlJc w:val="left"/>
      <w:pPr>
        <w:ind w:left="1004" w:hanging="360"/>
      </w:pPr>
      <w:rPr>
        <w:rFonts w:hint="default"/>
        <w:lang w:val="en-US" w:eastAsia="en-US" w:bidi="ar-SA"/>
      </w:rPr>
    </w:lvl>
    <w:lvl w:ilvl="2" w:tplc="825CA760">
      <w:numFmt w:val="bullet"/>
      <w:lvlText w:val="•"/>
      <w:lvlJc w:val="left"/>
      <w:pPr>
        <w:ind w:left="1529" w:hanging="360"/>
      </w:pPr>
      <w:rPr>
        <w:rFonts w:hint="default"/>
        <w:lang w:val="en-US" w:eastAsia="en-US" w:bidi="ar-SA"/>
      </w:rPr>
    </w:lvl>
    <w:lvl w:ilvl="3" w:tplc="A0460892">
      <w:numFmt w:val="bullet"/>
      <w:lvlText w:val="•"/>
      <w:lvlJc w:val="left"/>
      <w:pPr>
        <w:ind w:left="2054" w:hanging="360"/>
      </w:pPr>
      <w:rPr>
        <w:rFonts w:hint="default"/>
        <w:lang w:val="en-US" w:eastAsia="en-US" w:bidi="ar-SA"/>
      </w:rPr>
    </w:lvl>
    <w:lvl w:ilvl="4" w:tplc="4CB2DBA8">
      <w:numFmt w:val="bullet"/>
      <w:lvlText w:val="•"/>
      <w:lvlJc w:val="left"/>
      <w:pPr>
        <w:ind w:left="2579" w:hanging="360"/>
      </w:pPr>
      <w:rPr>
        <w:rFonts w:hint="default"/>
        <w:lang w:val="en-US" w:eastAsia="en-US" w:bidi="ar-SA"/>
      </w:rPr>
    </w:lvl>
    <w:lvl w:ilvl="5" w:tplc="7D92E150">
      <w:numFmt w:val="bullet"/>
      <w:lvlText w:val="•"/>
      <w:lvlJc w:val="left"/>
      <w:pPr>
        <w:ind w:left="3104" w:hanging="360"/>
      </w:pPr>
      <w:rPr>
        <w:rFonts w:hint="default"/>
        <w:lang w:val="en-US" w:eastAsia="en-US" w:bidi="ar-SA"/>
      </w:rPr>
    </w:lvl>
    <w:lvl w:ilvl="6" w:tplc="7F100936">
      <w:numFmt w:val="bullet"/>
      <w:lvlText w:val="•"/>
      <w:lvlJc w:val="left"/>
      <w:pPr>
        <w:ind w:left="3628" w:hanging="360"/>
      </w:pPr>
      <w:rPr>
        <w:rFonts w:hint="default"/>
        <w:lang w:val="en-US" w:eastAsia="en-US" w:bidi="ar-SA"/>
      </w:rPr>
    </w:lvl>
    <w:lvl w:ilvl="7" w:tplc="D6B2F68A">
      <w:numFmt w:val="bullet"/>
      <w:lvlText w:val="•"/>
      <w:lvlJc w:val="left"/>
      <w:pPr>
        <w:ind w:left="4153" w:hanging="360"/>
      </w:pPr>
      <w:rPr>
        <w:rFonts w:hint="default"/>
        <w:lang w:val="en-US" w:eastAsia="en-US" w:bidi="ar-SA"/>
      </w:rPr>
    </w:lvl>
    <w:lvl w:ilvl="8" w:tplc="C2942C60">
      <w:numFmt w:val="bullet"/>
      <w:lvlText w:val="•"/>
      <w:lvlJc w:val="left"/>
      <w:pPr>
        <w:ind w:left="4678" w:hanging="360"/>
      </w:pPr>
      <w:rPr>
        <w:rFonts w:hint="default"/>
        <w:lang w:val="en-US" w:eastAsia="en-US" w:bidi="ar-SA"/>
      </w:rPr>
    </w:lvl>
  </w:abstractNum>
  <w:abstractNum w:abstractNumId="34" w15:restartNumberingAfterBreak="0">
    <w:nsid w:val="69F05781"/>
    <w:multiLevelType w:val="hybridMultilevel"/>
    <w:tmpl w:val="FFFFFFFF"/>
    <w:lvl w:ilvl="0" w:tplc="4B789BA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28C06CA">
      <w:numFmt w:val="bullet"/>
      <w:lvlText w:val="•"/>
      <w:lvlJc w:val="left"/>
      <w:pPr>
        <w:ind w:left="899" w:hanging="226"/>
      </w:pPr>
      <w:rPr>
        <w:rFonts w:hint="default"/>
        <w:lang w:val="en-US" w:eastAsia="en-US" w:bidi="ar-SA"/>
      </w:rPr>
    </w:lvl>
    <w:lvl w:ilvl="2" w:tplc="E19471B6">
      <w:numFmt w:val="bullet"/>
      <w:lvlText w:val="•"/>
      <w:lvlJc w:val="left"/>
      <w:pPr>
        <w:ind w:left="1458" w:hanging="226"/>
      </w:pPr>
      <w:rPr>
        <w:rFonts w:hint="default"/>
        <w:lang w:val="en-US" w:eastAsia="en-US" w:bidi="ar-SA"/>
      </w:rPr>
    </w:lvl>
    <w:lvl w:ilvl="3" w:tplc="BAEA2762">
      <w:numFmt w:val="bullet"/>
      <w:lvlText w:val="•"/>
      <w:lvlJc w:val="left"/>
      <w:pPr>
        <w:ind w:left="2017" w:hanging="226"/>
      </w:pPr>
      <w:rPr>
        <w:rFonts w:hint="default"/>
        <w:lang w:val="en-US" w:eastAsia="en-US" w:bidi="ar-SA"/>
      </w:rPr>
    </w:lvl>
    <w:lvl w:ilvl="4" w:tplc="60EE085E">
      <w:numFmt w:val="bullet"/>
      <w:lvlText w:val="•"/>
      <w:lvlJc w:val="left"/>
      <w:pPr>
        <w:ind w:left="2576" w:hanging="226"/>
      </w:pPr>
      <w:rPr>
        <w:rFonts w:hint="default"/>
        <w:lang w:val="en-US" w:eastAsia="en-US" w:bidi="ar-SA"/>
      </w:rPr>
    </w:lvl>
    <w:lvl w:ilvl="5" w:tplc="6DE8F87A">
      <w:numFmt w:val="bullet"/>
      <w:lvlText w:val="•"/>
      <w:lvlJc w:val="left"/>
      <w:pPr>
        <w:ind w:left="3135" w:hanging="226"/>
      </w:pPr>
      <w:rPr>
        <w:rFonts w:hint="default"/>
        <w:lang w:val="en-US" w:eastAsia="en-US" w:bidi="ar-SA"/>
      </w:rPr>
    </w:lvl>
    <w:lvl w:ilvl="6" w:tplc="F5CAECB8">
      <w:numFmt w:val="bullet"/>
      <w:lvlText w:val="•"/>
      <w:lvlJc w:val="left"/>
      <w:pPr>
        <w:ind w:left="3694" w:hanging="226"/>
      </w:pPr>
      <w:rPr>
        <w:rFonts w:hint="default"/>
        <w:lang w:val="en-US" w:eastAsia="en-US" w:bidi="ar-SA"/>
      </w:rPr>
    </w:lvl>
    <w:lvl w:ilvl="7" w:tplc="ED8A78DC">
      <w:numFmt w:val="bullet"/>
      <w:lvlText w:val="•"/>
      <w:lvlJc w:val="left"/>
      <w:pPr>
        <w:ind w:left="4253" w:hanging="226"/>
      </w:pPr>
      <w:rPr>
        <w:rFonts w:hint="default"/>
        <w:lang w:val="en-US" w:eastAsia="en-US" w:bidi="ar-SA"/>
      </w:rPr>
    </w:lvl>
    <w:lvl w:ilvl="8" w:tplc="FC3E6C06">
      <w:numFmt w:val="bullet"/>
      <w:lvlText w:val="•"/>
      <w:lvlJc w:val="left"/>
      <w:pPr>
        <w:ind w:left="4812" w:hanging="226"/>
      </w:pPr>
      <w:rPr>
        <w:rFonts w:hint="default"/>
        <w:lang w:val="en-US" w:eastAsia="en-US" w:bidi="ar-SA"/>
      </w:rPr>
    </w:lvl>
  </w:abstractNum>
  <w:abstractNum w:abstractNumId="35" w15:restartNumberingAfterBreak="0">
    <w:nsid w:val="6DFC3BDF"/>
    <w:multiLevelType w:val="hybridMultilevel"/>
    <w:tmpl w:val="FFFFFFFF"/>
    <w:lvl w:ilvl="0" w:tplc="28989966">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6223FA">
      <w:numFmt w:val="bullet"/>
      <w:lvlText w:val="•"/>
      <w:lvlJc w:val="left"/>
      <w:pPr>
        <w:ind w:left="1007" w:hanging="360"/>
      </w:pPr>
      <w:rPr>
        <w:rFonts w:hint="default"/>
        <w:lang w:val="en-US" w:eastAsia="en-US" w:bidi="ar-SA"/>
      </w:rPr>
    </w:lvl>
    <w:lvl w:ilvl="2" w:tplc="92ECE748">
      <w:numFmt w:val="bullet"/>
      <w:lvlText w:val="•"/>
      <w:lvlJc w:val="left"/>
      <w:pPr>
        <w:ind w:left="1554" w:hanging="360"/>
      </w:pPr>
      <w:rPr>
        <w:rFonts w:hint="default"/>
        <w:lang w:val="en-US" w:eastAsia="en-US" w:bidi="ar-SA"/>
      </w:rPr>
    </w:lvl>
    <w:lvl w:ilvl="3" w:tplc="5492D77E">
      <w:numFmt w:val="bullet"/>
      <w:lvlText w:val="•"/>
      <w:lvlJc w:val="left"/>
      <w:pPr>
        <w:ind w:left="2101" w:hanging="360"/>
      </w:pPr>
      <w:rPr>
        <w:rFonts w:hint="default"/>
        <w:lang w:val="en-US" w:eastAsia="en-US" w:bidi="ar-SA"/>
      </w:rPr>
    </w:lvl>
    <w:lvl w:ilvl="4" w:tplc="ACBE6912">
      <w:numFmt w:val="bullet"/>
      <w:lvlText w:val="•"/>
      <w:lvlJc w:val="left"/>
      <w:pPr>
        <w:ind w:left="2648" w:hanging="360"/>
      </w:pPr>
      <w:rPr>
        <w:rFonts w:hint="default"/>
        <w:lang w:val="en-US" w:eastAsia="en-US" w:bidi="ar-SA"/>
      </w:rPr>
    </w:lvl>
    <w:lvl w:ilvl="5" w:tplc="70DC27FA">
      <w:numFmt w:val="bullet"/>
      <w:lvlText w:val="•"/>
      <w:lvlJc w:val="left"/>
      <w:pPr>
        <w:ind w:left="3195" w:hanging="360"/>
      </w:pPr>
      <w:rPr>
        <w:rFonts w:hint="default"/>
        <w:lang w:val="en-US" w:eastAsia="en-US" w:bidi="ar-SA"/>
      </w:rPr>
    </w:lvl>
    <w:lvl w:ilvl="6" w:tplc="F930438E">
      <w:numFmt w:val="bullet"/>
      <w:lvlText w:val="•"/>
      <w:lvlJc w:val="left"/>
      <w:pPr>
        <w:ind w:left="3742" w:hanging="360"/>
      </w:pPr>
      <w:rPr>
        <w:rFonts w:hint="default"/>
        <w:lang w:val="en-US" w:eastAsia="en-US" w:bidi="ar-SA"/>
      </w:rPr>
    </w:lvl>
    <w:lvl w:ilvl="7" w:tplc="F2042B06">
      <w:numFmt w:val="bullet"/>
      <w:lvlText w:val="•"/>
      <w:lvlJc w:val="left"/>
      <w:pPr>
        <w:ind w:left="4289" w:hanging="360"/>
      </w:pPr>
      <w:rPr>
        <w:rFonts w:hint="default"/>
        <w:lang w:val="en-US" w:eastAsia="en-US" w:bidi="ar-SA"/>
      </w:rPr>
    </w:lvl>
    <w:lvl w:ilvl="8" w:tplc="EEF85A12">
      <w:numFmt w:val="bullet"/>
      <w:lvlText w:val="•"/>
      <w:lvlJc w:val="left"/>
      <w:pPr>
        <w:ind w:left="4836" w:hanging="360"/>
      </w:pPr>
      <w:rPr>
        <w:rFonts w:hint="default"/>
        <w:lang w:val="en-US" w:eastAsia="en-US" w:bidi="ar-SA"/>
      </w:rPr>
    </w:lvl>
  </w:abstractNum>
  <w:abstractNum w:abstractNumId="36" w15:restartNumberingAfterBreak="0">
    <w:nsid w:val="6EF15CF3"/>
    <w:multiLevelType w:val="hybridMultilevel"/>
    <w:tmpl w:val="FFFFFFFF"/>
    <w:lvl w:ilvl="0" w:tplc="31389092">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A6B85D64">
      <w:numFmt w:val="bullet"/>
      <w:lvlText w:val="•"/>
      <w:lvlJc w:val="left"/>
      <w:pPr>
        <w:ind w:left="1007" w:hanging="360"/>
      </w:pPr>
      <w:rPr>
        <w:rFonts w:hint="default"/>
        <w:lang w:val="en-US" w:eastAsia="en-US" w:bidi="ar-SA"/>
      </w:rPr>
    </w:lvl>
    <w:lvl w:ilvl="2" w:tplc="18723FC2">
      <w:numFmt w:val="bullet"/>
      <w:lvlText w:val="•"/>
      <w:lvlJc w:val="left"/>
      <w:pPr>
        <w:ind w:left="1554" w:hanging="360"/>
      </w:pPr>
      <w:rPr>
        <w:rFonts w:hint="default"/>
        <w:lang w:val="en-US" w:eastAsia="en-US" w:bidi="ar-SA"/>
      </w:rPr>
    </w:lvl>
    <w:lvl w:ilvl="3" w:tplc="84A4240C">
      <w:numFmt w:val="bullet"/>
      <w:lvlText w:val="•"/>
      <w:lvlJc w:val="left"/>
      <w:pPr>
        <w:ind w:left="2101" w:hanging="360"/>
      </w:pPr>
      <w:rPr>
        <w:rFonts w:hint="default"/>
        <w:lang w:val="en-US" w:eastAsia="en-US" w:bidi="ar-SA"/>
      </w:rPr>
    </w:lvl>
    <w:lvl w:ilvl="4" w:tplc="605E6E1E">
      <w:numFmt w:val="bullet"/>
      <w:lvlText w:val="•"/>
      <w:lvlJc w:val="left"/>
      <w:pPr>
        <w:ind w:left="2648" w:hanging="360"/>
      </w:pPr>
      <w:rPr>
        <w:rFonts w:hint="default"/>
        <w:lang w:val="en-US" w:eastAsia="en-US" w:bidi="ar-SA"/>
      </w:rPr>
    </w:lvl>
    <w:lvl w:ilvl="5" w:tplc="F50EBFD6">
      <w:numFmt w:val="bullet"/>
      <w:lvlText w:val="•"/>
      <w:lvlJc w:val="left"/>
      <w:pPr>
        <w:ind w:left="3195" w:hanging="360"/>
      </w:pPr>
      <w:rPr>
        <w:rFonts w:hint="default"/>
        <w:lang w:val="en-US" w:eastAsia="en-US" w:bidi="ar-SA"/>
      </w:rPr>
    </w:lvl>
    <w:lvl w:ilvl="6" w:tplc="EF3EA058">
      <w:numFmt w:val="bullet"/>
      <w:lvlText w:val="•"/>
      <w:lvlJc w:val="left"/>
      <w:pPr>
        <w:ind w:left="3742" w:hanging="360"/>
      </w:pPr>
      <w:rPr>
        <w:rFonts w:hint="default"/>
        <w:lang w:val="en-US" w:eastAsia="en-US" w:bidi="ar-SA"/>
      </w:rPr>
    </w:lvl>
    <w:lvl w:ilvl="7" w:tplc="D6760EC8">
      <w:numFmt w:val="bullet"/>
      <w:lvlText w:val="•"/>
      <w:lvlJc w:val="left"/>
      <w:pPr>
        <w:ind w:left="4289" w:hanging="360"/>
      </w:pPr>
      <w:rPr>
        <w:rFonts w:hint="default"/>
        <w:lang w:val="en-US" w:eastAsia="en-US" w:bidi="ar-SA"/>
      </w:rPr>
    </w:lvl>
    <w:lvl w:ilvl="8" w:tplc="7A20B79A">
      <w:numFmt w:val="bullet"/>
      <w:lvlText w:val="•"/>
      <w:lvlJc w:val="left"/>
      <w:pPr>
        <w:ind w:left="4836" w:hanging="360"/>
      </w:pPr>
      <w:rPr>
        <w:rFonts w:hint="default"/>
        <w:lang w:val="en-US" w:eastAsia="en-US" w:bidi="ar-SA"/>
      </w:rPr>
    </w:lvl>
  </w:abstractNum>
  <w:abstractNum w:abstractNumId="37" w15:restartNumberingAfterBreak="0">
    <w:nsid w:val="6F3A44BA"/>
    <w:multiLevelType w:val="hybridMultilevel"/>
    <w:tmpl w:val="FFFFFFFF"/>
    <w:lvl w:ilvl="0" w:tplc="A68E43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6E24E6A">
      <w:numFmt w:val="bullet"/>
      <w:lvlText w:val="•"/>
      <w:lvlJc w:val="left"/>
      <w:pPr>
        <w:ind w:left="899" w:hanging="226"/>
      </w:pPr>
      <w:rPr>
        <w:rFonts w:hint="default"/>
        <w:lang w:val="en-US" w:eastAsia="en-US" w:bidi="ar-SA"/>
      </w:rPr>
    </w:lvl>
    <w:lvl w:ilvl="2" w:tplc="8A906160">
      <w:numFmt w:val="bullet"/>
      <w:lvlText w:val="•"/>
      <w:lvlJc w:val="left"/>
      <w:pPr>
        <w:ind w:left="1458" w:hanging="226"/>
      </w:pPr>
      <w:rPr>
        <w:rFonts w:hint="default"/>
        <w:lang w:val="en-US" w:eastAsia="en-US" w:bidi="ar-SA"/>
      </w:rPr>
    </w:lvl>
    <w:lvl w:ilvl="3" w:tplc="2BF0D9F4">
      <w:numFmt w:val="bullet"/>
      <w:lvlText w:val="•"/>
      <w:lvlJc w:val="left"/>
      <w:pPr>
        <w:ind w:left="2017" w:hanging="226"/>
      </w:pPr>
      <w:rPr>
        <w:rFonts w:hint="default"/>
        <w:lang w:val="en-US" w:eastAsia="en-US" w:bidi="ar-SA"/>
      </w:rPr>
    </w:lvl>
    <w:lvl w:ilvl="4" w:tplc="1C8A62AC">
      <w:numFmt w:val="bullet"/>
      <w:lvlText w:val="•"/>
      <w:lvlJc w:val="left"/>
      <w:pPr>
        <w:ind w:left="2576" w:hanging="226"/>
      </w:pPr>
      <w:rPr>
        <w:rFonts w:hint="default"/>
        <w:lang w:val="en-US" w:eastAsia="en-US" w:bidi="ar-SA"/>
      </w:rPr>
    </w:lvl>
    <w:lvl w:ilvl="5" w:tplc="F676B64E">
      <w:numFmt w:val="bullet"/>
      <w:lvlText w:val="•"/>
      <w:lvlJc w:val="left"/>
      <w:pPr>
        <w:ind w:left="3135" w:hanging="226"/>
      </w:pPr>
      <w:rPr>
        <w:rFonts w:hint="default"/>
        <w:lang w:val="en-US" w:eastAsia="en-US" w:bidi="ar-SA"/>
      </w:rPr>
    </w:lvl>
    <w:lvl w:ilvl="6" w:tplc="4F86285E">
      <w:numFmt w:val="bullet"/>
      <w:lvlText w:val="•"/>
      <w:lvlJc w:val="left"/>
      <w:pPr>
        <w:ind w:left="3694" w:hanging="226"/>
      </w:pPr>
      <w:rPr>
        <w:rFonts w:hint="default"/>
        <w:lang w:val="en-US" w:eastAsia="en-US" w:bidi="ar-SA"/>
      </w:rPr>
    </w:lvl>
    <w:lvl w:ilvl="7" w:tplc="29B20DFA">
      <w:numFmt w:val="bullet"/>
      <w:lvlText w:val="•"/>
      <w:lvlJc w:val="left"/>
      <w:pPr>
        <w:ind w:left="4253" w:hanging="226"/>
      </w:pPr>
      <w:rPr>
        <w:rFonts w:hint="default"/>
        <w:lang w:val="en-US" w:eastAsia="en-US" w:bidi="ar-SA"/>
      </w:rPr>
    </w:lvl>
    <w:lvl w:ilvl="8" w:tplc="91D8B318">
      <w:numFmt w:val="bullet"/>
      <w:lvlText w:val="•"/>
      <w:lvlJc w:val="left"/>
      <w:pPr>
        <w:ind w:left="4812" w:hanging="226"/>
      </w:pPr>
      <w:rPr>
        <w:rFonts w:hint="default"/>
        <w:lang w:val="en-US" w:eastAsia="en-US" w:bidi="ar-SA"/>
      </w:rPr>
    </w:lvl>
  </w:abstractNum>
  <w:abstractNum w:abstractNumId="38" w15:restartNumberingAfterBreak="0">
    <w:nsid w:val="738C0304"/>
    <w:multiLevelType w:val="hybridMultilevel"/>
    <w:tmpl w:val="FFFFFFFF"/>
    <w:lvl w:ilvl="0" w:tplc="B43E400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8CCA8300">
      <w:numFmt w:val="bullet"/>
      <w:lvlText w:val="•"/>
      <w:lvlJc w:val="left"/>
      <w:pPr>
        <w:ind w:left="899" w:hanging="226"/>
      </w:pPr>
      <w:rPr>
        <w:rFonts w:hint="default"/>
        <w:lang w:val="en-US" w:eastAsia="en-US" w:bidi="ar-SA"/>
      </w:rPr>
    </w:lvl>
    <w:lvl w:ilvl="2" w:tplc="1DF6AFA4">
      <w:numFmt w:val="bullet"/>
      <w:lvlText w:val="•"/>
      <w:lvlJc w:val="left"/>
      <w:pPr>
        <w:ind w:left="1458" w:hanging="226"/>
      </w:pPr>
      <w:rPr>
        <w:rFonts w:hint="default"/>
        <w:lang w:val="en-US" w:eastAsia="en-US" w:bidi="ar-SA"/>
      </w:rPr>
    </w:lvl>
    <w:lvl w:ilvl="3" w:tplc="A9C6A9B0">
      <w:numFmt w:val="bullet"/>
      <w:lvlText w:val="•"/>
      <w:lvlJc w:val="left"/>
      <w:pPr>
        <w:ind w:left="2017" w:hanging="226"/>
      </w:pPr>
      <w:rPr>
        <w:rFonts w:hint="default"/>
        <w:lang w:val="en-US" w:eastAsia="en-US" w:bidi="ar-SA"/>
      </w:rPr>
    </w:lvl>
    <w:lvl w:ilvl="4" w:tplc="3FD426BA">
      <w:numFmt w:val="bullet"/>
      <w:lvlText w:val="•"/>
      <w:lvlJc w:val="left"/>
      <w:pPr>
        <w:ind w:left="2576" w:hanging="226"/>
      </w:pPr>
      <w:rPr>
        <w:rFonts w:hint="default"/>
        <w:lang w:val="en-US" w:eastAsia="en-US" w:bidi="ar-SA"/>
      </w:rPr>
    </w:lvl>
    <w:lvl w:ilvl="5" w:tplc="2DC0A516">
      <w:numFmt w:val="bullet"/>
      <w:lvlText w:val="•"/>
      <w:lvlJc w:val="left"/>
      <w:pPr>
        <w:ind w:left="3135" w:hanging="226"/>
      </w:pPr>
      <w:rPr>
        <w:rFonts w:hint="default"/>
        <w:lang w:val="en-US" w:eastAsia="en-US" w:bidi="ar-SA"/>
      </w:rPr>
    </w:lvl>
    <w:lvl w:ilvl="6" w:tplc="C3482AA6">
      <w:numFmt w:val="bullet"/>
      <w:lvlText w:val="•"/>
      <w:lvlJc w:val="left"/>
      <w:pPr>
        <w:ind w:left="3694" w:hanging="226"/>
      </w:pPr>
      <w:rPr>
        <w:rFonts w:hint="default"/>
        <w:lang w:val="en-US" w:eastAsia="en-US" w:bidi="ar-SA"/>
      </w:rPr>
    </w:lvl>
    <w:lvl w:ilvl="7" w:tplc="A4CE253A">
      <w:numFmt w:val="bullet"/>
      <w:lvlText w:val="•"/>
      <w:lvlJc w:val="left"/>
      <w:pPr>
        <w:ind w:left="4253" w:hanging="226"/>
      </w:pPr>
      <w:rPr>
        <w:rFonts w:hint="default"/>
        <w:lang w:val="en-US" w:eastAsia="en-US" w:bidi="ar-SA"/>
      </w:rPr>
    </w:lvl>
    <w:lvl w:ilvl="8" w:tplc="9FCCCFA4">
      <w:numFmt w:val="bullet"/>
      <w:lvlText w:val="•"/>
      <w:lvlJc w:val="left"/>
      <w:pPr>
        <w:ind w:left="4812" w:hanging="226"/>
      </w:pPr>
      <w:rPr>
        <w:rFonts w:hint="default"/>
        <w:lang w:val="en-US" w:eastAsia="en-US" w:bidi="ar-SA"/>
      </w:rPr>
    </w:lvl>
  </w:abstractNum>
  <w:abstractNum w:abstractNumId="39" w15:restartNumberingAfterBreak="0">
    <w:nsid w:val="79CB3E77"/>
    <w:multiLevelType w:val="hybridMultilevel"/>
    <w:tmpl w:val="FFFFFFFF"/>
    <w:lvl w:ilvl="0" w:tplc="3A8456C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42D42DA0">
      <w:numFmt w:val="bullet"/>
      <w:lvlText w:val="•"/>
      <w:lvlJc w:val="left"/>
      <w:pPr>
        <w:ind w:left="1004" w:hanging="360"/>
      </w:pPr>
      <w:rPr>
        <w:rFonts w:hint="default"/>
        <w:lang w:val="en-US" w:eastAsia="en-US" w:bidi="ar-SA"/>
      </w:rPr>
    </w:lvl>
    <w:lvl w:ilvl="2" w:tplc="C9F8BDF8">
      <w:numFmt w:val="bullet"/>
      <w:lvlText w:val="•"/>
      <w:lvlJc w:val="left"/>
      <w:pPr>
        <w:ind w:left="1529" w:hanging="360"/>
      </w:pPr>
      <w:rPr>
        <w:rFonts w:hint="default"/>
        <w:lang w:val="en-US" w:eastAsia="en-US" w:bidi="ar-SA"/>
      </w:rPr>
    </w:lvl>
    <w:lvl w:ilvl="3" w:tplc="7F882162">
      <w:numFmt w:val="bullet"/>
      <w:lvlText w:val="•"/>
      <w:lvlJc w:val="left"/>
      <w:pPr>
        <w:ind w:left="2054" w:hanging="360"/>
      </w:pPr>
      <w:rPr>
        <w:rFonts w:hint="default"/>
        <w:lang w:val="en-US" w:eastAsia="en-US" w:bidi="ar-SA"/>
      </w:rPr>
    </w:lvl>
    <w:lvl w:ilvl="4" w:tplc="14623A1E">
      <w:numFmt w:val="bullet"/>
      <w:lvlText w:val="•"/>
      <w:lvlJc w:val="left"/>
      <w:pPr>
        <w:ind w:left="2579" w:hanging="360"/>
      </w:pPr>
      <w:rPr>
        <w:rFonts w:hint="default"/>
        <w:lang w:val="en-US" w:eastAsia="en-US" w:bidi="ar-SA"/>
      </w:rPr>
    </w:lvl>
    <w:lvl w:ilvl="5" w:tplc="E4DE9B72">
      <w:numFmt w:val="bullet"/>
      <w:lvlText w:val="•"/>
      <w:lvlJc w:val="left"/>
      <w:pPr>
        <w:ind w:left="3104" w:hanging="360"/>
      </w:pPr>
      <w:rPr>
        <w:rFonts w:hint="default"/>
        <w:lang w:val="en-US" w:eastAsia="en-US" w:bidi="ar-SA"/>
      </w:rPr>
    </w:lvl>
    <w:lvl w:ilvl="6" w:tplc="E020B442">
      <w:numFmt w:val="bullet"/>
      <w:lvlText w:val="•"/>
      <w:lvlJc w:val="left"/>
      <w:pPr>
        <w:ind w:left="3628" w:hanging="360"/>
      </w:pPr>
      <w:rPr>
        <w:rFonts w:hint="default"/>
        <w:lang w:val="en-US" w:eastAsia="en-US" w:bidi="ar-SA"/>
      </w:rPr>
    </w:lvl>
    <w:lvl w:ilvl="7" w:tplc="E88CF9B2">
      <w:numFmt w:val="bullet"/>
      <w:lvlText w:val="•"/>
      <w:lvlJc w:val="left"/>
      <w:pPr>
        <w:ind w:left="4153" w:hanging="360"/>
      </w:pPr>
      <w:rPr>
        <w:rFonts w:hint="default"/>
        <w:lang w:val="en-US" w:eastAsia="en-US" w:bidi="ar-SA"/>
      </w:rPr>
    </w:lvl>
    <w:lvl w:ilvl="8" w:tplc="E5E4E588">
      <w:numFmt w:val="bullet"/>
      <w:lvlText w:val="•"/>
      <w:lvlJc w:val="left"/>
      <w:pPr>
        <w:ind w:left="4678" w:hanging="360"/>
      </w:pPr>
      <w:rPr>
        <w:rFonts w:hint="default"/>
        <w:lang w:val="en-US" w:eastAsia="en-US" w:bidi="ar-SA"/>
      </w:rPr>
    </w:lvl>
  </w:abstractNum>
  <w:abstractNum w:abstractNumId="40" w15:restartNumberingAfterBreak="0">
    <w:nsid w:val="7A1A7E13"/>
    <w:multiLevelType w:val="hybridMultilevel"/>
    <w:tmpl w:val="FFFFFFFF"/>
    <w:lvl w:ilvl="0" w:tplc="CB5E8D0A">
      <w:start w:val="1"/>
      <w:numFmt w:val="decimal"/>
      <w:lvlText w:val="%1)"/>
      <w:lvlJc w:val="left"/>
      <w:pPr>
        <w:ind w:left="1671" w:hanging="721"/>
      </w:pPr>
      <w:rPr>
        <w:rFonts w:ascii="Arial MT" w:eastAsia="Arial MT" w:hAnsi="Arial MT" w:cs="Arial MT" w:hint="default"/>
        <w:b w:val="0"/>
        <w:bCs w:val="0"/>
        <w:i w:val="0"/>
        <w:iCs w:val="0"/>
        <w:spacing w:val="-2"/>
        <w:w w:val="100"/>
        <w:sz w:val="20"/>
        <w:szCs w:val="20"/>
        <w:lang w:val="en-US" w:eastAsia="en-US" w:bidi="ar-SA"/>
      </w:rPr>
    </w:lvl>
    <w:lvl w:ilvl="1" w:tplc="35C4EDAE">
      <w:start w:val="1"/>
      <w:numFmt w:val="lowerLetter"/>
      <w:lvlText w:val="%2)"/>
      <w:lvlJc w:val="left"/>
      <w:pPr>
        <w:ind w:left="2751" w:hanging="721"/>
      </w:pPr>
      <w:rPr>
        <w:rFonts w:ascii="Arial MT" w:eastAsia="Arial MT" w:hAnsi="Arial MT" w:cs="Arial MT" w:hint="default"/>
        <w:b w:val="0"/>
        <w:bCs w:val="0"/>
        <w:i w:val="0"/>
        <w:iCs w:val="0"/>
        <w:spacing w:val="-2"/>
        <w:w w:val="100"/>
        <w:sz w:val="20"/>
        <w:szCs w:val="20"/>
        <w:lang w:val="en-US" w:eastAsia="en-US" w:bidi="ar-SA"/>
      </w:rPr>
    </w:lvl>
    <w:lvl w:ilvl="2" w:tplc="BF549698">
      <w:numFmt w:val="bullet"/>
      <w:lvlText w:val="•"/>
      <w:lvlJc w:val="left"/>
      <w:pPr>
        <w:ind w:left="3650" w:hanging="721"/>
      </w:pPr>
      <w:rPr>
        <w:rFonts w:hint="default"/>
        <w:lang w:val="en-US" w:eastAsia="en-US" w:bidi="ar-SA"/>
      </w:rPr>
    </w:lvl>
    <w:lvl w:ilvl="3" w:tplc="D8FE044A">
      <w:numFmt w:val="bullet"/>
      <w:lvlText w:val="•"/>
      <w:lvlJc w:val="left"/>
      <w:pPr>
        <w:ind w:left="4541" w:hanging="721"/>
      </w:pPr>
      <w:rPr>
        <w:rFonts w:hint="default"/>
        <w:lang w:val="en-US" w:eastAsia="en-US" w:bidi="ar-SA"/>
      </w:rPr>
    </w:lvl>
    <w:lvl w:ilvl="4" w:tplc="F912F0E0">
      <w:numFmt w:val="bullet"/>
      <w:lvlText w:val="•"/>
      <w:lvlJc w:val="left"/>
      <w:pPr>
        <w:ind w:left="5431" w:hanging="721"/>
      </w:pPr>
      <w:rPr>
        <w:rFonts w:hint="default"/>
        <w:lang w:val="en-US" w:eastAsia="en-US" w:bidi="ar-SA"/>
      </w:rPr>
    </w:lvl>
    <w:lvl w:ilvl="5" w:tplc="615EC980">
      <w:numFmt w:val="bullet"/>
      <w:lvlText w:val="•"/>
      <w:lvlJc w:val="left"/>
      <w:pPr>
        <w:ind w:left="6322" w:hanging="721"/>
      </w:pPr>
      <w:rPr>
        <w:rFonts w:hint="default"/>
        <w:lang w:val="en-US" w:eastAsia="en-US" w:bidi="ar-SA"/>
      </w:rPr>
    </w:lvl>
    <w:lvl w:ilvl="6" w:tplc="DEC2595A">
      <w:numFmt w:val="bullet"/>
      <w:lvlText w:val="•"/>
      <w:lvlJc w:val="left"/>
      <w:pPr>
        <w:ind w:left="7213" w:hanging="721"/>
      </w:pPr>
      <w:rPr>
        <w:rFonts w:hint="default"/>
        <w:lang w:val="en-US" w:eastAsia="en-US" w:bidi="ar-SA"/>
      </w:rPr>
    </w:lvl>
    <w:lvl w:ilvl="7" w:tplc="45F2C764">
      <w:numFmt w:val="bullet"/>
      <w:lvlText w:val="•"/>
      <w:lvlJc w:val="left"/>
      <w:pPr>
        <w:ind w:left="8103" w:hanging="721"/>
      </w:pPr>
      <w:rPr>
        <w:rFonts w:hint="default"/>
        <w:lang w:val="en-US" w:eastAsia="en-US" w:bidi="ar-SA"/>
      </w:rPr>
    </w:lvl>
    <w:lvl w:ilvl="8" w:tplc="DA66F68C">
      <w:numFmt w:val="bullet"/>
      <w:lvlText w:val="•"/>
      <w:lvlJc w:val="left"/>
      <w:pPr>
        <w:ind w:left="8994" w:hanging="721"/>
      </w:pPr>
      <w:rPr>
        <w:rFonts w:hint="default"/>
        <w:lang w:val="en-US" w:eastAsia="en-US" w:bidi="ar-SA"/>
      </w:rPr>
    </w:lvl>
  </w:abstractNum>
  <w:abstractNum w:abstractNumId="41" w15:restartNumberingAfterBreak="0">
    <w:nsid w:val="7C297446"/>
    <w:multiLevelType w:val="hybridMultilevel"/>
    <w:tmpl w:val="FFFFFFFF"/>
    <w:lvl w:ilvl="0" w:tplc="E26CF764">
      <w:start w:val="1"/>
      <w:numFmt w:val="decimal"/>
      <w:lvlText w:val="%1."/>
      <w:lvlJc w:val="left"/>
      <w:pPr>
        <w:ind w:left="1671" w:hanging="663"/>
      </w:pPr>
      <w:rPr>
        <w:rFonts w:ascii="Arial MT" w:eastAsia="Arial MT" w:hAnsi="Arial MT" w:cs="Arial MT" w:hint="default"/>
        <w:b w:val="0"/>
        <w:bCs w:val="0"/>
        <w:i w:val="0"/>
        <w:iCs w:val="0"/>
        <w:spacing w:val="-2"/>
        <w:w w:val="100"/>
        <w:sz w:val="20"/>
        <w:szCs w:val="20"/>
        <w:lang w:val="en-US" w:eastAsia="en-US" w:bidi="ar-SA"/>
      </w:rPr>
    </w:lvl>
    <w:lvl w:ilvl="1" w:tplc="6FF8F110">
      <w:numFmt w:val="bullet"/>
      <w:lvlText w:val="•"/>
      <w:lvlJc w:val="left"/>
      <w:pPr>
        <w:ind w:left="2589" w:hanging="663"/>
      </w:pPr>
      <w:rPr>
        <w:rFonts w:hint="default"/>
        <w:lang w:val="en-US" w:eastAsia="en-US" w:bidi="ar-SA"/>
      </w:rPr>
    </w:lvl>
    <w:lvl w:ilvl="2" w:tplc="A104ACC4">
      <w:numFmt w:val="bullet"/>
      <w:lvlText w:val="•"/>
      <w:lvlJc w:val="left"/>
      <w:pPr>
        <w:ind w:left="3499" w:hanging="663"/>
      </w:pPr>
      <w:rPr>
        <w:rFonts w:hint="default"/>
        <w:lang w:val="en-US" w:eastAsia="en-US" w:bidi="ar-SA"/>
      </w:rPr>
    </w:lvl>
    <w:lvl w:ilvl="3" w:tplc="525284CC">
      <w:numFmt w:val="bullet"/>
      <w:lvlText w:val="•"/>
      <w:lvlJc w:val="left"/>
      <w:pPr>
        <w:ind w:left="4408" w:hanging="663"/>
      </w:pPr>
      <w:rPr>
        <w:rFonts w:hint="default"/>
        <w:lang w:val="en-US" w:eastAsia="en-US" w:bidi="ar-SA"/>
      </w:rPr>
    </w:lvl>
    <w:lvl w:ilvl="4" w:tplc="29E250BC">
      <w:numFmt w:val="bullet"/>
      <w:lvlText w:val="•"/>
      <w:lvlJc w:val="left"/>
      <w:pPr>
        <w:ind w:left="5318" w:hanging="663"/>
      </w:pPr>
      <w:rPr>
        <w:rFonts w:hint="default"/>
        <w:lang w:val="en-US" w:eastAsia="en-US" w:bidi="ar-SA"/>
      </w:rPr>
    </w:lvl>
    <w:lvl w:ilvl="5" w:tplc="ABAA1D58">
      <w:numFmt w:val="bullet"/>
      <w:lvlText w:val="•"/>
      <w:lvlJc w:val="left"/>
      <w:pPr>
        <w:ind w:left="6227" w:hanging="663"/>
      </w:pPr>
      <w:rPr>
        <w:rFonts w:hint="default"/>
        <w:lang w:val="en-US" w:eastAsia="en-US" w:bidi="ar-SA"/>
      </w:rPr>
    </w:lvl>
    <w:lvl w:ilvl="6" w:tplc="22FA34A8">
      <w:numFmt w:val="bullet"/>
      <w:lvlText w:val="•"/>
      <w:lvlJc w:val="left"/>
      <w:pPr>
        <w:ind w:left="7137" w:hanging="663"/>
      </w:pPr>
      <w:rPr>
        <w:rFonts w:hint="default"/>
        <w:lang w:val="en-US" w:eastAsia="en-US" w:bidi="ar-SA"/>
      </w:rPr>
    </w:lvl>
    <w:lvl w:ilvl="7" w:tplc="A2E479FE">
      <w:numFmt w:val="bullet"/>
      <w:lvlText w:val="•"/>
      <w:lvlJc w:val="left"/>
      <w:pPr>
        <w:ind w:left="8047" w:hanging="663"/>
      </w:pPr>
      <w:rPr>
        <w:rFonts w:hint="default"/>
        <w:lang w:val="en-US" w:eastAsia="en-US" w:bidi="ar-SA"/>
      </w:rPr>
    </w:lvl>
    <w:lvl w:ilvl="8" w:tplc="9B965CC0">
      <w:numFmt w:val="bullet"/>
      <w:lvlText w:val="•"/>
      <w:lvlJc w:val="left"/>
      <w:pPr>
        <w:ind w:left="8956" w:hanging="663"/>
      </w:pPr>
      <w:rPr>
        <w:rFonts w:hint="default"/>
        <w:lang w:val="en-US" w:eastAsia="en-US" w:bidi="ar-SA"/>
      </w:rPr>
    </w:lvl>
  </w:abstractNum>
  <w:abstractNum w:abstractNumId="42" w15:restartNumberingAfterBreak="0">
    <w:nsid w:val="7EAE318A"/>
    <w:multiLevelType w:val="hybridMultilevel"/>
    <w:tmpl w:val="FFFFFFFF"/>
    <w:lvl w:ilvl="0" w:tplc="4B66EC4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DC9C07C6">
      <w:numFmt w:val="bullet"/>
      <w:lvlText w:val="•"/>
      <w:lvlJc w:val="left"/>
      <w:pPr>
        <w:ind w:left="899" w:hanging="226"/>
      </w:pPr>
      <w:rPr>
        <w:rFonts w:hint="default"/>
        <w:lang w:val="en-US" w:eastAsia="en-US" w:bidi="ar-SA"/>
      </w:rPr>
    </w:lvl>
    <w:lvl w:ilvl="2" w:tplc="954629F6">
      <w:numFmt w:val="bullet"/>
      <w:lvlText w:val="•"/>
      <w:lvlJc w:val="left"/>
      <w:pPr>
        <w:ind w:left="1458" w:hanging="226"/>
      </w:pPr>
      <w:rPr>
        <w:rFonts w:hint="default"/>
        <w:lang w:val="en-US" w:eastAsia="en-US" w:bidi="ar-SA"/>
      </w:rPr>
    </w:lvl>
    <w:lvl w:ilvl="3" w:tplc="127EACE4">
      <w:numFmt w:val="bullet"/>
      <w:lvlText w:val="•"/>
      <w:lvlJc w:val="left"/>
      <w:pPr>
        <w:ind w:left="2017" w:hanging="226"/>
      </w:pPr>
      <w:rPr>
        <w:rFonts w:hint="default"/>
        <w:lang w:val="en-US" w:eastAsia="en-US" w:bidi="ar-SA"/>
      </w:rPr>
    </w:lvl>
    <w:lvl w:ilvl="4" w:tplc="2F5E973E">
      <w:numFmt w:val="bullet"/>
      <w:lvlText w:val="•"/>
      <w:lvlJc w:val="left"/>
      <w:pPr>
        <w:ind w:left="2576" w:hanging="226"/>
      </w:pPr>
      <w:rPr>
        <w:rFonts w:hint="default"/>
        <w:lang w:val="en-US" w:eastAsia="en-US" w:bidi="ar-SA"/>
      </w:rPr>
    </w:lvl>
    <w:lvl w:ilvl="5" w:tplc="C7129C26">
      <w:numFmt w:val="bullet"/>
      <w:lvlText w:val="•"/>
      <w:lvlJc w:val="left"/>
      <w:pPr>
        <w:ind w:left="3135" w:hanging="226"/>
      </w:pPr>
      <w:rPr>
        <w:rFonts w:hint="default"/>
        <w:lang w:val="en-US" w:eastAsia="en-US" w:bidi="ar-SA"/>
      </w:rPr>
    </w:lvl>
    <w:lvl w:ilvl="6" w:tplc="EBFEFB0E">
      <w:numFmt w:val="bullet"/>
      <w:lvlText w:val="•"/>
      <w:lvlJc w:val="left"/>
      <w:pPr>
        <w:ind w:left="3694" w:hanging="226"/>
      </w:pPr>
      <w:rPr>
        <w:rFonts w:hint="default"/>
        <w:lang w:val="en-US" w:eastAsia="en-US" w:bidi="ar-SA"/>
      </w:rPr>
    </w:lvl>
    <w:lvl w:ilvl="7" w:tplc="E4D8C3B2">
      <w:numFmt w:val="bullet"/>
      <w:lvlText w:val="•"/>
      <w:lvlJc w:val="left"/>
      <w:pPr>
        <w:ind w:left="4253" w:hanging="226"/>
      </w:pPr>
      <w:rPr>
        <w:rFonts w:hint="default"/>
        <w:lang w:val="en-US" w:eastAsia="en-US" w:bidi="ar-SA"/>
      </w:rPr>
    </w:lvl>
    <w:lvl w:ilvl="8" w:tplc="0550232E">
      <w:numFmt w:val="bullet"/>
      <w:lvlText w:val="•"/>
      <w:lvlJc w:val="left"/>
      <w:pPr>
        <w:ind w:left="4812" w:hanging="226"/>
      </w:pPr>
      <w:rPr>
        <w:rFonts w:hint="default"/>
        <w:lang w:val="en-US" w:eastAsia="en-US" w:bidi="ar-SA"/>
      </w:rPr>
    </w:lvl>
  </w:abstractNum>
  <w:abstractNum w:abstractNumId="43" w15:restartNumberingAfterBreak="0">
    <w:nsid w:val="7F000123"/>
    <w:multiLevelType w:val="hybridMultilevel"/>
    <w:tmpl w:val="FFFFFFFF"/>
    <w:lvl w:ilvl="0" w:tplc="74A68D9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B87C26BA">
      <w:numFmt w:val="bullet"/>
      <w:lvlText w:val="•"/>
      <w:lvlJc w:val="left"/>
      <w:pPr>
        <w:ind w:left="1004" w:hanging="360"/>
      </w:pPr>
      <w:rPr>
        <w:rFonts w:hint="default"/>
        <w:lang w:val="en-US" w:eastAsia="en-US" w:bidi="ar-SA"/>
      </w:rPr>
    </w:lvl>
    <w:lvl w:ilvl="2" w:tplc="2786A598">
      <w:numFmt w:val="bullet"/>
      <w:lvlText w:val="•"/>
      <w:lvlJc w:val="left"/>
      <w:pPr>
        <w:ind w:left="1529" w:hanging="360"/>
      </w:pPr>
      <w:rPr>
        <w:rFonts w:hint="default"/>
        <w:lang w:val="en-US" w:eastAsia="en-US" w:bidi="ar-SA"/>
      </w:rPr>
    </w:lvl>
    <w:lvl w:ilvl="3" w:tplc="6C5A49CE">
      <w:numFmt w:val="bullet"/>
      <w:lvlText w:val="•"/>
      <w:lvlJc w:val="left"/>
      <w:pPr>
        <w:ind w:left="2054" w:hanging="360"/>
      </w:pPr>
      <w:rPr>
        <w:rFonts w:hint="default"/>
        <w:lang w:val="en-US" w:eastAsia="en-US" w:bidi="ar-SA"/>
      </w:rPr>
    </w:lvl>
    <w:lvl w:ilvl="4" w:tplc="E198111E">
      <w:numFmt w:val="bullet"/>
      <w:lvlText w:val="•"/>
      <w:lvlJc w:val="left"/>
      <w:pPr>
        <w:ind w:left="2579" w:hanging="360"/>
      </w:pPr>
      <w:rPr>
        <w:rFonts w:hint="default"/>
        <w:lang w:val="en-US" w:eastAsia="en-US" w:bidi="ar-SA"/>
      </w:rPr>
    </w:lvl>
    <w:lvl w:ilvl="5" w:tplc="182EFFCA">
      <w:numFmt w:val="bullet"/>
      <w:lvlText w:val="•"/>
      <w:lvlJc w:val="left"/>
      <w:pPr>
        <w:ind w:left="3104" w:hanging="360"/>
      </w:pPr>
      <w:rPr>
        <w:rFonts w:hint="default"/>
        <w:lang w:val="en-US" w:eastAsia="en-US" w:bidi="ar-SA"/>
      </w:rPr>
    </w:lvl>
    <w:lvl w:ilvl="6" w:tplc="84040882">
      <w:numFmt w:val="bullet"/>
      <w:lvlText w:val="•"/>
      <w:lvlJc w:val="left"/>
      <w:pPr>
        <w:ind w:left="3628" w:hanging="360"/>
      </w:pPr>
      <w:rPr>
        <w:rFonts w:hint="default"/>
        <w:lang w:val="en-US" w:eastAsia="en-US" w:bidi="ar-SA"/>
      </w:rPr>
    </w:lvl>
    <w:lvl w:ilvl="7" w:tplc="AE906058">
      <w:numFmt w:val="bullet"/>
      <w:lvlText w:val="•"/>
      <w:lvlJc w:val="left"/>
      <w:pPr>
        <w:ind w:left="4153" w:hanging="360"/>
      </w:pPr>
      <w:rPr>
        <w:rFonts w:hint="default"/>
        <w:lang w:val="en-US" w:eastAsia="en-US" w:bidi="ar-SA"/>
      </w:rPr>
    </w:lvl>
    <w:lvl w:ilvl="8" w:tplc="722681D6">
      <w:numFmt w:val="bullet"/>
      <w:lvlText w:val="•"/>
      <w:lvlJc w:val="left"/>
      <w:pPr>
        <w:ind w:left="4678" w:hanging="360"/>
      </w:pPr>
      <w:rPr>
        <w:rFonts w:hint="default"/>
        <w:lang w:val="en-US" w:eastAsia="en-US" w:bidi="ar-SA"/>
      </w:rPr>
    </w:lvl>
  </w:abstractNum>
  <w:num w:numId="1">
    <w:abstractNumId w:val="15"/>
  </w:num>
  <w:num w:numId="2">
    <w:abstractNumId w:val="24"/>
  </w:num>
  <w:num w:numId="3">
    <w:abstractNumId w:val="19"/>
  </w:num>
  <w:num w:numId="4">
    <w:abstractNumId w:val="43"/>
  </w:num>
  <w:num w:numId="5">
    <w:abstractNumId w:val="14"/>
  </w:num>
  <w:num w:numId="6">
    <w:abstractNumId w:val="39"/>
  </w:num>
  <w:num w:numId="7">
    <w:abstractNumId w:val="9"/>
  </w:num>
  <w:num w:numId="8">
    <w:abstractNumId w:val="13"/>
  </w:num>
  <w:num w:numId="9">
    <w:abstractNumId w:val="33"/>
  </w:num>
  <w:num w:numId="10">
    <w:abstractNumId w:val="11"/>
  </w:num>
  <w:num w:numId="11">
    <w:abstractNumId w:val="32"/>
  </w:num>
  <w:num w:numId="12">
    <w:abstractNumId w:val="28"/>
  </w:num>
  <w:num w:numId="13">
    <w:abstractNumId w:val="7"/>
  </w:num>
  <w:num w:numId="14">
    <w:abstractNumId w:val="29"/>
  </w:num>
  <w:num w:numId="15">
    <w:abstractNumId w:val="16"/>
  </w:num>
  <w:num w:numId="16">
    <w:abstractNumId w:val="30"/>
  </w:num>
  <w:num w:numId="17">
    <w:abstractNumId w:val="17"/>
  </w:num>
  <w:num w:numId="18">
    <w:abstractNumId w:val="22"/>
  </w:num>
  <w:num w:numId="19">
    <w:abstractNumId w:val="21"/>
  </w:num>
  <w:num w:numId="20">
    <w:abstractNumId w:val="20"/>
  </w:num>
  <w:num w:numId="21">
    <w:abstractNumId w:val="26"/>
  </w:num>
  <w:num w:numId="22">
    <w:abstractNumId w:val="12"/>
  </w:num>
  <w:num w:numId="23">
    <w:abstractNumId w:val="37"/>
  </w:num>
  <w:num w:numId="24">
    <w:abstractNumId w:val="36"/>
  </w:num>
  <w:num w:numId="25">
    <w:abstractNumId w:val="38"/>
  </w:num>
  <w:num w:numId="26">
    <w:abstractNumId w:val="1"/>
  </w:num>
  <w:num w:numId="27">
    <w:abstractNumId w:val="25"/>
  </w:num>
  <w:num w:numId="28">
    <w:abstractNumId w:val="5"/>
  </w:num>
  <w:num w:numId="29">
    <w:abstractNumId w:val="4"/>
  </w:num>
  <w:num w:numId="30">
    <w:abstractNumId w:val="23"/>
  </w:num>
  <w:num w:numId="31">
    <w:abstractNumId w:val="18"/>
  </w:num>
  <w:num w:numId="32">
    <w:abstractNumId w:val="31"/>
  </w:num>
  <w:num w:numId="33">
    <w:abstractNumId w:val="35"/>
  </w:num>
  <w:num w:numId="34">
    <w:abstractNumId w:val="34"/>
  </w:num>
  <w:num w:numId="35">
    <w:abstractNumId w:val="2"/>
  </w:num>
  <w:num w:numId="36">
    <w:abstractNumId w:val="0"/>
  </w:num>
  <w:num w:numId="37">
    <w:abstractNumId w:val="42"/>
  </w:num>
  <w:num w:numId="38">
    <w:abstractNumId w:val="8"/>
  </w:num>
  <w:num w:numId="39">
    <w:abstractNumId w:val="10"/>
  </w:num>
  <w:num w:numId="40">
    <w:abstractNumId w:val="3"/>
  </w:num>
  <w:num w:numId="41">
    <w:abstractNumId w:val="27"/>
  </w:num>
  <w:num w:numId="42">
    <w:abstractNumId w:val="40"/>
  </w:num>
  <w:num w:numId="43">
    <w:abstractNumId w:val="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F0"/>
    <w:rsid w:val="001261A1"/>
    <w:rsid w:val="00317443"/>
    <w:rsid w:val="003C7C68"/>
    <w:rsid w:val="006157B6"/>
    <w:rsid w:val="0069662F"/>
    <w:rsid w:val="007E3AF0"/>
    <w:rsid w:val="0090761B"/>
    <w:rsid w:val="00951766"/>
    <w:rsid w:val="00B053D7"/>
    <w:rsid w:val="00BA72FD"/>
    <w:rsid w:val="00DE51C0"/>
    <w:rsid w:val="00E70BB5"/>
    <w:rsid w:val="00F818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BBB8"/>
  <w15:chartTrackingRefBased/>
  <w15:docId w15:val="{95E368A0-E531-4F1E-B251-7B71C3CE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AF0"/>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9"/>
    <w:qFormat/>
    <w:rsid w:val="007E3AF0"/>
    <w:pPr>
      <w:ind w:left="950"/>
      <w:outlineLvl w:val="0"/>
    </w:pPr>
    <w:rPr>
      <w:sz w:val="26"/>
      <w:szCs w:val="26"/>
    </w:rPr>
  </w:style>
  <w:style w:type="paragraph" w:styleId="Heading2">
    <w:name w:val="heading 2"/>
    <w:basedOn w:val="Normal"/>
    <w:link w:val="Heading2Char"/>
    <w:uiPriority w:val="9"/>
    <w:unhideWhenUsed/>
    <w:qFormat/>
    <w:rsid w:val="007E3AF0"/>
    <w:pPr>
      <w:ind w:left="950"/>
      <w:outlineLvl w:val="1"/>
    </w:pPr>
    <w:rPr>
      <w:rFonts w:ascii="Arial" w:eastAsia="Arial" w:hAnsi="Arial" w:cs="Arial"/>
      <w:b/>
      <w:bCs/>
    </w:rPr>
  </w:style>
  <w:style w:type="paragraph" w:styleId="Heading3">
    <w:name w:val="heading 3"/>
    <w:basedOn w:val="Normal"/>
    <w:link w:val="Heading3Char"/>
    <w:uiPriority w:val="9"/>
    <w:unhideWhenUsed/>
    <w:qFormat/>
    <w:rsid w:val="007E3AF0"/>
    <w:pPr>
      <w:ind w:left="1670" w:hanging="7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F0"/>
    <w:rPr>
      <w:rFonts w:ascii="Arial MT" w:eastAsia="Arial MT" w:hAnsi="Arial MT" w:cs="Arial MT"/>
      <w:sz w:val="26"/>
      <w:szCs w:val="26"/>
      <w:lang w:val="en-US"/>
    </w:rPr>
  </w:style>
  <w:style w:type="character" w:customStyle="1" w:styleId="Heading2Char">
    <w:name w:val="Heading 2 Char"/>
    <w:basedOn w:val="DefaultParagraphFont"/>
    <w:link w:val="Heading2"/>
    <w:uiPriority w:val="9"/>
    <w:rsid w:val="007E3AF0"/>
    <w:rPr>
      <w:rFonts w:ascii="Arial" w:eastAsia="Arial" w:hAnsi="Arial" w:cs="Arial"/>
      <w:b/>
      <w:bCs/>
      <w:lang w:val="en-US"/>
    </w:rPr>
  </w:style>
  <w:style w:type="character" w:customStyle="1" w:styleId="Heading3Char">
    <w:name w:val="Heading 3 Char"/>
    <w:basedOn w:val="DefaultParagraphFont"/>
    <w:link w:val="Heading3"/>
    <w:uiPriority w:val="9"/>
    <w:rsid w:val="007E3AF0"/>
    <w:rPr>
      <w:rFonts w:ascii="Arial" w:eastAsia="Arial" w:hAnsi="Arial" w:cs="Arial"/>
      <w:b/>
      <w:bCs/>
      <w:sz w:val="20"/>
      <w:szCs w:val="20"/>
      <w:lang w:val="en-US"/>
    </w:rPr>
  </w:style>
  <w:style w:type="paragraph" w:styleId="BodyText">
    <w:name w:val="Body Text"/>
    <w:basedOn w:val="Normal"/>
    <w:link w:val="BodyTextChar"/>
    <w:uiPriority w:val="1"/>
    <w:qFormat/>
    <w:rsid w:val="007E3AF0"/>
    <w:rPr>
      <w:sz w:val="20"/>
      <w:szCs w:val="20"/>
    </w:rPr>
  </w:style>
  <w:style w:type="character" w:customStyle="1" w:styleId="BodyTextChar">
    <w:name w:val="Body Text Char"/>
    <w:basedOn w:val="DefaultParagraphFont"/>
    <w:link w:val="BodyText"/>
    <w:uiPriority w:val="1"/>
    <w:rsid w:val="007E3AF0"/>
    <w:rPr>
      <w:rFonts w:ascii="Arial MT" w:eastAsia="Arial MT" w:hAnsi="Arial MT" w:cs="Arial MT"/>
      <w:sz w:val="20"/>
      <w:szCs w:val="20"/>
      <w:lang w:val="en-US"/>
    </w:rPr>
  </w:style>
  <w:style w:type="paragraph" w:styleId="Title">
    <w:name w:val="Title"/>
    <w:basedOn w:val="Normal"/>
    <w:link w:val="TitleChar"/>
    <w:uiPriority w:val="10"/>
    <w:qFormat/>
    <w:rsid w:val="007E3AF0"/>
    <w:pPr>
      <w:spacing w:before="222"/>
      <w:ind w:right="11"/>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7E3AF0"/>
    <w:rPr>
      <w:rFonts w:ascii="Arial" w:eastAsia="Arial" w:hAnsi="Arial" w:cs="Arial"/>
      <w:b/>
      <w:bCs/>
      <w:sz w:val="28"/>
      <w:szCs w:val="28"/>
      <w:lang w:val="en-US"/>
    </w:rPr>
  </w:style>
  <w:style w:type="paragraph" w:styleId="ListParagraph">
    <w:name w:val="List Paragraph"/>
    <w:basedOn w:val="Normal"/>
    <w:uiPriority w:val="1"/>
    <w:qFormat/>
    <w:rsid w:val="007E3AF0"/>
    <w:pPr>
      <w:ind w:left="1685" w:hanging="677"/>
      <w:jc w:val="both"/>
    </w:pPr>
  </w:style>
  <w:style w:type="paragraph" w:customStyle="1" w:styleId="TableParagraph">
    <w:name w:val="Table Paragraph"/>
    <w:basedOn w:val="Normal"/>
    <w:uiPriority w:val="1"/>
    <w:qFormat/>
    <w:rsid w:val="007E3AF0"/>
  </w:style>
  <w:style w:type="paragraph" w:styleId="Header">
    <w:name w:val="header"/>
    <w:basedOn w:val="Normal"/>
    <w:link w:val="HeaderChar"/>
    <w:uiPriority w:val="99"/>
    <w:unhideWhenUsed/>
    <w:rsid w:val="007E3AF0"/>
    <w:pPr>
      <w:tabs>
        <w:tab w:val="center" w:pos="4513"/>
        <w:tab w:val="right" w:pos="9026"/>
      </w:tabs>
    </w:pPr>
  </w:style>
  <w:style w:type="character" w:customStyle="1" w:styleId="HeaderChar">
    <w:name w:val="Header Char"/>
    <w:basedOn w:val="DefaultParagraphFont"/>
    <w:link w:val="Header"/>
    <w:uiPriority w:val="99"/>
    <w:rsid w:val="007E3AF0"/>
    <w:rPr>
      <w:rFonts w:ascii="Arial MT" w:eastAsia="Arial MT" w:hAnsi="Arial MT" w:cs="Arial MT"/>
      <w:lang w:val="en-US"/>
    </w:rPr>
  </w:style>
  <w:style w:type="paragraph" w:styleId="Footer">
    <w:name w:val="footer"/>
    <w:basedOn w:val="Normal"/>
    <w:link w:val="FooterChar"/>
    <w:uiPriority w:val="99"/>
    <w:unhideWhenUsed/>
    <w:rsid w:val="007E3AF0"/>
    <w:pPr>
      <w:tabs>
        <w:tab w:val="center" w:pos="4513"/>
        <w:tab w:val="right" w:pos="9026"/>
      </w:tabs>
    </w:pPr>
  </w:style>
  <w:style w:type="character" w:customStyle="1" w:styleId="FooterChar">
    <w:name w:val="Footer Char"/>
    <w:basedOn w:val="DefaultParagraphFont"/>
    <w:link w:val="Footer"/>
    <w:uiPriority w:val="99"/>
    <w:rsid w:val="007E3AF0"/>
    <w:rPr>
      <w:rFonts w:ascii="Arial MT" w:eastAsia="Arial MT" w:hAnsi="Arial MT" w:cs="Arial MT"/>
      <w:lang w:val="en-US"/>
    </w:rPr>
  </w:style>
  <w:style w:type="character" w:styleId="CommentReference">
    <w:name w:val="annotation reference"/>
    <w:basedOn w:val="DefaultParagraphFont"/>
    <w:uiPriority w:val="99"/>
    <w:semiHidden/>
    <w:unhideWhenUsed/>
    <w:rsid w:val="007E3AF0"/>
    <w:rPr>
      <w:sz w:val="16"/>
      <w:szCs w:val="16"/>
    </w:rPr>
  </w:style>
  <w:style w:type="paragraph" w:styleId="CommentText">
    <w:name w:val="annotation text"/>
    <w:basedOn w:val="Normal"/>
    <w:link w:val="CommentTextChar"/>
    <w:uiPriority w:val="99"/>
    <w:semiHidden/>
    <w:unhideWhenUsed/>
    <w:rsid w:val="007E3AF0"/>
    <w:rPr>
      <w:sz w:val="20"/>
      <w:szCs w:val="20"/>
    </w:rPr>
  </w:style>
  <w:style w:type="character" w:customStyle="1" w:styleId="CommentTextChar">
    <w:name w:val="Comment Text Char"/>
    <w:basedOn w:val="DefaultParagraphFont"/>
    <w:link w:val="CommentText"/>
    <w:uiPriority w:val="99"/>
    <w:semiHidden/>
    <w:rsid w:val="007E3AF0"/>
    <w:rPr>
      <w:rFonts w:ascii="Arial MT" w:eastAsia="Arial MT" w:hAnsi="Arial MT" w:cs="Arial MT"/>
      <w:sz w:val="20"/>
      <w:szCs w:val="20"/>
      <w:lang w:val="en-US"/>
    </w:rPr>
  </w:style>
  <w:style w:type="paragraph" w:styleId="CommentSubject">
    <w:name w:val="annotation subject"/>
    <w:basedOn w:val="CommentText"/>
    <w:next w:val="CommentText"/>
    <w:link w:val="CommentSubjectChar"/>
    <w:uiPriority w:val="99"/>
    <w:semiHidden/>
    <w:unhideWhenUsed/>
    <w:rsid w:val="007E3AF0"/>
    <w:rPr>
      <w:b/>
      <w:bCs/>
    </w:rPr>
  </w:style>
  <w:style w:type="character" w:customStyle="1" w:styleId="CommentSubjectChar">
    <w:name w:val="Comment Subject Char"/>
    <w:basedOn w:val="CommentTextChar"/>
    <w:link w:val="CommentSubject"/>
    <w:uiPriority w:val="99"/>
    <w:semiHidden/>
    <w:rsid w:val="007E3AF0"/>
    <w:rPr>
      <w:rFonts w:ascii="Arial MT" w:eastAsia="Arial MT" w:hAnsi="Arial MT" w:cs="Arial MT"/>
      <w:b/>
      <w:bCs/>
      <w:sz w:val="20"/>
      <w:szCs w:val="20"/>
      <w:lang w:val="en-US"/>
    </w:rPr>
  </w:style>
  <w:style w:type="paragraph" w:styleId="BalloonText">
    <w:name w:val="Balloon Text"/>
    <w:basedOn w:val="Normal"/>
    <w:link w:val="BalloonTextChar"/>
    <w:uiPriority w:val="99"/>
    <w:semiHidden/>
    <w:unhideWhenUsed/>
    <w:rsid w:val="007E3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F0"/>
    <w:rPr>
      <w:rFonts w:ascii="Segoe UI" w:eastAsia="Arial MT" w:hAnsi="Segoe UI" w:cs="Segoe UI"/>
      <w:sz w:val="18"/>
      <w:szCs w:val="18"/>
      <w:lang w:val="en-US"/>
    </w:rPr>
  </w:style>
  <w:style w:type="character" w:styleId="Hyperlink">
    <w:name w:val="Hyperlink"/>
    <w:basedOn w:val="DefaultParagraphFont"/>
    <w:uiPriority w:val="99"/>
    <w:semiHidden/>
    <w:unhideWhenUsed/>
    <w:rsid w:val="007E3AF0"/>
    <w:rPr>
      <w:color w:val="0000FF"/>
      <w:u w:val="single"/>
    </w:rPr>
  </w:style>
  <w:style w:type="character" w:styleId="FollowedHyperlink">
    <w:name w:val="FollowedHyperlink"/>
    <w:basedOn w:val="DefaultParagraphFont"/>
    <w:uiPriority w:val="99"/>
    <w:semiHidden/>
    <w:unhideWhenUsed/>
    <w:rsid w:val="007E3AF0"/>
    <w:rPr>
      <w:color w:val="800080"/>
      <w:u w:val="single"/>
    </w:rPr>
  </w:style>
  <w:style w:type="paragraph" w:customStyle="1" w:styleId="msonormal0">
    <w:name w:val="msonormal"/>
    <w:basedOn w:val="Normal"/>
    <w:rsid w:val="007E3AF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font5">
    <w:name w:val="font5"/>
    <w:basedOn w:val="Normal"/>
    <w:rsid w:val="007E3AF0"/>
    <w:pPr>
      <w:widowControl/>
      <w:autoSpaceDE/>
      <w:autoSpaceDN/>
      <w:spacing w:before="100" w:beforeAutospacing="1" w:after="100" w:afterAutospacing="1"/>
    </w:pPr>
    <w:rPr>
      <w:rFonts w:ascii="Arial" w:eastAsia="Times New Roman" w:hAnsi="Arial" w:cs="Arial"/>
      <w:sz w:val="20"/>
      <w:szCs w:val="20"/>
      <w:lang w:val="en-IN" w:eastAsia="en-IN"/>
    </w:rPr>
  </w:style>
  <w:style w:type="paragraph" w:customStyle="1" w:styleId="font6">
    <w:name w:val="font6"/>
    <w:basedOn w:val="Normal"/>
    <w:rsid w:val="007E3AF0"/>
    <w:pPr>
      <w:widowControl/>
      <w:autoSpaceDE/>
      <w:autoSpaceDN/>
      <w:spacing w:before="100" w:beforeAutospacing="1" w:after="100" w:afterAutospacing="1"/>
    </w:pPr>
    <w:rPr>
      <w:rFonts w:ascii="Arial" w:eastAsia="Times New Roman" w:hAnsi="Arial" w:cs="Arial"/>
      <w:sz w:val="24"/>
      <w:szCs w:val="24"/>
      <w:lang w:val="en-IN" w:eastAsia="en-IN"/>
    </w:rPr>
  </w:style>
  <w:style w:type="paragraph" w:customStyle="1" w:styleId="font7">
    <w:name w:val="font7"/>
    <w:basedOn w:val="Normal"/>
    <w:rsid w:val="007E3AF0"/>
    <w:pPr>
      <w:widowControl/>
      <w:autoSpaceDE/>
      <w:autoSpaceDN/>
      <w:spacing w:before="100" w:beforeAutospacing="1" w:after="100" w:afterAutospacing="1"/>
    </w:pPr>
    <w:rPr>
      <w:rFonts w:ascii="Arial" w:eastAsia="Times New Roman" w:hAnsi="Arial" w:cs="Arial"/>
      <w:i/>
      <w:iCs/>
      <w:sz w:val="20"/>
      <w:szCs w:val="20"/>
      <w:u w:val="single"/>
      <w:lang w:val="en-IN" w:eastAsia="en-IN"/>
    </w:rPr>
  </w:style>
  <w:style w:type="paragraph" w:customStyle="1" w:styleId="font8">
    <w:name w:val="font8"/>
    <w:basedOn w:val="Normal"/>
    <w:rsid w:val="007E3AF0"/>
    <w:pPr>
      <w:widowControl/>
      <w:autoSpaceDE/>
      <w:autoSpaceDN/>
      <w:spacing w:before="100" w:beforeAutospacing="1" w:after="100" w:afterAutospacing="1"/>
    </w:pPr>
    <w:rPr>
      <w:rFonts w:ascii="Arial" w:eastAsia="Times New Roman" w:hAnsi="Arial" w:cs="Arial"/>
      <w:b/>
      <w:bCs/>
      <w:i/>
      <w:iCs/>
      <w:sz w:val="20"/>
      <w:szCs w:val="20"/>
      <w:lang w:val="en-IN" w:eastAsia="en-IN"/>
    </w:rPr>
  </w:style>
  <w:style w:type="paragraph" w:customStyle="1" w:styleId="font9">
    <w:name w:val="font9"/>
    <w:basedOn w:val="Normal"/>
    <w:rsid w:val="007E3AF0"/>
    <w:pPr>
      <w:widowControl/>
      <w:autoSpaceDE/>
      <w:autoSpaceDN/>
      <w:spacing w:before="100" w:beforeAutospacing="1" w:after="100" w:afterAutospacing="1"/>
    </w:pPr>
    <w:rPr>
      <w:rFonts w:ascii="Arial" w:eastAsia="Times New Roman" w:hAnsi="Arial" w:cs="Arial"/>
      <w:sz w:val="20"/>
      <w:szCs w:val="20"/>
      <w:u w:val="single"/>
      <w:lang w:val="en-IN" w:eastAsia="en-IN"/>
    </w:rPr>
  </w:style>
  <w:style w:type="paragraph" w:customStyle="1" w:styleId="font10">
    <w:name w:val="font10"/>
    <w:basedOn w:val="Normal"/>
    <w:rsid w:val="007E3AF0"/>
    <w:pPr>
      <w:widowControl/>
      <w:autoSpaceDE/>
      <w:autoSpaceDN/>
      <w:spacing w:before="100" w:beforeAutospacing="1" w:after="100" w:afterAutospacing="1"/>
    </w:pPr>
    <w:rPr>
      <w:rFonts w:ascii="Arial Narrow" w:eastAsia="Times New Roman" w:hAnsi="Arial Narrow" w:cs="Times New Roman"/>
      <w:b/>
      <w:bCs/>
      <w:color w:val="000000"/>
      <w:lang w:val="en-IN" w:eastAsia="en-IN"/>
    </w:rPr>
  </w:style>
  <w:style w:type="paragraph" w:customStyle="1" w:styleId="font11">
    <w:name w:val="font11"/>
    <w:basedOn w:val="Normal"/>
    <w:rsid w:val="007E3AF0"/>
    <w:pPr>
      <w:widowControl/>
      <w:autoSpaceDE/>
      <w:autoSpaceDN/>
      <w:spacing w:before="100" w:beforeAutospacing="1" w:after="100" w:afterAutospacing="1"/>
    </w:pPr>
    <w:rPr>
      <w:rFonts w:ascii="Arial Narrow" w:eastAsia="Times New Roman" w:hAnsi="Arial Narrow" w:cs="Times New Roman"/>
      <w:color w:val="000000"/>
      <w:lang w:val="en-IN" w:eastAsia="en-IN"/>
    </w:rPr>
  </w:style>
  <w:style w:type="paragraph" w:customStyle="1" w:styleId="font12">
    <w:name w:val="font12"/>
    <w:basedOn w:val="Normal"/>
    <w:rsid w:val="007E3AF0"/>
    <w:pPr>
      <w:widowControl/>
      <w:autoSpaceDE/>
      <w:autoSpaceDN/>
      <w:spacing w:before="100" w:beforeAutospacing="1" w:after="100" w:afterAutospacing="1"/>
    </w:pPr>
    <w:rPr>
      <w:rFonts w:ascii="Arial Narrow" w:eastAsia="Times New Roman" w:hAnsi="Arial Narrow" w:cs="Times New Roman"/>
      <w:color w:val="000000"/>
      <w:lang w:val="en-IN" w:eastAsia="en-IN"/>
    </w:rPr>
  </w:style>
  <w:style w:type="paragraph" w:customStyle="1" w:styleId="xl2358">
    <w:name w:val="xl235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val="en-IN" w:eastAsia="en-IN"/>
    </w:rPr>
  </w:style>
  <w:style w:type="paragraph" w:customStyle="1" w:styleId="xl2359">
    <w:name w:val="xl2359"/>
    <w:basedOn w:val="Normal"/>
    <w:rsid w:val="007E3AF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sz w:val="24"/>
      <w:szCs w:val="24"/>
      <w:lang w:val="en-IN" w:eastAsia="en-IN"/>
    </w:rPr>
  </w:style>
  <w:style w:type="paragraph" w:customStyle="1" w:styleId="xl2360">
    <w:name w:val="xl2360"/>
    <w:basedOn w:val="Normal"/>
    <w:rsid w:val="007E3AF0"/>
    <w:pPr>
      <w:widowControl/>
      <w:autoSpaceDE/>
      <w:autoSpaceDN/>
      <w:spacing w:before="100" w:beforeAutospacing="1" w:after="100" w:afterAutospacing="1"/>
    </w:pPr>
    <w:rPr>
      <w:rFonts w:ascii="Arial" w:eastAsia="Times New Roman" w:hAnsi="Arial" w:cs="Arial"/>
      <w:sz w:val="24"/>
      <w:szCs w:val="24"/>
      <w:lang w:val="en-IN" w:eastAsia="en-IN"/>
    </w:rPr>
  </w:style>
  <w:style w:type="paragraph" w:customStyle="1" w:styleId="xl2361">
    <w:name w:val="xl2361"/>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i/>
      <w:iCs/>
      <w:sz w:val="24"/>
      <w:szCs w:val="24"/>
      <w:u w:val="single"/>
      <w:lang w:val="en-IN" w:eastAsia="en-IN"/>
    </w:rPr>
  </w:style>
  <w:style w:type="paragraph" w:customStyle="1" w:styleId="xl2362">
    <w:name w:val="xl2362"/>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i/>
      <w:iCs/>
      <w:sz w:val="24"/>
      <w:szCs w:val="24"/>
      <w:u w:val="single"/>
      <w:lang w:val="en-IN" w:eastAsia="en-IN"/>
    </w:rPr>
  </w:style>
  <w:style w:type="paragraph" w:customStyle="1" w:styleId="xl2363">
    <w:name w:val="xl2363"/>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4"/>
      <w:szCs w:val="24"/>
      <w:lang w:val="en-IN" w:eastAsia="en-IN"/>
    </w:rPr>
  </w:style>
  <w:style w:type="paragraph" w:customStyle="1" w:styleId="xl2364">
    <w:name w:val="xl2364"/>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val="en-IN" w:eastAsia="en-IN"/>
    </w:rPr>
  </w:style>
  <w:style w:type="paragraph" w:customStyle="1" w:styleId="xl2365">
    <w:name w:val="xl2365"/>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en-IN" w:eastAsia="en-IN"/>
    </w:rPr>
  </w:style>
  <w:style w:type="paragraph" w:customStyle="1" w:styleId="xl2366">
    <w:name w:val="xl2366"/>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Arial" w:eastAsia="Times New Roman" w:hAnsi="Arial" w:cs="Arial"/>
      <w:b/>
      <w:bCs/>
      <w:sz w:val="24"/>
      <w:szCs w:val="24"/>
      <w:lang w:val="en-IN" w:eastAsia="en-IN"/>
    </w:rPr>
  </w:style>
  <w:style w:type="paragraph" w:customStyle="1" w:styleId="xl2367">
    <w:name w:val="xl2367"/>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en-IN" w:eastAsia="en-IN"/>
    </w:rPr>
  </w:style>
  <w:style w:type="paragraph" w:customStyle="1" w:styleId="xl2368">
    <w:name w:val="xl236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en-IN" w:eastAsia="en-IN"/>
    </w:rPr>
  </w:style>
  <w:style w:type="paragraph" w:customStyle="1" w:styleId="xl2369">
    <w:name w:val="xl2369"/>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val="en-IN" w:eastAsia="en-IN"/>
    </w:rPr>
  </w:style>
  <w:style w:type="paragraph" w:customStyle="1" w:styleId="xl2370">
    <w:name w:val="xl2370"/>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val="en-IN" w:eastAsia="en-IN"/>
    </w:rPr>
  </w:style>
  <w:style w:type="paragraph" w:customStyle="1" w:styleId="xl2371">
    <w:name w:val="xl2371"/>
    <w:basedOn w:val="Normal"/>
    <w:rsid w:val="007E3AF0"/>
    <w:pPr>
      <w:widowControl/>
      <w:autoSpaceDE/>
      <w:autoSpaceDN/>
      <w:spacing w:before="100" w:beforeAutospacing="1" w:after="100" w:afterAutospacing="1"/>
      <w:jc w:val="right"/>
    </w:pPr>
    <w:rPr>
      <w:rFonts w:ascii="Arial" w:eastAsia="Times New Roman" w:hAnsi="Arial" w:cs="Arial"/>
      <w:sz w:val="24"/>
      <w:szCs w:val="24"/>
      <w:lang w:val="en-IN" w:eastAsia="en-IN"/>
    </w:rPr>
  </w:style>
  <w:style w:type="paragraph" w:customStyle="1" w:styleId="xl2372">
    <w:name w:val="xl2372"/>
    <w:basedOn w:val="Normal"/>
    <w:rsid w:val="007E3AF0"/>
    <w:pPr>
      <w:widowControl/>
      <w:autoSpaceDE/>
      <w:autoSpaceDN/>
      <w:spacing w:before="100" w:beforeAutospacing="1" w:after="100" w:afterAutospacing="1"/>
    </w:pPr>
    <w:rPr>
      <w:rFonts w:ascii="Arial" w:eastAsia="Times New Roman" w:hAnsi="Arial" w:cs="Arial"/>
      <w:sz w:val="24"/>
      <w:szCs w:val="24"/>
      <w:lang w:val="en-IN" w:eastAsia="en-IN"/>
    </w:rPr>
  </w:style>
  <w:style w:type="paragraph" w:customStyle="1" w:styleId="xl2373">
    <w:name w:val="xl2373"/>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24"/>
      <w:szCs w:val="24"/>
      <w:lang w:val="en-IN" w:eastAsia="en-IN"/>
    </w:rPr>
  </w:style>
  <w:style w:type="paragraph" w:customStyle="1" w:styleId="xl2374">
    <w:name w:val="xl2374"/>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w:eastAsia="Times New Roman" w:hAnsi="Arial" w:cs="Arial"/>
      <w:b/>
      <w:bCs/>
      <w:sz w:val="24"/>
      <w:szCs w:val="24"/>
      <w:lang w:val="en-IN" w:eastAsia="en-IN"/>
    </w:rPr>
  </w:style>
  <w:style w:type="paragraph" w:customStyle="1" w:styleId="xl2375">
    <w:name w:val="xl2375"/>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textAlignment w:val="top"/>
    </w:pPr>
    <w:rPr>
      <w:rFonts w:ascii="Arial" w:eastAsia="Times New Roman" w:hAnsi="Arial" w:cs="Arial"/>
      <w:b/>
      <w:bCs/>
      <w:sz w:val="24"/>
      <w:szCs w:val="24"/>
      <w:lang w:val="en-IN" w:eastAsia="en-IN"/>
    </w:rPr>
  </w:style>
  <w:style w:type="paragraph" w:customStyle="1" w:styleId="xl2376">
    <w:name w:val="xl2376"/>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xl2377">
    <w:name w:val="xl2377"/>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78">
    <w:name w:val="xl237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i/>
      <w:iCs/>
      <w:sz w:val="24"/>
      <w:szCs w:val="24"/>
      <w:lang w:val="en-IN" w:eastAsia="en-IN"/>
    </w:rPr>
  </w:style>
  <w:style w:type="paragraph" w:customStyle="1" w:styleId="xl2379">
    <w:name w:val="xl2379"/>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80">
    <w:name w:val="xl2380"/>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24"/>
      <w:szCs w:val="24"/>
      <w:lang w:val="en-IN" w:eastAsia="en-IN"/>
    </w:rPr>
  </w:style>
  <w:style w:type="paragraph" w:customStyle="1" w:styleId="xl2381">
    <w:name w:val="xl2381"/>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val="en-IN" w:eastAsia="en-IN"/>
    </w:rPr>
  </w:style>
  <w:style w:type="paragraph" w:customStyle="1" w:styleId="xl2382">
    <w:name w:val="xl2382"/>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val="en-IN" w:eastAsia="en-IN"/>
    </w:rPr>
  </w:style>
  <w:style w:type="paragraph" w:customStyle="1" w:styleId="xl2383">
    <w:name w:val="xl2383"/>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84">
    <w:name w:val="xl2384"/>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i/>
      <w:iCs/>
      <w:sz w:val="24"/>
      <w:szCs w:val="24"/>
      <w:lang w:val="en-IN" w:eastAsia="en-IN"/>
    </w:rPr>
  </w:style>
  <w:style w:type="paragraph" w:customStyle="1" w:styleId="xl2385">
    <w:name w:val="xl2385"/>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24"/>
      <w:szCs w:val="24"/>
      <w:lang w:val="en-IN" w:eastAsia="en-IN"/>
    </w:rPr>
  </w:style>
  <w:style w:type="paragraph" w:customStyle="1" w:styleId="xl2386">
    <w:name w:val="xl2386"/>
    <w:basedOn w:val="Normal"/>
    <w:rsid w:val="007E3AF0"/>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IN" w:eastAsia="en-IN"/>
    </w:rPr>
  </w:style>
  <w:style w:type="paragraph" w:customStyle="1" w:styleId="xl2387">
    <w:name w:val="xl2387"/>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w:eastAsia="Times New Roman" w:hAnsi="Arial" w:cs="Arial"/>
      <w:b/>
      <w:bCs/>
      <w:sz w:val="24"/>
      <w:szCs w:val="24"/>
      <w:lang w:val="en-IN" w:eastAsia="en-IN"/>
    </w:rPr>
  </w:style>
  <w:style w:type="paragraph" w:customStyle="1" w:styleId="xl2388">
    <w:name w:val="xl238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en-IN" w:eastAsia="en-IN"/>
    </w:rPr>
  </w:style>
  <w:style w:type="paragraph" w:customStyle="1" w:styleId="xl2389">
    <w:name w:val="xl2389"/>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rPr>
  </w:style>
  <w:style w:type="paragraph" w:customStyle="1" w:styleId="xl2390">
    <w:name w:val="xl2390"/>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91">
    <w:name w:val="xl2391"/>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92">
    <w:name w:val="xl2392"/>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en-IN" w:eastAsia="en-IN"/>
    </w:rPr>
  </w:style>
  <w:style w:type="paragraph" w:customStyle="1" w:styleId="xl2393">
    <w:name w:val="xl2393"/>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2394">
    <w:name w:val="xl2394"/>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val="en-IN" w:eastAsia="en-IN"/>
    </w:rPr>
  </w:style>
  <w:style w:type="paragraph" w:customStyle="1" w:styleId="xl2395">
    <w:name w:val="xl2395"/>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rPr>
  </w:style>
  <w:style w:type="paragraph" w:customStyle="1" w:styleId="xl2396">
    <w:name w:val="xl2396"/>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4"/>
      <w:szCs w:val="24"/>
      <w:lang w:val="en-IN" w:eastAsia="en-IN"/>
    </w:rPr>
  </w:style>
  <w:style w:type="paragraph" w:customStyle="1" w:styleId="xl2397">
    <w:name w:val="xl2397"/>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i/>
      <w:iCs/>
      <w:sz w:val="24"/>
      <w:szCs w:val="24"/>
      <w:lang w:val="en-IN" w:eastAsia="en-IN"/>
    </w:rPr>
  </w:style>
  <w:style w:type="paragraph" w:customStyle="1" w:styleId="xl2398">
    <w:name w:val="xl239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24"/>
      <w:szCs w:val="24"/>
      <w:lang w:val="en-IN" w:eastAsia="en-IN"/>
    </w:rPr>
  </w:style>
  <w:style w:type="paragraph" w:customStyle="1" w:styleId="xl2399">
    <w:name w:val="xl2399"/>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Arial" w:eastAsia="Times New Roman" w:hAnsi="Arial" w:cs="Arial"/>
      <w:b/>
      <w:bCs/>
      <w:sz w:val="24"/>
      <w:szCs w:val="24"/>
      <w:lang w:val="en-IN" w:eastAsia="en-IN"/>
    </w:rPr>
  </w:style>
  <w:style w:type="paragraph" w:customStyle="1" w:styleId="xl2400">
    <w:name w:val="xl2400"/>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color w:val="000000"/>
      <w:sz w:val="24"/>
      <w:szCs w:val="24"/>
      <w:lang w:val="en-IN" w:eastAsia="en-IN"/>
    </w:rPr>
  </w:style>
  <w:style w:type="paragraph" w:customStyle="1" w:styleId="xl2401">
    <w:name w:val="xl2401"/>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top"/>
    </w:pPr>
    <w:rPr>
      <w:rFonts w:ascii="Arial" w:eastAsia="Times New Roman" w:hAnsi="Arial" w:cs="Arial"/>
      <w:i/>
      <w:iCs/>
      <w:sz w:val="24"/>
      <w:szCs w:val="24"/>
      <w:lang w:val="en-IN" w:eastAsia="en-IN"/>
    </w:rPr>
  </w:style>
  <w:style w:type="paragraph" w:customStyle="1" w:styleId="xl2402">
    <w:name w:val="xl2402"/>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top"/>
    </w:pPr>
    <w:rPr>
      <w:rFonts w:ascii="Arial" w:eastAsia="Times New Roman" w:hAnsi="Arial" w:cs="Arial"/>
      <w:i/>
      <w:iCs/>
      <w:sz w:val="24"/>
      <w:szCs w:val="24"/>
      <w:lang w:val="en-IN" w:eastAsia="en-IN"/>
    </w:rPr>
  </w:style>
  <w:style w:type="paragraph" w:customStyle="1" w:styleId="xl2403">
    <w:name w:val="xl2403"/>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ascii="Arial" w:eastAsia="Times New Roman" w:hAnsi="Arial" w:cs="Arial"/>
      <w:i/>
      <w:iCs/>
      <w:sz w:val="24"/>
      <w:szCs w:val="24"/>
      <w:lang w:val="en-IN" w:eastAsia="en-IN"/>
    </w:rPr>
  </w:style>
  <w:style w:type="paragraph" w:customStyle="1" w:styleId="xl2404">
    <w:name w:val="xl2404"/>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ascii="Arial" w:eastAsia="Times New Roman" w:hAnsi="Arial" w:cs="Arial"/>
      <w:i/>
      <w:iCs/>
      <w:sz w:val="24"/>
      <w:szCs w:val="24"/>
      <w:lang w:val="en-IN" w:eastAsia="en-IN"/>
    </w:rPr>
  </w:style>
  <w:style w:type="paragraph" w:customStyle="1" w:styleId="xl2405">
    <w:name w:val="xl2405"/>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Arial" w:eastAsia="Times New Roman" w:hAnsi="Arial" w:cs="Arial"/>
      <w:b/>
      <w:bCs/>
      <w:sz w:val="24"/>
      <w:szCs w:val="24"/>
      <w:lang w:val="en-IN" w:eastAsia="en-IN"/>
    </w:rPr>
  </w:style>
  <w:style w:type="paragraph" w:customStyle="1" w:styleId="xl2406">
    <w:name w:val="xl2406"/>
    <w:basedOn w:val="Normal"/>
    <w:rsid w:val="007E3AF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w:eastAsia="Times New Roman" w:hAnsi="Arial" w:cs="Arial"/>
      <w:b/>
      <w:bCs/>
      <w:sz w:val="24"/>
      <w:szCs w:val="24"/>
      <w:lang w:val="en-IN" w:eastAsia="en-IN"/>
    </w:rPr>
  </w:style>
  <w:style w:type="paragraph" w:customStyle="1" w:styleId="xl2407">
    <w:name w:val="xl2407"/>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n-IN" w:eastAsia="en-IN"/>
    </w:rPr>
  </w:style>
  <w:style w:type="paragraph" w:customStyle="1" w:styleId="xl2408">
    <w:name w:val="xl2408"/>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val="en-IN" w:eastAsia="en-IN"/>
    </w:rPr>
  </w:style>
  <w:style w:type="paragraph" w:customStyle="1" w:styleId="xl2409">
    <w:name w:val="xl2409"/>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24"/>
      <w:szCs w:val="24"/>
      <w:lang w:val="en-IN" w:eastAsia="en-IN"/>
    </w:rPr>
  </w:style>
  <w:style w:type="paragraph" w:customStyle="1" w:styleId="xl2410">
    <w:name w:val="xl2410"/>
    <w:basedOn w:val="Normal"/>
    <w:rsid w:val="007E3AF0"/>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24"/>
      <w:szCs w:val="24"/>
      <w:lang w:val="en-IN" w:eastAsia="en-IN"/>
    </w:rPr>
  </w:style>
  <w:style w:type="paragraph" w:customStyle="1" w:styleId="xl2411">
    <w:name w:val="xl2411"/>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en-IN" w:eastAsia="en-IN"/>
    </w:rPr>
  </w:style>
  <w:style w:type="paragraph" w:customStyle="1" w:styleId="xl2412">
    <w:name w:val="xl2412"/>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en-IN" w:eastAsia="en-IN"/>
    </w:rPr>
  </w:style>
  <w:style w:type="paragraph" w:customStyle="1" w:styleId="xl2413">
    <w:name w:val="xl2413"/>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i/>
      <w:iCs/>
      <w:sz w:val="24"/>
      <w:szCs w:val="24"/>
      <w:u w:val="single"/>
      <w:lang w:val="en-IN" w:eastAsia="en-IN"/>
    </w:rPr>
  </w:style>
  <w:style w:type="paragraph" w:customStyle="1" w:styleId="xl2414">
    <w:name w:val="xl2414"/>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n-IN" w:eastAsia="en-IN"/>
    </w:rPr>
  </w:style>
  <w:style w:type="paragraph" w:customStyle="1" w:styleId="xl2415">
    <w:name w:val="xl2415"/>
    <w:basedOn w:val="Normal"/>
    <w:rsid w:val="007E3AF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b/>
      <w:bCs/>
      <w:lang w:val="en-IN" w:eastAsia="en-IN"/>
    </w:rPr>
  </w:style>
  <w:style w:type="paragraph" w:customStyle="1" w:styleId="xl2416">
    <w:name w:val="xl2416"/>
    <w:basedOn w:val="Normal"/>
    <w:rsid w:val="007E3AF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http://www.titus.com/ns/IndianBank" id="4342d938-b8e0-4766-ad19-6a2f4d44d735">
  <m:Classification value="B1U3">
    <alt>Classification=B1U3</alt>
  </m:Classification>
</metadata>
</file>

<file path=docProps/app.xml><?xml version="1.0" encoding="utf-8"?>
<Properties xmlns="http://schemas.openxmlformats.org/officeDocument/2006/extended-properties" xmlns:vt="http://schemas.openxmlformats.org/officeDocument/2006/docPropsVTypes">
  <Template>Normal</Template>
  <TotalTime>51</TotalTime>
  <Pages>48</Pages>
  <Words>11871</Words>
  <Characters>67669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5</cp:revision>
  <dcterms:created xsi:type="dcterms:W3CDTF">2025-12-03T15:01:00Z</dcterms:created>
  <dcterms:modified xsi:type="dcterms:W3CDTF">2026-05-27T06:41:00Z</dcterms:modified>
</cp:coreProperties>
</file>

<file path=docProps/custom.xml><?xml version="1.0" encoding="utf-8"?>
<Properties xmlns:vt="http://schemas.openxmlformats.org/officeDocument/2006/docPropsVTypes" xmlns="http://schemas.openxmlformats.org/officeDocument/2006/custom-properties">
  <property name="Classification" fmtid="{D5CDD505-2E9C-101B-9397-08002B2CF9AE}" pid="2">
    <vt:lpwstr>B1U3</vt:lpwstr>
  </property>
</Properties>
</file>